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BEC616" w14:textId="1138C8E4" w:rsidR="00F35C30" w:rsidRDefault="00F35C30" w:rsidP="009C7439">
      <w:pPr>
        <w:jc w:val="center"/>
        <w:rPr>
          <w:rFonts w:asciiTheme="minorHAnsi" w:hAnsiTheme="minorHAnsi"/>
          <w:b/>
          <w:sz w:val="20"/>
          <w:szCs w:val="20"/>
        </w:rPr>
      </w:pPr>
      <w:r w:rsidRPr="00BE1F16">
        <w:rPr>
          <w:rFonts w:asciiTheme="minorHAnsi" w:hAnsiTheme="minorHAnsi"/>
          <w:b/>
          <w:sz w:val="20"/>
          <w:szCs w:val="20"/>
        </w:rPr>
        <w:t>Patient &amp; Doctor II Course</w:t>
      </w:r>
      <w:r w:rsidR="00F31D22">
        <w:rPr>
          <w:rFonts w:asciiTheme="minorHAnsi" w:hAnsiTheme="minorHAnsi"/>
          <w:b/>
          <w:sz w:val="20"/>
          <w:szCs w:val="20"/>
        </w:rPr>
        <w:t xml:space="preserve"> 2020</w:t>
      </w:r>
    </w:p>
    <w:p w14:paraId="4A7F9284" w14:textId="1F84E461" w:rsidR="00F31D22" w:rsidRPr="00BE1F16" w:rsidRDefault="00F31D22" w:rsidP="009C7439">
      <w:pPr>
        <w:jc w:val="center"/>
        <w:rPr>
          <w:rFonts w:asciiTheme="minorHAnsi" w:hAnsiTheme="minorHAnsi"/>
          <w:b/>
          <w:sz w:val="20"/>
          <w:szCs w:val="20"/>
        </w:rPr>
      </w:pPr>
      <w:r>
        <w:rPr>
          <w:rFonts w:asciiTheme="minorHAnsi" w:hAnsiTheme="minorHAnsi"/>
          <w:b/>
          <w:sz w:val="20"/>
          <w:szCs w:val="20"/>
        </w:rPr>
        <w:t>14</w:t>
      </w:r>
      <w:r w:rsidRPr="00F31D22">
        <w:rPr>
          <w:rFonts w:asciiTheme="minorHAnsi" w:hAnsiTheme="minorHAnsi"/>
          <w:b/>
          <w:sz w:val="20"/>
          <w:szCs w:val="20"/>
          <w:vertAlign w:val="superscript"/>
        </w:rPr>
        <w:t>th</w:t>
      </w:r>
      <w:r>
        <w:rPr>
          <w:rFonts w:asciiTheme="minorHAnsi" w:hAnsiTheme="minorHAnsi"/>
          <w:b/>
          <w:sz w:val="20"/>
          <w:szCs w:val="20"/>
        </w:rPr>
        <w:t xml:space="preserve"> – 25</w:t>
      </w:r>
      <w:r w:rsidRPr="00F31D22">
        <w:rPr>
          <w:rFonts w:asciiTheme="minorHAnsi" w:hAnsiTheme="minorHAnsi"/>
          <w:b/>
          <w:sz w:val="20"/>
          <w:szCs w:val="20"/>
          <w:vertAlign w:val="superscript"/>
        </w:rPr>
        <w:t>th</w:t>
      </w:r>
      <w:r>
        <w:rPr>
          <w:rFonts w:asciiTheme="minorHAnsi" w:hAnsiTheme="minorHAnsi"/>
          <w:b/>
          <w:sz w:val="20"/>
          <w:szCs w:val="20"/>
        </w:rPr>
        <w:t xml:space="preserve"> September </w:t>
      </w:r>
    </w:p>
    <w:p w14:paraId="20F05954" w14:textId="77777777" w:rsidR="00F21749" w:rsidRPr="00BE1F16" w:rsidRDefault="00F21749" w:rsidP="009C7439">
      <w:pPr>
        <w:jc w:val="center"/>
        <w:rPr>
          <w:rFonts w:asciiTheme="minorHAnsi" w:hAnsiTheme="minorHAnsi"/>
          <w:b/>
          <w:sz w:val="20"/>
          <w:szCs w:val="20"/>
        </w:rPr>
      </w:pPr>
    </w:p>
    <w:p w14:paraId="4F409268" w14:textId="48B0DD7B" w:rsidR="00F35C30" w:rsidRPr="00BE1F16" w:rsidRDefault="006C3F24" w:rsidP="009C7439">
      <w:pPr>
        <w:jc w:val="center"/>
        <w:rPr>
          <w:rFonts w:asciiTheme="minorHAnsi" w:hAnsiTheme="minorHAnsi"/>
          <w:b/>
          <w:sz w:val="20"/>
          <w:szCs w:val="20"/>
        </w:rPr>
      </w:pPr>
      <w:r w:rsidRPr="00BE1F16">
        <w:rPr>
          <w:rFonts w:asciiTheme="minorHAnsi" w:hAnsiTheme="minorHAnsi"/>
          <w:b/>
          <w:sz w:val="20"/>
          <w:szCs w:val="20"/>
        </w:rPr>
        <w:t xml:space="preserve">Example </w:t>
      </w:r>
      <w:r w:rsidR="009C7439" w:rsidRPr="00BE1F16">
        <w:rPr>
          <w:rFonts w:asciiTheme="minorHAnsi" w:hAnsiTheme="minorHAnsi"/>
          <w:b/>
          <w:sz w:val="20"/>
          <w:szCs w:val="20"/>
        </w:rPr>
        <w:t xml:space="preserve">Timetable for </w:t>
      </w:r>
      <w:r w:rsidR="00C24E99">
        <w:rPr>
          <w:rFonts w:asciiTheme="minorHAnsi" w:hAnsiTheme="minorHAnsi"/>
          <w:b/>
          <w:sz w:val="20"/>
          <w:szCs w:val="20"/>
        </w:rPr>
        <w:t>GP Tutors</w:t>
      </w:r>
      <w:r w:rsidR="00F35C30" w:rsidRPr="00BE1F16">
        <w:rPr>
          <w:rFonts w:asciiTheme="minorHAnsi" w:hAnsiTheme="minorHAnsi"/>
          <w:b/>
          <w:sz w:val="20"/>
          <w:szCs w:val="20"/>
        </w:rPr>
        <w:t xml:space="preserve"> </w:t>
      </w:r>
    </w:p>
    <w:p w14:paraId="0688BB25" w14:textId="6C16197F" w:rsidR="006C3F24" w:rsidRPr="00BE1F16" w:rsidRDefault="006C3F24" w:rsidP="00250CAC">
      <w:pPr>
        <w:jc w:val="both"/>
        <w:rPr>
          <w:rFonts w:asciiTheme="minorHAnsi" w:hAnsiTheme="minorHAnsi"/>
          <w:b/>
          <w:sz w:val="20"/>
          <w:szCs w:val="20"/>
        </w:rPr>
      </w:pPr>
    </w:p>
    <w:p w14:paraId="26DD0238" w14:textId="732620D6" w:rsidR="001804B5" w:rsidRPr="00BE1F16" w:rsidRDefault="001804B5" w:rsidP="00250CAC">
      <w:pPr>
        <w:jc w:val="both"/>
        <w:rPr>
          <w:rFonts w:asciiTheme="minorHAnsi" w:hAnsiTheme="minorHAnsi"/>
          <w:bCs/>
          <w:sz w:val="20"/>
          <w:szCs w:val="20"/>
        </w:rPr>
      </w:pPr>
      <w:r w:rsidRPr="00BE1F16">
        <w:rPr>
          <w:rFonts w:asciiTheme="minorHAnsi" w:hAnsiTheme="minorHAnsi"/>
          <w:bCs/>
          <w:sz w:val="20"/>
          <w:szCs w:val="20"/>
        </w:rPr>
        <w:t>This is an example of how two medical students might fit into your practice over a two</w:t>
      </w:r>
      <w:r w:rsidR="00BE1F16" w:rsidRPr="00BE1F16">
        <w:rPr>
          <w:rFonts w:asciiTheme="minorHAnsi" w:hAnsiTheme="minorHAnsi"/>
          <w:bCs/>
          <w:sz w:val="20"/>
          <w:szCs w:val="20"/>
        </w:rPr>
        <w:t>-</w:t>
      </w:r>
      <w:r w:rsidRPr="00BE1F16">
        <w:rPr>
          <w:rFonts w:asciiTheme="minorHAnsi" w:hAnsiTheme="minorHAnsi"/>
          <w:bCs/>
          <w:sz w:val="20"/>
          <w:szCs w:val="20"/>
        </w:rPr>
        <w:t xml:space="preserve">week period. It is </w:t>
      </w:r>
      <w:r w:rsidR="00AB1872" w:rsidRPr="00BE1F16">
        <w:rPr>
          <w:rFonts w:asciiTheme="minorHAnsi" w:hAnsiTheme="minorHAnsi"/>
          <w:bCs/>
          <w:sz w:val="20"/>
          <w:szCs w:val="20"/>
        </w:rPr>
        <w:t xml:space="preserve">intended as </w:t>
      </w:r>
      <w:r w:rsidRPr="00BE1F16">
        <w:rPr>
          <w:rFonts w:asciiTheme="minorHAnsi" w:hAnsiTheme="minorHAnsi"/>
          <w:bCs/>
          <w:sz w:val="20"/>
          <w:szCs w:val="20"/>
        </w:rPr>
        <w:t xml:space="preserve">a guide, to be adapted to your individual circumstances and timetables. </w:t>
      </w:r>
      <w:r w:rsidR="002E6B91">
        <w:rPr>
          <w:rFonts w:asciiTheme="minorHAnsi" w:hAnsiTheme="minorHAnsi"/>
          <w:bCs/>
          <w:sz w:val="20"/>
          <w:szCs w:val="20"/>
        </w:rPr>
        <w:t>Fl</w:t>
      </w:r>
      <w:r w:rsidRPr="00BE1F16">
        <w:rPr>
          <w:rFonts w:asciiTheme="minorHAnsi" w:hAnsiTheme="minorHAnsi"/>
          <w:bCs/>
          <w:sz w:val="20"/>
          <w:szCs w:val="20"/>
        </w:rPr>
        <w:t>exibility is paramount</w:t>
      </w:r>
      <w:r w:rsidR="002E6B91">
        <w:rPr>
          <w:rFonts w:asciiTheme="minorHAnsi" w:hAnsiTheme="minorHAnsi"/>
          <w:bCs/>
          <w:sz w:val="20"/>
          <w:szCs w:val="20"/>
        </w:rPr>
        <w:t>, g</w:t>
      </w:r>
      <w:r w:rsidR="002E6B91" w:rsidRPr="00BE1F16">
        <w:rPr>
          <w:rFonts w:asciiTheme="minorHAnsi" w:hAnsiTheme="minorHAnsi"/>
          <w:bCs/>
          <w:sz w:val="20"/>
          <w:szCs w:val="20"/>
        </w:rPr>
        <w:t>iven the demanding and unpredictable nature of the pandemic</w:t>
      </w:r>
      <w:r w:rsidR="002E6B91">
        <w:rPr>
          <w:rFonts w:asciiTheme="minorHAnsi" w:hAnsiTheme="minorHAnsi"/>
          <w:bCs/>
          <w:sz w:val="20"/>
          <w:szCs w:val="20"/>
        </w:rPr>
        <w:t>.</w:t>
      </w:r>
      <w:r w:rsidRPr="00BE1F16">
        <w:rPr>
          <w:rFonts w:asciiTheme="minorHAnsi" w:hAnsiTheme="minorHAnsi"/>
          <w:bCs/>
          <w:sz w:val="20"/>
          <w:szCs w:val="20"/>
        </w:rPr>
        <w:t xml:space="preserve"> </w:t>
      </w:r>
    </w:p>
    <w:p w14:paraId="10C2CB83" w14:textId="77777777" w:rsidR="00130DA7" w:rsidRPr="00BE1F16" w:rsidRDefault="00130DA7" w:rsidP="00250CAC">
      <w:pPr>
        <w:jc w:val="both"/>
        <w:rPr>
          <w:rFonts w:asciiTheme="minorHAnsi" w:hAnsiTheme="minorHAnsi"/>
          <w:bCs/>
          <w:sz w:val="20"/>
          <w:szCs w:val="20"/>
        </w:rPr>
      </w:pPr>
    </w:p>
    <w:p w14:paraId="736801B0" w14:textId="77777777" w:rsidR="00467572" w:rsidRDefault="00130DA7" w:rsidP="00250CAC">
      <w:pPr>
        <w:jc w:val="both"/>
        <w:rPr>
          <w:rFonts w:asciiTheme="minorHAnsi" w:hAnsiTheme="minorHAnsi"/>
          <w:bCs/>
          <w:sz w:val="20"/>
          <w:szCs w:val="20"/>
        </w:rPr>
      </w:pPr>
      <w:r w:rsidRPr="00BE1F16">
        <w:rPr>
          <w:rFonts w:asciiTheme="minorHAnsi" w:hAnsiTheme="minorHAnsi"/>
          <w:bCs/>
          <w:sz w:val="20"/>
          <w:szCs w:val="20"/>
        </w:rPr>
        <w:t>W</w:t>
      </w:r>
      <w:r w:rsidR="000E5079" w:rsidRPr="00BE1F16">
        <w:rPr>
          <w:rFonts w:asciiTheme="minorHAnsi" w:hAnsiTheme="minorHAnsi"/>
          <w:bCs/>
          <w:sz w:val="20"/>
          <w:szCs w:val="20"/>
        </w:rPr>
        <w:t>e would expect</w:t>
      </w:r>
      <w:r w:rsidR="00917EC0">
        <w:rPr>
          <w:rFonts w:asciiTheme="minorHAnsi" w:hAnsiTheme="minorHAnsi"/>
          <w:bCs/>
          <w:sz w:val="20"/>
          <w:szCs w:val="20"/>
        </w:rPr>
        <w:t xml:space="preserve"> </w:t>
      </w:r>
      <w:r w:rsidR="000E5079" w:rsidRPr="00BE1F16">
        <w:rPr>
          <w:rFonts w:asciiTheme="minorHAnsi" w:hAnsiTheme="minorHAnsi"/>
          <w:bCs/>
          <w:sz w:val="20"/>
          <w:szCs w:val="20"/>
        </w:rPr>
        <w:t xml:space="preserve">each student to be </w:t>
      </w:r>
      <w:r w:rsidR="009D3522" w:rsidRPr="00BC3AD0">
        <w:rPr>
          <w:rFonts w:asciiTheme="minorHAnsi" w:hAnsiTheme="minorHAnsi"/>
          <w:bCs/>
          <w:sz w:val="20"/>
          <w:szCs w:val="20"/>
        </w:rPr>
        <w:t>given</w:t>
      </w:r>
      <w:r w:rsidR="000E5079" w:rsidRPr="00BC3AD0">
        <w:rPr>
          <w:rFonts w:asciiTheme="minorHAnsi" w:hAnsiTheme="minorHAnsi"/>
          <w:bCs/>
          <w:sz w:val="20"/>
          <w:szCs w:val="20"/>
        </w:rPr>
        <w:t xml:space="preserve"> </w:t>
      </w:r>
      <w:r w:rsidR="00E14A04" w:rsidRPr="009D3522">
        <w:rPr>
          <w:rFonts w:asciiTheme="minorHAnsi" w:hAnsiTheme="minorHAnsi"/>
          <w:b/>
          <w:sz w:val="20"/>
          <w:szCs w:val="20"/>
        </w:rPr>
        <w:t>ten half-day sessions of activities over the fortnight</w:t>
      </w:r>
      <w:r w:rsidR="009D3522">
        <w:rPr>
          <w:rFonts w:asciiTheme="minorHAnsi" w:hAnsiTheme="minorHAnsi"/>
          <w:b/>
          <w:sz w:val="20"/>
          <w:szCs w:val="20"/>
        </w:rPr>
        <w:t xml:space="preserve">. </w:t>
      </w:r>
      <w:r w:rsidR="009D3522" w:rsidRPr="009D3522">
        <w:rPr>
          <w:rFonts w:asciiTheme="minorHAnsi" w:hAnsiTheme="minorHAnsi"/>
          <w:bCs/>
          <w:sz w:val="20"/>
          <w:szCs w:val="20"/>
        </w:rPr>
        <w:t>T</w:t>
      </w:r>
      <w:r w:rsidR="00E14A04" w:rsidRPr="009D3522">
        <w:rPr>
          <w:rFonts w:asciiTheme="minorHAnsi" w:hAnsiTheme="minorHAnsi"/>
          <w:bCs/>
          <w:sz w:val="20"/>
          <w:szCs w:val="20"/>
        </w:rPr>
        <w:t>ypically</w:t>
      </w:r>
      <w:r w:rsidR="009D3522">
        <w:rPr>
          <w:rFonts w:asciiTheme="minorHAnsi" w:hAnsiTheme="minorHAnsi"/>
          <w:bCs/>
          <w:sz w:val="20"/>
          <w:szCs w:val="20"/>
        </w:rPr>
        <w:t xml:space="preserve">, </w:t>
      </w:r>
      <w:r w:rsidR="00E14A04" w:rsidRPr="009D3522">
        <w:rPr>
          <w:rFonts w:asciiTheme="minorHAnsi" w:hAnsiTheme="minorHAnsi"/>
          <w:bCs/>
          <w:sz w:val="20"/>
          <w:szCs w:val="20"/>
        </w:rPr>
        <w:t xml:space="preserve">this will work out as </w:t>
      </w:r>
      <w:r w:rsidR="000E5079" w:rsidRPr="009D3522">
        <w:rPr>
          <w:rFonts w:asciiTheme="minorHAnsi" w:hAnsiTheme="minorHAnsi"/>
          <w:b/>
          <w:sz w:val="20"/>
          <w:szCs w:val="20"/>
        </w:rPr>
        <w:t>five sessions per week</w:t>
      </w:r>
      <w:r w:rsidR="009D3522">
        <w:rPr>
          <w:rFonts w:asciiTheme="minorHAnsi" w:hAnsiTheme="minorHAnsi"/>
          <w:b/>
          <w:sz w:val="20"/>
          <w:szCs w:val="20"/>
        </w:rPr>
        <w:t>,</w:t>
      </w:r>
      <w:r w:rsidR="000E5079" w:rsidRPr="009D3522">
        <w:rPr>
          <w:rFonts w:asciiTheme="minorHAnsi" w:hAnsiTheme="minorHAnsi"/>
          <w:b/>
          <w:sz w:val="20"/>
          <w:szCs w:val="20"/>
        </w:rPr>
        <w:t xml:space="preserve"> </w:t>
      </w:r>
      <w:r w:rsidR="00E14A04">
        <w:rPr>
          <w:rFonts w:asciiTheme="minorHAnsi" w:hAnsiTheme="minorHAnsi"/>
          <w:bCs/>
          <w:sz w:val="20"/>
          <w:szCs w:val="20"/>
        </w:rPr>
        <w:t>but exactly how these are timetabled are up to you</w:t>
      </w:r>
      <w:r w:rsidR="000E5079" w:rsidRPr="00BE1F16">
        <w:rPr>
          <w:rFonts w:asciiTheme="minorHAnsi" w:hAnsiTheme="minorHAnsi"/>
          <w:bCs/>
          <w:sz w:val="20"/>
          <w:szCs w:val="20"/>
        </w:rPr>
        <w:t>. We recommend that at least three</w:t>
      </w:r>
      <w:r w:rsidR="00BC3AD0">
        <w:rPr>
          <w:rFonts w:asciiTheme="minorHAnsi" w:hAnsiTheme="minorHAnsi"/>
          <w:bCs/>
          <w:sz w:val="20"/>
          <w:szCs w:val="20"/>
        </w:rPr>
        <w:t xml:space="preserve"> sessions</w:t>
      </w:r>
      <w:r w:rsidR="000E5079" w:rsidRPr="00BE1F16">
        <w:rPr>
          <w:rFonts w:asciiTheme="minorHAnsi" w:hAnsiTheme="minorHAnsi"/>
          <w:bCs/>
          <w:sz w:val="20"/>
          <w:szCs w:val="20"/>
        </w:rPr>
        <w:t xml:space="preserve"> involve sitting in with GPs, observing their consultations (whether face-to-face or via video/telephone). The remaining sessions </w:t>
      </w:r>
      <w:r w:rsidR="00E14A04">
        <w:rPr>
          <w:rFonts w:asciiTheme="minorHAnsi" w:hAnsiTheme="minorHAnsi"/>
          <w:bCs/>
          <w:sz w:val="20"/>
          <w:szCs w:val="20"/>
        </w:rPr>
        <w:t>might</w:t>
      </w:r>
      <w:r w:rsidR="00E14A04" w:rsidRPr="00BE1F16">
        <w:rPr>
          <w:rFonts w:asciiTheme="minorHAnsi" w:hAnsiTheme="minorHAnsi"/>
          <w:bCs/>
          <w:sz w:val="20"/>
          <w:szCs w:val="20"/>
        </w:rPr>
        <w:t xml:space="preserve"> </w:t>
      </w:r>
      <w:r w:rsidR="00231120">
        <w:rPr>
          <w:rFonts w:asciiTheme="minorHAnsi" w:hAnsiTheme="minorHAnsi"/>
          <w:bCs/>
          <w:sz w:val="20"/>
          <w:szCs w:val="20"/>
        </w:rPr>
        <w:t>involve working with</w:t>
      </w:r>
      <w:r w:rsidR="000E5079" w:rsidRPr="00BE1F16">
        <w:rPr>
          <w:rFonts w:asciiTheme="minorHAnsi" w:hAnsiTheme="minorHAnsi"/>
          <w:bCs/>
          <w:sz w:val="20"/>
          <w:szCs w:val="20"/>
        </w:rPr>
        <w:t xml:space="preserve"> wider members of the practice team</w:t>
      </w:r>
      <w:r w:rsidRPr="00BE1F16">
        <w:rPr>
          <w:rFonts w:asciiTheme="minorHAnsi" w:hAnsiTheme="minorHAnsi"/>
          <w:bCs/>
          <w:sz w:val="20"/>
          <w:szCs w:val="20"/>
        </w:rPr>
        <w:t xml:space="preserve">, as suggested below. </w:t>
      </w:r>
    </w:p>
    <w:p w14:paraId="7142EB12" w14:textId="77777777" w:rsidR="00467572" w:rsidRDefault="00467572" w:rsidP="00250CAC">
      <w:pPr>
        <w:jc w:val="both"/>
        <w:rPr>
          <w:rFonts w:asciiTheme="minorHAnsi" w:hAnsiTheme="minorHAnsi"/>
          <w:bCs/>
          <w:sz w:val="20"/>
          <w:szCs w:val="20"/>
        </w:rPr>
      </w:pPr>
    </w:p>
    <w:p w14:paraId="12F6CD9D" w14:textId="7815A409" w:rsidR="000E5079" w:rsidRPr="00BE1F16" w:rsidRDefault="00130DA7" w:rsidP="00250CAC">
      <w:pPr>
        <w:jc w:val="both"/>
        <w:rPr>
          <w:rFonts w:asciiTheme="minorHAnsi" w:hAnsiTheme="minorHAnsi"/>
          <w:bCs/>
          <w:sz w:val="20"/>
          <w:szCs w:val="20"/>
        </w:rPr>
      </w:pPr>
      <w:r w:rsidRPr="00BE1F16">
        <w:rPr>
          <w:rFonts w:asciiTheme="minorHAnsi" w:hAnsiTheme="minorHAnsi"/>
          <w:bCs/>
          <w:sz w:val="20"/>
          <w:szCs w:val="20"/>
        </w:rPr>
        <w:t xml:space="preserve">The </w:t>
      </w:r>
      <w:r w:rsidR="00BE1F16" w:rsidRPr="00BE1F16">
        <w:rPr>
          <w:rFonts w:asciiTheme="minorHAnsi" w:hAnsiTheme="minorHAnsi"/>
          <w:bCs/>
          <w:sz w:val="20"/>
          <w:szCs w:val="20"/>
        </w:rPr>
        <w:t>rest of the students’</w:t>
      </w:r>
      <w:r w:rsidRPr="00BE1F16">
        <w:rPr>
          <w:rFonts w:asciiTheme="minorHAnsi" w:hAnsiTheme="minorHAnsi"/>
          <w:bCs/>
          <w:sz w:val="20"/>
          <w:szCs w:val="20"/>
        </w:rPr>
        <w:t xml:space="preserve"> time will </w:t>
      </w:r>
      <w:r w:rsidR="00BE1F16" w:rsidRPr="00BE1F16">
        <w:rPr>
          <w:rFonts w:asciiTheme="minorHAnsi" w:hAnsiTheme="minorHAnsi"/>
          <w:bCs/>
          <w:sz w:val="20"/>
          <w:szCs w:val="20"/>
        </w:rPr>
        <w:t xml:space="preserve">be </w:t>
      </w:r>
      <w:r w:rsidR="009E20E1">
        <w:rPr>
          <w:rFonts w:asciiTheme="minorHAnsi" w:hAnsiTheme="minorHAnsi"/>
          <w:bCs/>
          <w:sz w:val="20"/>
          <w:szCs w:val="20"/>
        </w:rPr>
        <w:t>allocated to</w:t>
      </w:r>
      <w:r w:rsidRPr="00BE1F16">
        <w:rPr>
          <w:rFonts w:asciiTheme="minorHAnsi" w:hAnsiTheme="minorHAnsi"/>
          <w:bCs/>
          <w:sz w:val="20"/>
          <w:szCs w:val="20"/>
        </w:rPr>
        <w:t xml:space="preserve"> self-directed learning</w:t>
      </w:r>
      <w:r w:rsidR="00D616FE">
        <w:rPr>
          <w:rFonts w:asciiTheme="minorHAnsi" w:hAnsiTheme="minorHAnsi"/>
          <w:bCs/>
          <w:sz w:val="20"/>
          <w:szCs w:val="20"/>
        </w:rPr>
        <w:t xml:space="preserve"> (see below). </w:t>
      </w:r>
      <w:r w:rsidR="00225F38">
        <w:rPr>
          <w:rFonts w:asciiTheme="minorHAnsi" w:hAnsiTheme="minorHAnsi"/>
          <w:bCs/>
          <w:sz w:val="20"/>
          <w:szCs w:val="20"/>
        </w:rPr>
        <w:t>This</w:t>
      </w:r>
      <w:r w:rsidR="00E14A04">
        <w:rPr>
          <w:rFonts w:asciiTheme="minorHAnsi" w:hAnsiTheme="minorHAnsi"/>
          <w:bCs/>
          <w:sz w:val="20"/>
          <w:szCs w:val="20"/>
        </w:rPr>
        <w:t xml:space="preserve"> can be undertaken either at the practice or away (typically at the student’s home). </w:t>
      </w:r>
    </w:p>
    <w:p w14:paraId="09322579" w14:textId="77777777" w:rsidR="002052E5" w:rsidRPr="00BE1F16" w:rsidRDefault="002052E5" w:rsidP="009C7439">
      <w:pPr>
        <w:rPr>
          <w:rFonts w:asciiTheme="minorHAnsi" w:hAnsiTheme="minorHAnsi"/>
          <w:bCs/>
          <w:i/>
          <w:iCs/>
          <w:sz w:val="20"/>
          <w:szCs w:val="20"/>
        </w:rPr>
      </w:pPr>
    </w:p>
    <w:tbl>
      <w:tblPr>
        <w:tblStyle w:val="TableGrid"/>
        <w:tblW w:w="0" w:type="auto"/>
        <w:tblLayout w:type="fixed"/>
        <w:tblLook w:val="01E0" w:firstRow="1" w:lastRow="1" w:firstColumn="1" w:lastColumn="1" w:noHBand="0" w:noVBand="0"/>
      </w:tblPr>
      <w:tblGrid>
        <w:gridCol w:w="1173"/>
        <w:gridCol w:w="665"/>
        <w:gridCol w:w="3260"/>
        <w:gridCol w:w="3532"/>
      </w:tblGrid>
      <w:tr w:rsidR="009C7439" w:rsidRPr="00BE1F16" w14:paraId="5960DEF2" w14:textId="77777777" w:rsidTr="00DE168B">
        <w:tc>
          <w:tcPr>
            <w:tcW w:w="1173" w:type="dxa"/>
            <w:shd w:val="clear" w:color="auto" w:fill="D9D9D9" w:themeFill="background1" w:themeFillShade="D9"/>
          </w:tcPr>
          <w:p w14:paraId="28D700BD" w14:textId="71D5598B" w:rsidR="009C7439" w:rsidRPr="00BE1F16" w:rsidRDefault="009C7439" w:rsidP="001A25DC">
            <w:pPr>
              <w:jc w:val="center"/>
              <w:rPr>
                <w:rFonts w:asciiTheme="minorHAnsi" w:hAnsiTheme="minorHAnsi"/>
                <w:b/>
                <w:sz w:val="20"/>
                <w:szCs w:val="20"/>
                <w:lang w:eastAsia="en-GB"/>
              </w:rPr>
            </w:pPr>
            <w:r w:rsidRPr="00BE1F16">
              <w:rPr>
                <w:rFonts w:asciiTheme="minorHAnsi" w:hAnsiTheme="minorHAnsi"/>
                <w:b/>
                <w:sz w:val="20"/>
                <w:szCs w:val="20"/>
                <w:lang w:eastAsia="en-GB"/>
              </w:rPr>
              <w:t>Da</w:t>
            </w:r>
            <w:r w:rsidR="00FD6D1F" w:rsidRPr="00BE1F16">
              <w:rPr>
                <w:rFonts w:asciiTheme="minorHAnsi" w:hAnsiTheme="minorHAnsi"/>
                <w:b/>
                <w:sz w:val="20"/>
                <w:szCs w:val="20"/>
                <w:lang w:eastAsia="en-GB"/>
              </w:rPr>
              <w:t>y</w:t>
            </w:r>
          </w:p>
        </w:tc>
        <w:tc>
          <w:tcPr>
            <w:tcW w:w="665" w:type="dxa"/>
            <w:shd w:val="clear" w:color="auto" w:fill="D9D9D9" w:themeFill="background1" w:themeFillShade="D9"/>
          </w:tcPr>
          <w:p w14:paraId="5B442860" w14:textId="77777777" w:rsidR="009C7439" w:rsidRPr="00BE1F16" w:rsidRDefault="009C7439" w:rsidP="001A25DC">
            <w:pPr>
              <w:jc w:val="center"/>
              <w:rPr>
                <w:rFonts w:asciiTheme="minorHAnsi" w:hAnsiTheme="minorHAnsi"/>
                <w:b/>
                <w:sz w:val="20"/>
                <w:szCs w:val="20"/>
                <w:lang w:eastAsia="en-GB"/>
              </w:rPr>
            </w:pPr>
            <w:r w:rsidRPr="00BE1F16">
              <w:rPr>
                <w:rFonts w:asciiTheme="minorHAnsi" w:hAnsiTheme="minorHAnsi"/>
                <w:b/>
                <w:sz w:val="20"/>
                <w:szCs w:val="20"/>
                <w:lang w:eastAsia="en-GB"/>
              </w:rPr>
              <w:t>Time</w:t>
            </w:r>
          </w:p>
        </w:tc>
        <w:tc>
          <w:tcPr>
            <w:tcW w:w="3260" w:type="dxa"/>
            <w:shd w:val="clear" w:color="auto" w:fill="D9D9D9" w:themeFill="background1" w:themeFillShade="D9"/>
          </w:tcPr>
          <w:p w14:paraId="60CDE348" w14:textId="366EF51D" w:rsidR="009C7439" w:rsidRPr="00BE1F16" w:rsidRDefault="00FD6D1F" w:rsidP="001A25DC">
            <w:pPr>
              <w:jc w:val="center"/>
              <w:rPr>
                <w:rFonts w:asciiTheme="minorHAnsi" w:hAnsiTheme="minorHAnsi"/>
                <w:b/>
                <w:sz w:val="20"/>
                <w:szCs w:val="20"/>
                <w:lang w:eastAsia="en-GB"/>
              </w:rPr>
            </w:pPr>
            <w:r w:rsidRPr="00BE1F16">
              <w:rPr>
                <w:rFonts w:asciiTheme="minorHAnsi" w:hAnsiTheme="minorHAnsi"/>
                <w:b/>
                <w:sz w:val="20"/>
                <w:szCs w:val="20"/>
                <w:lang w:eastAsia="en-GB"/>
              </w:rPr>
              <w:t xml:space="preserve">Student 1 </w:t>
            </w:r>
            <w:r w:rsidR="009C7439" w:rsidRPr="00BE1F16">
              <w:rPr>
                <w:rFonts w:asciiTheme="minorHAnsi" w:hAnsiTheme="minorHAnsi"/>
                <w:b/>
                <w:sz w:val="20"/>
                <w:szCs w:val="20"/>
                <w:lang w:eastAsia="en-GB"/>
              </w:rPr>
              <w:t>Activity</w:t>
            </w:r>
          </w:p>
        </w:tc>
        <w:tc>
          <w:tcPr>
            <w:tcW w:w="3532" w:type="dxa"/>
            <w:shd w:val="clear" w:color="auto" w:fill="D9D9D9" w:themeFill="background1" w:themeFillShade="D9"/>
          </w:tcPr>
          <w:p w14:paraId="55953D63" w14:textId="3950C98C" w:rsidR="009C7439" w:rsidRPr="00BE1F16" w:rsidRDefault="00FD6D1F" w:rsidP="00FD6D1F">
            <w:pPr>
              <w:rPr>
                <w:rFonts w:asciiTheme="minorHAnsi" w:hAnsiTheme="minorHAnsi"/>
                <w:b/>
                <w:sz w:val="20"/>
                <w:szCs w:val="20"/>
                <w:lang w:eastAsia="en-GB"/>
              </w:rPr>
            </w:pPr>
            <w:r w:rsidRPr="00BE1F16">
              <w:rPr>
                <w:rFonts w:asciiTheme="minorHAnsi" w:hAnsiTheme="minorHAnsi"/>
                <w:b/>
                <w:sz w:val="20"/>
                <w:szCs w:val="20"/>
                <w:lang w:eastAsia="en-GB"/>
              </w:rPr>
              <w:t>Student 2 Activity</w:t>
            </w:r>
          </w:p>
        </w:tc>
      </w:tr>
      <w:tr w:rsidR="00FD6D1F" w:rsidRPr="00BE1F16" w14:paraId="365B70E1" w14:textId="77777777" w:rsidTr="00DE168B">
        <w:tc>
          <w:tcPr>
            <w:tcW w:w="1173" w:type="dxa"/>
            <w:shd w:val="clear" w:color="auto" w:fill="A6A6A6" w:themeFill="background1" w:themeFillShade="A6"/>
          </w:tcPr>
          <w:p w14:paraId="1C7CA408" w14:textId="37C4CD01" w:rsidR="00FD6D1F" w:rsidRPr="00BE1F16" w:rsidRDefault="00FD6D1F" w:rsidP="001A25DC">
            <w:pPr>
              <w:jc w:val="center"/>
              <w:rPr>
                <w:rFonts w:asciiTheme="minorHAnsi" w:hAnsiTheme="minorHAnsi"/>
                <w:b/>
                <w:sz w:val="20"/>
                <w:szCs w:val="20"/>
                <w:highlight w:val="lightGray"/>
                <w:lang w:eastAsia="en-GB"/>
              </w:rPr>
            </w:pPr>
            <w:r w:rsidRPr="00BE1F16">
              <w:rPr>
                <w:rFonts w:asciiTheme="minorHAnsi" w:hAnsiTheme="minorHAnsi"/>
                <w:b/>
                <w:sz w:val="20"/>
                <w:szCs w:val="20"/>
                <w:lang w:eastAsia="en-GB"/>
              </w:rPr>
              <w:t>WEEK 1</w:t>
            </w:r>
          </w:p>
        </w:tc>
        <w:tc>
          <w:tcPr>
            <w:tcW w:w="665" w:type="dxa"/>
            <w:shd w:val="clear" w:color="auto" w:fill="A6A6A6" w:themeFill="background1" w:themeFillShade="A6"/>
          </w:tcPr>
          <w:p w14:paraId="74AD7AFB" w14:textId="77777777" w:rsidR="00FD6D1F" w:rsidRPr="00BE1F16" w:rsidRDefault="00FD6D1F" w:rsidP="001A25DC">
            <w:pPr>
              <w:jc w:val="center"/>
              <w:rPr>
                <w:rFonts w:asciiTheme="minorHAnsi" w:hAnsiTheme="minorHAnsi"/>
                <w:b/>
                <w:sz w:val="20"/>
                <w:szCs w:val="20"/>
                <w:highlight w:val="lightGray"/>
                <w:lang w:eastAsia="en-GB"/>
              </w:rPr>
            </w:pPr>
          </w:p>
        </w:tc>
        <w:tc>
          <w:tcPr>
            <w:tcW w:w="3260" w:type="dxa"/>
            <w:shd w:val="clear" w:color="auto" w:fill="A6A6A6" w:themeFill="background1" w:themeFillShade="A6"/>
          </w:tcPr>
          <w:p w14:paraId="3E53D23D" w14:textId="77777777" w:rsidR="00FD6D1F" w:rsidRPr="00BE1F16" w:rsidRDefault="00FD6D1F" w:rsidP="001A25DC">
            <w:pPr>
              <w:jc w:val="center"/>
              <w:rPr>
                <w:rFonts w:asciiTheme="minorHAnsi" w:hAnsiTheme="minorHAnsi"/>
                <w:b/>
                <w:sz w:val="20"/>
                <w:szCs w:val="20"/>
                <w:highlight w:val="lightGray"/>
                <w:lang w:eastAsia="en-GB"/>
              </w:rPr>
            </w:pPr>
          </w:p>
        </w:tc>
        <w:tc>
          <w:tcPr>
            <w:tcW w:w="3532" w:type="dxa"/>
            <w:shd w:val="clear" w:color="auto" w:fill="A6A6A6" w:themeFill="background1" w:themeFillShade="A6"/>
          </w:tcPr>
          <w:p w14:paraId="30B54D18" w14:textId="77777777" w:rsidR="00FD6D1F" w:rsidRPr="00BE1F16" w:rsidRDefault="00FD6D1F" w:rsidP="001A25DC">
            <w:pPr>
              <w:jc w:val="center"/>
              <w:rPr>
                <w:rFonts w:asciiTheme="minorHAnsi" w:hAnsiTheme="minorHAnsi"/>
                <w:b/>
                <w:sz w:val="20"/>
                <w:szCs w:val="20"/>
                <w:highlight w:val="lightGray"/>
                <w:lang w:eastAsia="en-GB"/>
              </w:rPr>
            </w:pPr>
          </w:p>
        </w:tc>
      </w:tr>
      <w:tr w:rsidR="00E02D44" w:rsidRPr="00BE1F16" w14:paraId="0447CBF0" w14:textId="77777777" w:rsidTr="00130418">
        <w:trPr>
          <w:trHeight w:val="360"/>
        </w:trPr>
        <w:tc>
          <w:tcPr>
            <w:tcW w:w="1173" w:type="dxa"/>
            <w:shd w:val="clear" w:color="auto" w:fill="D9D9D9" w:themeFill="background1" w:themeFillShade="D9"/>
          </w:tcPr>
          <w:p w14:paraId="7455DDE6" w14:textId="3553ADED" w:rsidR="00E02D44" w:rsidRPr="00BE1F16" w:rsidRDefault="00482A62" w:rsidP="00AE3175">
            <w:pPr>
              <w:rPr>
                <w:rFonts w:asciiTheme="minorHAnsi" w:hAnsiTheme="minorHAnsi"/>
                <w:sz w:val="20"/>
                <w:szCs w:val="20"/>
                <w:lang w:eastAsia="en-GB"/>
              </w:rPr>
            </w:pPr>
            <w:r w:rsidRPr="00BE1F16">
              <w:rPr>
                <w:rFonts w:asciiTheme="minorHAnsi" w:hAnsiTheme="minorHAnsi"/>
                <w:sz w:val="20"/>
                <w:szCs w:val="20"/>
                <w:lang w:eastAsia="en-GB"/>
              </w:rPr>
              <w:t>Monday</w:t>
            </w:r>
          </w:p>
        </w:tc>
        <w:tc>
          <w:tcPr>
            <w:tcW w:w="665" w:type="dxa"/>
            <w:shd w:val="clear" w:color="auto" w:fill="D9D9D9" w:themeFill="background1" w:themeFillShade="D9"/>
          </w:tcPr>
          <w:p w14:paraId="1D2EC7A7" w14:textId="2D34D97D" w:rsidR="00E02D44" w:rsidRPr="00BE1F16" w:rsidRDefault="0031410C" w:rsidP="001A25DC">
            <w:pPr>
              <w:rPr>
                <w:rFonts w:asciiTheme="minorHAnsi" w:hAnsiTheme="minorHAnsi"/>
                <w:sz w:val="20"/>
                <w:szCs w:val="20"/>
                <w:lang w:eastAsia="en-GB"/>
              </w:rPr>
            </w:pPr>
            <w:r w:rsidRPr="00BE1F16">
              <w:rPr>
                <w:rFonts w:asciiTheme="minorHAnsi" w:hAnsiTheme="minorHAnsi"/>
                <w:sz w:val="20"/>
                <w:szCs w:val="20"/>
                <w:lang w:eastAsia="en-GB"/>
              </w:rPr>
              <w:t>AM</w:t>
            </w:r>
          </w:p>
        </w:tc>
        <w:tc>
          <w:tcPr>
            <w:tcW w:w="3260" w:type="dxa"/>
            <w:shd w:val="clear" w:color="auto" w:fill="D6E3BC" w:themeFill="accent3" w:themeFillTint="66"/>
          </w:tcPr>
          <w:p w14:paraId="26AE1854" w14:textId="78E0C42D" w:rsidR="00E02D44" w:rsidRPr="00BE1F16" w:rsidRDefault="00E02D44" w:rsidP="001A25DC">
            <w:pPr>
              <w:rPr>
                <w:rFonts w:asciiTheme="minorHAnsi" w:hAnsiTheme="minorHAnsi"/>
                <w:sz w:val="20"/>
                <w:szCs w:val="20"/>
                <w:lang w:eastAsia="en-GB"/>
              </w:rPr>
            </w:pPr>
            <w:r w:rsidRPr="00BE1F16">
              <w:rPr>
                <w:rFonts w:asciiTheme="minorHAnsi" w:hAnsiTheme="minorHAnsi"/>
                <w:sz w:val="20"/>
                <w:szCs w:val="20"/>
                <w:lang w:eastAsia="en-GB"/>
              </w:rPr>
              <w:t>Introduction then</w:t>
            </w:r>
            <w:r w:rsidR="00130418">
              <w:rPr>
                <w:rFonts w:asciiTheme="minorHAnsi" w:hAnsiTheme="minorHAnsi"/>
                <w:sz w:val="20"/>
                <w:szCs w:val="20"/>
                <w:lang w:eastAsia="en-GB"/>
              </w:rPr>
              <w:t xml:space="preserve"> </w:t>
            </w:r>
            <w:r w:rsidR="0031410C" w:rsidRPr="00BE1F16">
              <w:rPr>
                <w:rFonts w:asciiTheme="minorHAnsi" w:hAnsiTheme="minorHAnsi"/>
                <w:sz w:val="20"/>
                <w:szCs w:val="20"/>
                <w:lang w:eastAsia="en-GB"/>
              </w:rPr>
              <w:t>s</w:t>
            </w:r>
            <w:r w:rsidRPr="00BE1F16">
              <w:rPr>
                <w:rFonts w:asciiTheme="minorHAnsi" w:hAnsiTheme="minorHAnsi"/>
                <w:sz w:val="20"/>
                <w:szCs w:val="20"/>
                <w:lang w:eastAsia="en-GB"/>
              </w:rPr>
              <w:t>it in</w:t>
            </w:r>
            <w:r w:rsidR="0031410C" w:rsidRPr="00BE1F16">
              <w:rPr>
                <w:rFonts w:asciiTheme="minorHAnsi" w:hAnsiTheme="minorHAnsi"/>
                <w:sz w:val="20"/>
                <w:szCs w:val="20"/>
                <w:lang w:eastAsia="en-GB"/>
              </w:rPr>
              <w:t xml:space="preserve"> </w:t>
            </w:r>
            <w:r w:rsidR="00D5344C">
              <w:rPr>
                <w:rFonts w:asciiTheme="minorHAnsi" w:hAnsiTheme="minorHAnsi"/>
                <w:sz w:val="20"/>
                <w:szCs w:val="20"/>
                <w:lang w:eastAsia="en-GB"/>
              </w:rPr>
              <w:t xml:space="preserve">GP </w:t>
            </w:r>
            <w:r w:rsidR="0031410C" w:rsidRPr="00BE1F16">
              <w:rPr>
                <w:rFonts w:asciiTheme="minorHAnsi" w:hAnsiTheme="minorHAnsi"/>
                <w:sz w:val="20"/>
                <w:szCs w:val="20"/>
                <w:lang w:eastAsia="en-GB"/>
              </w:rPr>
              <w:t xml:space="preserve">clinic </w:t>
            </w:r>
          </w:p>
        </w:tc>
        <w:tc>
          <w:tcPr>
            <w:tcW w:w="3532" w:type="dxa"/>
            <w:shd w:val="clear" w:color="auto" w:fill="D9D9D9" w:themeFill="background1" w:themeFillShade="D9"/>
          </w:tcPr>
          <w:p w14:paraId="7FE80D01" w14:textId="08BC3BEB" w:rsidR="00E02D44" w:rsidRPr="00BE1F16" w:rsidRDefault="00E02D44" w:rsidP="00E8692B">
            <w:pPr>
              <w:rPr>
                <w:rFonts w:asciiTheme="minorHAnsi" w:hAnsiTheme="minorHAnsi"/>
                <w:sz w:val="20"/>
                <w:szCs w:val="20"/>
                <w:lang w:eastAsia="en-GB"/>
              </w:rPr>
            </w:pPr>
          </w:p>
        </w:tc>
      </w:tr>
      <w:tr w:rsidR="009C7439" w:rsidRPr="00BE1F16" w14:paraId="1E4AA271" w14:textId="77777777" w:rsidTr="00EE5B78">
        <w:tc>
          <w:tcPr>
            <w:tcW w:w="1173" w:type="dxa"/>
            <w:shd w:val="clear" w:color="auto" w:fill="D9D9D9" w:themeFill="background1" w:themeFillShade="D9"/>
          </w:tcPr>
          <w:p w14:paraId="69A25E56" w14:textId="77777777" w:rsidR="009C7439" w:rsidRPr="00BE1F16" w:rsidRDefault="009C7439" w:rsidP="001A25DC">
            <w:pPr>
              <w:rPr>
                <w:rFonts w:asciiTheme="minorHAnsi" w:hAnsiTheme="minorHAnsi"/>
                <w:sz w:val="20"/>
                <w:szCs w:val="20"/>
                <w:lang w:eastAsia="en-GB"/>
              </w:rPr>
            </w:pPr>
          </w:p>
        </w:tc>
        <w:tc>
          <w:tcPr>
            <w:tcW w:w="665" w:type="dxa"/>
            <w:shd w:val="clear" w:color="auto" w:fill="D9D9D9" w:themeFill="background1" w:themeFillShade="D9"/>
          </w:tcPr>
          <w:p w14:paraId="1509EEB3" w14:textId="4866DB07" w:rsidR="009C7439" w:rsidRPr="00BE1F16" w:rsidRDefault="0031410C" w:rsidP="001A25DC">
            <w:pPr>
              <w:rPr>
                <w:rFonts w:asciiTheme="minorHAnsi" w:hAnsiTheme="minorHAnsi"/>
                <w:sz w:val="20"/>
                <w:szCs w:val="20"/>
                <w:lang w:eastAsia="en-GB"/>
              </w:rPr>
            </w:pPr>
            <w:r w:rsidRPr="00BE1F16">
              <w:rPr>
                <w:rFonts w:asciiTheme="minorHAnsi" w:hAnsiTheme="minorHAnsi"/>
                <w:sz w:val="20"/>
                <w:szCs w:val="20"/>
                <w:lang w:eastAsia="en-GB"/>
              </w:rPr>
              <w:t xml:space="preserve">PM </w:t>
            </w:r>
          </w:p>
        </w:tc>
        <w:tc>
          <w:tcPr>
            <w:tcW w:w="3260" w:type="dxa"/>
            <w:shd w:val="clear" w:color="auto" w:fill="D9D9D9" w:themeFill="background1" w:themeFillShade="D9"/>
          </w:tcPr>
          <w:p w14:paraId="3916FA42" w14:textId="385367B6" w:rsidR="009C7439" w:rsidRPr="00BE1F16" w:rsidRDefault="009C7439" w:rsidP="00DD6A8E">
            <w:pPr>
              <w:rPr>
                <w:rFonts w:asciiTheme="minorHAnsi" w:hAnsiTheme="minorHAnsi"/>
                <w:sz w:val="20"/>
                <w:szCs w:val="20"/>
                <w:lang w:eastAsia="en-GB"/>
              </w:rPr>
            </w:pPr>
          </w:p>
        </w:tc>
        <w:tc>
          <w:tcPr>
            <w:tcW w:w="3532" w:type="dxa"/>
            <w:shd w:val="clear" w:color="auto" w:fill="D6E3BC" w:themeFill="accent3" w:themeFillTint="66"/>
          </w:tcPr>
          <w:p w14:paraId="418B766A" w14:textId="6D059020" w:rsidR="009C7439" w:rsidRPr="00BE1F16" w:rsidRDefault="00991756" w:rsidP="00457AE8">
            <w:pPr>
              <w:rPr>
                <w:rFonts w:asciiTheme="minorHAnsi" w:hAnsiTheme="minorHAnsi"/>
                <w:sz w:val="20"/>
                <w:szCs w:val="20"/>
                <w:lang w:eastAsia="en-GB"/>
              </w:rPr>
            </w:pPr>
            <w:r w:rsidRPr="00BE1F16">
              <w:rPr>
                <w:rFonts w:asciiTheme="minorHAnsi" w:hAnsiTheme="minorHAnsi"/>
                <w:sz w:val="20"/>
                <w:szCs w:val="20"/>
                <w:lang w:eastAsia="en-GB"/>
              </w:rPr>
              <w:t xml:space="preserve">Introduction then sit in </w:t>
            </w:r>
            <w:r w:rsidR="00D5344C">
              <w:rPr>
                <w:rFonts w:asciiTheme="minorHAnsi" w:hAnsiTheme="minorHAnsi"/>
                <w:sz w:val="20"/>
                <w:szCs w:val="20"/>
                <w:lang w:eastAsia="en-GB"/>
              </w:rPr>
              <w:t xml:space="preserve">GP </w:t>
            </w:r>
            <w:r w:rsidRPr="00BE1F16">
              <w:rPr>
                <w:rFonts w:asciiTheme="minorHAnsi" w:hAnsiTheme="minorHAnsi"/>
                <w:sz w:val="20"/>
                <w:szCs w:val="20"/>
                <w:lang w:eastAsia="en-GB"/>
              </w:rPr>
              <w:t xml:space="preserve">clinic </w:t>
            </w:r>
          </w:p>
        </w:tc>
      </w:tr>
      <w:tr w:rsidR="00EE5B78" w:rsidRPr="00BE1F16" w14:paraId="47855B90" w14:textId="77777777" w:rsidTr="00EE5B78">
        <w:tc>
          <w:tcPr>
            <w:tcW w:w="1173" w:type="dxa"/>
            <w:shd w:val="clear" w:color="auto" w:fill="D9D9D9" w:themeFill="background1" w:themeFillShade="D9"/>
          </w:tcPr>
          <w:p w14:paraId="30468C0A" w14:textId="29191B66" w:rsidR="009C7439" w:rsidRPr="00BE1F16" w:rsidRDefault="00482A62" w:rsidP="00AE3175">
            <w:pPr>
              <w:rPr>
                <w:rFonts w:asciiTheme="minorHAnsi" w:hAnsiTheme="minorHAnsi"/>
                <w:sz w:val="20"/>
                <w:szCs w:val="20"/>
                <w:lang w:eastAsia="en-GB"/>
              </w:rPr>
            </w:pPr>
            <w:r w:rsidRPr="00BE1F16">
              <w:rPr>
                <w:rFonts w:asciiTheme="minorHAnsi" w:hAnsiTheme="minorHAnsi"/>
                <w:sz w:val="20"/>
                <w:szCs w:val="20"/>
                <w:lang w:eastAsia="en-GB"/>
              </w:rPr>
              <w:t>Tuesday</w:t>
            </w:r>
          </w:p>
        </w:tc>
        <w:tc>
          <w:tcPr>
            <w:tcW w:w="665" w:type="dxa"/>
            <w:shd w:val="clear" w:color="auto" w:fill="D9D9D9" w:themeFill="background1" w:themeFillShade="D9"/>
          </w:tcPr>
          <w:p w14:paraId="1D771DF2" w14:textId="0B6311BC" w:rsidR="009C7439" w:rsidRPr="00BE1F16" w:rsidRDefault="00694922" w:rsidP="001A25DC">
            <w:pPr>
              <w:rPr>
                <w:rFonts w:asciiTheme="minorHAnsi" w:hAnsiTheme="minorHAnsi"/>
                <w:sz w:val="20"/>
                <w:szCs w:val="20"/>
                <w:lang w:eastAsia="en-GB"/>
              </w:rPr>
            </w:pPr>
            <w:r w:rsidRPr="00BE1F16">
              <w:rPr>
                <w:rFonts w:asciiTheme="minorHAnsi" w:hAnsiTheme="minorHAnsi"/>
                <w:sz w:val="20"/>
                <w:szCs w:val="20"/>
                <w:lang w:eastAsia="en-GB"/>
              </w:rPr>
              <w:t>AM</w:t>
            </w:r>
          </w:p>
        </w:tc>
        <w:tc>
          <w:tcPr>
            <w:tcW w:w="3260" w:type="dxa"/>
            <w:shd w:val="clear" w:color="auto" w:fill="D9D9D9" w:themeFill="background1" w:themeFillShade="D9"/>
          </w:tcPr>
          <w:p w14:paraId="7DC49D3C" w14:textId="72BE7393" w:rsidR="00DD6A8E" w:rsidRPr="00BE1F16" w:rsidRDefault="00DD6A8E" w:rsidP="00DD6A8E">
            <w:pPr>
              <w:rPr>
                <w:rFonts w:asciiTheme="minorHAnsi" w:hAnsiTheme="minorHAnsi"/>
                <w:sz w:val="20"/>
                <w:szCs w:val="20"/>
                <w:lang w:eastAsia="en-GB"/>
              </w:rPr>
            </w:pPr>
          </w:p>
        </w:tc>
        <w:tc>
          <w:tcPr>
            <w:tcW w:w="3532" w:type="dxa"/>
            <w:shd w:val="clear" w:color="auto" w:fill="8DB3E2" w:themeFill="text2" w:themeFillTint="66"/>
          </w:tcPr>
          <w:p w14:paraId="3E686F5F" w14:textId="642CB1B1" w:rsidR="00DD6A8E" w:rsidRPr="00BE1F16" w:rsidRDefault="0020140D" w:rsidP="001A25DC">
            <w:pPr>
              <w:rPr>
                <w:rFonts w:asciiTheme="minorHAnsi" w:hAnsiTheme="minorHAnsi"/>
                <w:sz w:val="20"/>
                <w:szCs w:val="20"/>
                <w:lang w:eastAsia="en-GB"/>
              </w:rPr>
            </w:pPr>
            <w:r>
              <w:rPr>
                <w:rFonts w:asciiTheme="minorHAnsi" w:hAnsiTheme="minorHAnsi"/>
                <w:sz w:val="20"/>
                <w:szCs w:val="20"/>
                <w:lang w:eastAsia="en-GB"/>
              </w:rPr>
              <w:t xml:space="preserve">Practice </w:t>
            </w:r>
            <w:r w:rsidR="00991756" w:rsidRPr="00BE1F16">
              <w:rPr>
                <w:rFonts w:asciiTheme="minorHAnsi" w:hAnsiTheme="minorHAnsi"/>
                <w:sz w:val="20"/>
                <w:szCs w:val="20"/>
                <w:lang w:eastAsia="en-GB"/>
              </w:rPr>
              <w:t>MDT</w:t>
            </w:r>
          </w:p>
        </w:tc>
      </w:tr>
      <w:tr w:rsidR="009C7439" w:rsidRPr="00BE1F16" w14:paraId="78E87E89" w14:textId="77777777" w:rsidTr="00EE5B78">
        <w:tc>
          <w:tcPr>
            <w:tcW w:w="1173" w:type="dxa"/>
            <w:shd w:val="clear" w:color="auto" w:fill="D9D9D9" w:themeFill="background1" w:themeFillShade="D9"/>
          </w:tcPr>
          <w:p w14:paraId="62168B29" w14:textId="77777777" w:rsidR="009C7439" w:rsidRPr="00BE1F16" w:rsidRDefault="009C7439" w:rsidP="001A25DC">
            <w:pPr>
              <w:rPr>
                <w:rFonts w:asciiTheme="minorHAnsi" w:hAnsiTheme="minorHAnsi"/>
                <w:sz w:val="20"/>
                <w:szCs w:val="20"/>
                <w:lang w:eastAsia="en-GB"/>
              </w:rPr>
            </w:pPr>
          </w:p>
        </w:tc>
        <w:tc>
          <w:tcPr>
            <w:tcW w:w="665" w:type="dxa"/>
            <w:shd w:val="clear" w:color="auto" w:fill="D9D9D9" w:themeFill="background1" w:themeFillShade="D9"/>
          </w:tcPr>
          <w:p w14:paraId="15E59AA9" w14:textId="3002ED68" w:rsidR="009C7439" w:rsidRPr="00BE1F16" w:rsidRDefault="00694922" w:rsidP="001A25DC">
            <w:pPr>
              <w:rPr>
                <w:rFonts w:asciiTheme="minorHAnsi" w:hAnsiTheme="minorHAnsi"/>
                <w:sz w:val="20"/>
                <w:szCs w:val="20"/>
                <w:lang w:eastAsia="en-GB"/>
              </w:rPr>
            </w:pPr>
            <w:r w:rsidRPr="00BE1F16">
              <w:rPr>
                <w:rFonts w:asciiTheme="minorHAnsi" w:hAnsiTheme="minorHAnsi"/>
                <w:sz w:val="20"/>
                <w:szCs w:val="20"/>
                <w:lang w:eastAsia="en-GB"/>
              </w:rPr>
              <w:t>PM</w:t>
            </w:r>
          </w:p>
        </w:tc>
        <w:tc>
          <w:tcPr>
            <w:tcW w:w="3260" w:type="dxa"/>
            <w:shd w:val="clear" w:color="auto" w:fill="8DB3E2" w:themeFill="text2" w:themeFillTint="66"/>
          </w:tcPr>
          <w:p w14:paraId="246AF50D" w14:textId="68396125" w:rsidR="009C7439" w:rsidRPr="00BE1F16" w:rsidRDefault="00130418" w:rsidP="001A25DC">
            <w:pPr>
              <w:rPr>
                <w:rFonts w:asciiTheme="minorHAnsi" w:hAnsiTheme="minorHAnsi"/>
                <w:sz w:val="20"/>
                <w:szCs w:val="20"/>
                <w:lang w:eastAsia="en-GB"/>
              </w:rPr>
            </w:pPr>
            <w:r>
              <w:rPr>
                <w:rFonts w:asciiTheme="minorHAnsi" w:hAnsiTheme="minorHAnsi"/>
                <w:sz w:val="20"/>
                <w:szCs w:val="20"/>
                <w:lang w:eastAsia="en-GB"/>
              </w:rPr>
              <w:t xml:space="preserve">Practice </w:t>
            </w:r>
            <w:r w:rsidR="00354BE6" w:rsidRPr="00BE1F16">
              <w:rPr>
                <w:rFonts w:asciiTheme="minorHAnsi" w:hAnsiTheme="minorHAnsi"/>
                <w:sz w:val="20"/>
                <w:szCs w:val="20"/>
                <w:lang w:eastAsia="en-GB"/>
              </w:rPr>
              <w:t>MDT</w:t>
            </w:r>
          </w:p>
        </w:tc>
        <w:tc>
          <w:tcPr>
            <w:tcW w:w="3532" w:type="dxa"/>
            <w:shd w:val="clear" w:color="auto" w:fill="D9D9D9" w:themeFill="background1" w:themeFillShade="D9"/>
          </w:tcPr>
          <w:p w14:paraId="3647BB48" w14:textId="0F64D307" w:rsidR="00E02D44" w:rsidRPr="00BE1F16" w:rsidRDefault="00E02D44" w:rsidP="00EB7CA1">
            <w:pPr>
              <w:rPr>
                <w:rFonts w:asciiTheme="minorHAnsi" w:hAnsiTheme="minorHAnsi"/>
                <w:sz w:val="20"/>
                <w:szCs w:val="20"/>
                <w:lang w:eastAsia="en-GB"/>
              </w:rPr>
            </w:pPr>
          </w:p>
        </w:tc>
      </w:tr>
      <w:tr w:rsidR="009C7439" w:rsidRPr="00BE1F16" w14:paraId="5AF8E074" w14:textId="77777777" w:rsidTr="00EE5B78">
        <w:tc>
          <w:tcPr>
            <w:tcW w:w="1173" w:type="dxa"/>
            <w:shd w:val="clear" w:color="auto" w:fill="D9D9D9" w:themeFill="background1" w:themeFillShade="D9"/>
          </w:tcPr>
          <w:p w14:paraId="49F66038" w14:textId="1625A1FB" w:rsidR="009C7439" w:rsidRPr="00BE1F16" w:rsidRDefault="00482A62" w:rsidP="00AE3175">
            <w:pPr>
              <w:rPr>
                <w:rFonts w:asciiTheme="minorHAnsi" w:hAnsiTheme="minorHAnsi"/>
                <w:sz w:val="20"/>
                <w:szCs w:val="20"/>
                <w:lang w:eastAsia="en-GB"/>
              </w:rPr>
            </w:pPr>
            <w:r w:rsidRPr="00BE1F16">
              <w:rPr>
                <w:rFonts w:asciiTheme="minorHAnsi" w:hAnsiTheme="minorHAnsi"/>
                <w:sz w:val="20"/>
                <w:szCs w:val="20"/>
                <w:lang w:eastAsia="en-GB"/>
              </w:rPr>
              <w:t xml:space="preserve">Wednesday </w:t>
            </w:r>
          </w:p>
        </w:tc>
        <w:tc>
          <w:tcPr>
            <w:tcW w:w="665" w:type="dxa"/>
            <w:shd w:val="clear" w:color="auto" w:fill="D9D9D9" w:themeFill="background1" w:themeFillShade="D9"/>
          </w:tcPr>
          <w:p w14:paraId="0BD6321E" w14:textId="045E6975" w:rsidR="009C7439" w:rsidRPr="00BE1F16" w:rsidRDefault="00EB7CA1" w:rsidP="001A25DC">
            <w:pPr>
              <w:rPr>
                <w:rFonts w:asciiTheme="minorHAnsi" w:hAnsiTheme="minorHAnsi"/>
                <w:sz w:val="20"/>
                <w:szCs w:val="20"/>
                <w:lang w:eastAsia="en-GB"/>
              </w:rPr>
            </w:pPr>
            <w:r w:rsidRPr="00BE1F16">
              <w:rPr>
                <w:rFonts w:asciiTheme="minorHAnsi" w:hAnsiTheme="minorHAnsi"/>
                <w:sz w:val="20"/>
                <w:szCs w:val="20"/>
                <w:lang w:eastAsia="en-GB"/>
              </w:rPr>
              <w:t>AM</w:t>
            </w:r>
          </w:p>
        </w:tc>
        <w:tc>
          <w:tcPr>
            <w:tcW w:w="3260" w:type="dxa"/>
            <w:shd w:val="clear" w:color="auto" w:fill="8DB3E2" w:themeFill="text2" w:themeFillTint="66"/>
          </w:tcPr>
          <w:p w14:paraId="334D6059" w14:textId="7CA41EA3" w:rsidR="009C7439" w:rsidRPr="00BE1F16" w:rsidRDefault="0020140D" w:rsidP="001A25DC">
            <w:pPr>
              <w:rPr>
                <w:rFonts w:asciiTheme="minorHAnsi" w:hAnsiTheme="minorHAnsi"/>
                <w:sz w:val="20"/>
                <w:szCs w:val="20"/>
                <w:lang w:eastAsia="en-GB"/>
              </w:rPr>
            </w:pPr>
            <w:r>
              <w:rPr>
                <w:rFonts w:asciiTheme="minorHAnsi" w:hAnsiTheme="minorHAnsi"/>
                <w:sz w:val="20"/>
                <w:szCs w:val="20"/>
                <w:lang w:eastAsia="en-GB"/>
              </w:rPr>
              <w:t xml:space="preserve">Practice </w:t>
            </w:r>
            <w:r w:rsidR="00354BE6" w:rsidRPr="00BE1F16">
              <w:rPr>
                <w:rFonts w:asciiTheme="minorHAnsi" w:hAnsiTheme="minorHAnsi"/>
                <w:sz w:val="20"/>
                <w:szCs w:val="20"/>
                <w:lang w:eastAsia="en-GB"/>
              </w:rPr>
              <w:t>MDT</w:t>
            </w:r>
          </w:p>
        </w:tc>
        <w:tc>
          <w:tcPr>
            <w:tcW w:w="3532" w:type="dxa"/>
            <w:shd w:val="clear" w:color="auto" w:fill="8DB3E2" w:themeFill="text2" w:themeFillTint="66"/>
          </w:tcPr>
          <w:p w14:paraId="3A75F9B1" w14:textId="7E7875C1" w:rsidR="00E02D44" w:rsidRPr="00BE1F16" w:rsidRDefault="0020140D" w:rsidP="00EB7CA1">
            <w:pPr>
              <w:rPr>
                <w:rFonts w:asciiTheme="minorHAnsi" w:hAnsiTheme="minorHAnsi"/>
                <w:sz w:val="20"/>
                <w:szCs w:val="20"/>
                <w:lang w:eastAsia="en-GB"/>
              </w:rPr>
            </w:pPr>
            <w:r>
              <w:rPr>
                <w:rFonts w:asciiTheme="minorHAnsi" w:hAnsiTheme="minorHAnsi"/>
                <w:sz w:val="20"/>
                <w:szCs w:val="20"/>
                <w:lang w:eastAsia="en-GB"/>
              </w:rPr>
              <w:t xml:space="preserve">Practice </w:t>
            </w:r>
            <w:r w:rsidR="00354BE6" w:rsidRPr="00BE1F16">
              <w:rPr>
                <w:rFonts w:asciiTheme="minorHAnsi" w:hAnsiTheme="minorHAnsi"/>
                <w:sz w:val="20"/>
                <w:szCs w:val="20"/>
                <w:lang w:eastAsia="en-GB"/>
              </w:rPr>
              <w:t>MDT</w:t>
            </w:r>
          </w:p>
        </w:tc>
      </w:tr>
      <w:tr w:rsidR="009C7439" w:rsidRPr="00BE1F16" w14:paraId="09092E36" w14:textId="77777777" w:rsidTr="00EE5B78">
        <w:tc>
          <w:tcPr>
            <w:tcW w:w="1173" w:type="dxa"/>
            <w:shd w:val="clear" w:color="auto" w:fill="D9D9D9" w:themeFill="background1" w:themeFillShade="D9"/>
          </w:tcPr>
          <w:p w14:paraId="18C7A439" w14:textId="77777777" w:rsidR="009C7439" w:rsidRPr="00BE1F16" w:rsidRDefault="009C7439" w:rsidP="001A25DC">
            <w:pPr>
              <w:rPr>
                <w:rFonts w:asciiTheme="minorHAnsi" w:hAnsiTheme="minorHAnsi"/>
                <w:sz w:val="20"/>
                <w:szCs w:val="20"/>
                <w:lang w:eastAsia="en-GB"/>
              </w:rPr>
            </w:pPr>
          </w:p>
        </w:tc>
        <w:tc>
          <w:tcPr>
            <w:tcW w:w="665" w:type="dxa"/>
            <w:shd w:val="clear" w:color="auto" w:fill="D9D9D9" w:themeFill="background1" w:themeFillShade="D9"/>
          </w:tcPr>
          <w:p w14:paraId="3DF3EFA1" w14:textId="2CBAB6EE" w:rsidR="009C7439" w:rsidRPr="00BE1F16" w:rsidRDefault="00694922" w:rsidP="001A25DC">
            <w:pPr>
              <w:rPr>
                <w:rFonts w:asciiTheme="minorHAnsi" w:hAnsiTheme="minorHAnsi"/>
                <w:sz w:val="20"/>
                <w:szCs w:val="20"/>
                <w:lang w:eastAsia="en-GB"/>
              </w:rPr>
            </w:pPr>
            <w:r w:rsidRPr="00BE1F16">
              <w:rPr>
                <w:rFonts w:asciiTheme="minorHAnsi" w:hAnsiTheme="minorHAnsi"/>
                <w:sz w:val="20"/>
                <w:szCs w:val="20"/>
                <w:lang w:eastAsia="en-GB"/>
              </w:rPr>
              <w:t>PM</w:t>
            </w:r>
          </w:p>
        </w:tc>
        <w:tc>
          <w:tcPr>
            <w:tcW w:w="3260" w:type="dxa"/>
            <w:shd w:val="clear" w:color="auto" w:fill="D9D9D9" w:themeFill="background1" w:themeFillShade="D9"/>
          </w:tcPr>
          <w:p w14:paraId="523CD3EC" w14:textId="2A007A80" w:rsidR="009C7439" w:rsidRPr="00BE1F16" w:rsidRDefault="009C7439" w:rsidP="00457AE8">
            <w:pPr>
              <w:rPr>
                <w:rFonts w:asciiTheme="minorHAnsi" w:hAnsiTheme="minorHAnsi"/>
                <w:sz w:val="20"/>
                <w:szCs w:val="20"/>
                <w:lang w:eastAsia="en-GB"/>
              </w:rPr>
            </w:pPr>
          </w:p>
        </w:tc>
        <w:tc>
          <w:tcPr>
            <w:tcW w:w="3532" w:type="dxa"/>
            <w:shd w:val="clear" w:color="auto" w:fill="D9D9D9" w:themeFill="background1" w:themeFillShade="D9"/>
          </w:tcPr>
          <w:p w14:paraId="029AD5D0" w14:textId="6F685ADC" w:rsidR="00E02D44" w:rsidRPr="00BE1F16" w:rsidRDefault="00E02D44" w:rsidP="00EB7CA1">
            <w:pPr>
              <w:rPr>
                <w:rFonts w:asciiTheme="minorHAnsi" w:hAnsiTheme="minorHAnsi"/>
                <w:sz w:val="20"/>
                <w:szCs w:val="20"/>
                <w:lang w:eastAsia="en-GB"/>
              </w:rPr>
            </w:pPr>
          </w:p>
        </w:tc>
      </w:tr>
      <w:tr w:rsidR="00482A62" w:rsidRPr="00BE1F16" w14:paraId="543BDE82" w14:textId="77777777" w:rsidTr="00EE5B78">
        <w:tc>
          <w:tcPr>
            <w:tcW w:w="1173" w:type="dxa"/>
            <w:shd w:val="clear" w:color="auto" w:fill="D9D9D9" w:themeFill="background1" w:themeFillShade="D9"/>
          </w:tcPr>
          <w:p w14:paraId="29290091" w14:textId="644D6C7D" w:rsidR="00482A62" w:rsidRPr="00BE1F16" w:rsidRDefault="00482A62" w:rsidP="001A25DC">
            <w:pPr>
              <w:rPr>
                <w:rFonts w:asciiTheme="minorHAnsi" w:hAnsiTheme="minorHAnsi"/>
                <w:sz w:val="20"/>
                <w:szCs w:val="20"/>
                <w:lang w:eastAsia="en-GB"/>
              </w:rPr>
            </w:pPr>
            <w:r w:rsidRPr="00BE1F16">
              <w:rPr>
                <w:rFonts w:asciiTheme="minorHAnsi" w:hAnsiTheme="minorHAnsi"/>
                <w:sz w:val="20"/>
                <w:szCs w:val="20"/>
                <w:lang w:eastAsia="en-GB"/>
              </w:rPr>
              <w:t>Thursday</w:t>
            </w:r>
          </w:p>
        </w:tc>
        <w:tc>
          <w:tcPr>
            <w:tcW w:w="665" w:type="dxa"/>
            <w:shd w:val="clear" w:color="auto" w:fill="D9D9D9" w:themeFill="background1" w:themeFillShade="D9"/>
          </w:tcPr>
          <w:p w14:paraId="25078D40" w14:textId="264132BF" w:rsidR="00482A62" w:rsidRPr="00BE1F16" w:rsidRDefault="00482A62" w:rsidP="001A25DC">
            <w:pPr>
              <w:rPr>
                <w:rFonts w:asciiTheme="minorHAnsi" w:hAnsiTheme="minorHAnsi"/>
                <w:sz w:val="20"/>
                <w:szCs w:val="20"/>
                <w:lang w:eastAsia="en-GB"/>
              </w:rPr>
            </w:pPr>
            <w:r w:rsidRPr="00BE1F16">
              <w:rPr>
                <w:rFonts w:asciiTheme="minorHAnsi" w:hAnsiTheme="minorHAnsi"/>
                <w:sz w:val="20"/>
                <w:szCs w:val="20"/>
                <w:lang w:eastAsia="en-GB"/>
              </w:rPr>
              <w:t>AM</w:t>
            </w:r>
          </w:p>
        </w:tc>
        <w:tc>
          <w:tcPr>
            <w:tcW w:w="3260" w:type="dxa"/>
            <w:shd w:val="clear" w:color="auto" w:fill="D6E3BC" w:themeFill="accent3" w:themeFillTint="66"/>
          </w:tcPr>
          <w:p w14:paraId="2DC28A2C" w14:textId="165C2382" w:rsidR="00482A62" w:rsidRPr="00BE1F16" w:rsidRDefault="00354BE6" w:rsidP="00457AE8">
            <w:pPr>
              <w:rPr>
                <w:rFonts w:asciiTheme="minorHAnsi" w:hAnsiTheme="minorHAnsi"/>
                <w:sz w:val="20"/>
                <w:szCs w:val="20"/>
                <w:lang w:eastAsia="en-GB"/>
              </w:rPr>
            </w:pPr>
            <w:r w:rsidRPr="00BE1F16">
              <w:rPr>
                <w:rFonts w:asciiTheme="minorHAnsi" w:hAnsiTheme="minorHAnsi"/>
                <w:sz w:val="20"/>
                <w:szCs w:val="20"/>
                <w:lang w:eastAsia="en-GB"/>
              </w:rPr>
              <w:t>Sitting in</w:t>
            </w:r>
            <w:r w:rsidR="00130418">
              <w:rPr>
                <w:rFonts w:asciiTheme="minorHAnsi" w:hAnsiTheme="minorHAnsi"/>
                <w:sz w:val="20"/>
                <w:szCs w:val="20"/>
                <w:lang w:eastAsia="en-GB"/>
              </w:rPr>
              <w:t xml:space="preserve"> </w:t>
            </w:r>
            <w:r w:rsidR="00D5344C">
              <w:rPr>
                <w:rFonts w:asciiTheme="minorHAnsi" w:hAnsiTheme="minorHAnsi"/>
                <w:sz w:val="20"/>
                <w:szCs w:val="20"/>
                <w:lang w:eastAsia="en-GB"/>
              </w:rPr>
              <w:t xml:space="preserve">GP </w:t>
            </w:r>
            <w:r w:rsidR="00130418">
              <w:rPr>
                <w:rFonts w:asciiTheme="minorHAnsi" w:hAnsiTheme="minorHAnsi"/>
                <w:sz w:val="20"/>
                <w:szCs w:val="20"/>
                <w:lang w:eastAsia="en-GB"/>
              </w:rPr>
              <w:t>clinic</w:t>
            </w:r>
          </w:p>
        </w:tc>
        <w:tc>
          <w:tcPr>
            <w:tcW w:w="3532" w:type="dxa"/>
            <w:shd w:val="clear" w:color="auto" w:fill="CCC0D9" w:themeFill="accent4" w:themeFillTint="66"/>
          </w:tcPr>
          <w:p w14:paraId="1B3B7D1F" w14:textId="43F46657" w:rsidR="00482A62" w:rsidRPr="00BE1F16" w:rsidRDefault="00354BE6" w:rsidP="00EB7CA1">
            <w:pPr>
              <w:rPr>
                <w:rFonts w:asciiTheme="minorHAnsi" w:hAnsiTheme="minorHAnsi"/>
                <w:sz w:val="20"/>
                <w:szCs w:val="20"/>
                <w:lang w:eastAsia="en-GB"/>
              </w:rPr>
            </w:pPr>
            <w:r w:rsidRPr="00BE1F16">
              <w:rPr>
                <w:rFonts w:asciiTheme="minorHAnsi" w:hAnsiTheme="minorHAnsi"/>
                <w:sz w:val="20"/>
                <w:szCs w:val="20"/>
                <w:lang w:eastAsia="en-GB"/>
              </w:rPr>
              <w:t>Extended Patient Contact Report</w:t>
            </w:r>
          </w:p>
        </w:tc>
      </w:tr>
      <w:tr w:rsidR="00482A62" w:rsidRPr="00BE1F16" w14:paraId="382C4669" w14:textId="77777777" w:rsidTr="00EE5B78">
        <w:tc>
          <w:tcPr>
            <w:tcW w:w="1173" w:type="dxa"/>
            <w:shd w:val="clear" w:color="auto" w:fill="D9D9D9" w:themeFill="background1" w:themeFillShade="D9"/>
          </w:tcPr>
          <w:p w14:paraId="7FCF790C" w14:textId="77777777" w:rsidR="00482A62" w:rsidRPr="00BE1F16" w:rsidRDefault="00482A62" w:rsidP="001A25DC">
            <w:pPr>
              <w:rPr>
                <w:rFonts w:asciiTheme="minorHAnsi" w:hAnsiTheme="minorHAnsi"/>
                <w:sz w:val="20"/>
                <w:szCs w:val="20"/>
                <w:lang w:eastAsia="en-GB"/>
              </w:rPr>
            </w:pPr>
          </w:p>
        </w:tc>
        <w:tc>
          <w:tcPr>
            <w:tcW w:w="665" w:type="dxa"/>
            <w:shd w:val="clear" w:color="auto" w:fill="D9D9D9" w:themeFill="background1" w:themeFillShade="D9"/>
          </w:tcPr>
          <w:p w14:paraId="5563BF03" w14:textId="18E38901" w:rsidR="00482A62" w:rsidRPr="00BE1F16" w:rsidRDefault="00482A62" w:rsidP="001A25DC">
            <w:pPr>
              <w:rPr>
                <w:rFonts w:asciiTheme="minorHAnsi" w:hAnsiTheme="minorHAnsi"/>
                <w:sz w:val="20"/>
                <w:szCs w:val="20"/>
                <w:lang w:eastAsia="en-GB"/>
              </w:rPr>
            </w:pPr>
            <w:r w:rsidRPr="00BE1F16">
              <w:rPr>
                <w:rFonts w:asciiTheme="minorHAnsi" w:hAnsiTheme="minorHAnsi"/>
                <w:sz w:val="20"/>
                <w:szCs w:val="20"/>
                <w:lang w:eastAsia="en-GB"/>
              </w:rPr>
              <w:t>PM</w:t>
            </w:r>
          </w:p>
        </w:tc>
        <w:tc>
          <w:tcPr>
            <w:tcW w:w="3260" w:type="dxa"/>
            <w:shd w:val="clear" w:color="auto" w:fill="D9D9D9" w:themeFill="background1" w:themeFillShade="D9"/>
          </w:tcPr>
          <w:p w14:paraId="6EA3C774" w14:textId="1172AC60" w:rsidR="00482A62" w:rsidRPr="00BE1F16" w:rsidRDefault="00482A62" w:rsidP="00457AE8">
            <w:pPr>
              <w:rPr>
                <w:rFonts w:asciiTheme="minorHAnsi" w:hAnsiTheme="minorHAnsi"/>
                <w:sz w:val="20"/>
                <w:szCs w:val="20"/>
                <w:lang w:eastAsia="en-GB"/>
              </w:rPr>
            </w:pPr>
          </w:p>
        </w:tc>
        <w:tc>
          <w:tcPr>
            <w:tcW w:w="3532" w:type="dxa"/>
            <w:shd w:val="clear" w:color="auto" w:fill="8DB3E2" w:themeFill="text2" w:themeFillTint="66"/>
          </w:tcPr>
          <w:p w14:paraId="1C27A687" w14:textId="346F26D8" w:rsidR="00482A62" w:rsidRPr="00BE1F16" w:rsidRDefault="0020140D" w:rsidP="00EB7CA1">
            <w:pPr>
              <w:rPr>
                <w:rFonts w:asciiTheme="minorHAnsi" w:hAnsiTheme="minorHAnsi"/>
                <w:sz w:val="20"/>
                <w:szCs w:val="20"/>
                <w:lang w:eastAsia="en-GB"/>
              </w:rPr>
            </w:pPr>
            <w:r>
              <w:rPr>
                <w:rFonts w:asciiTheme="minorHAnsi" w:hAnsiTheme="minorHAnsi"/>
                <w:sz w:val="20"/>
                <w:szCs w:val="20"/>
                <w:lang w:eastAsia="en-GB"/>
              </w:rPr>
              <w:t xml:space="preserve">Practice </w:t>
            </w:r>
            <w:r w:rsidR="00991756" w:rsidRPr="00BE1F16">
              <w:rPr>
                <w:rFonts w:asciiTheme="minorHAnsi" w:hAnsiTheme="minorHAnsi"/>
                <w:sz w:val="20"/>
                <w:szCs w:val="20"/>
                <w:lang w:eastAsia="en-GB"/>
              </w:rPr>
              <w:t>MDT</w:t>
            </w:r>
          </w:p>
        </w:tc>
      </w:tr>
      <w:tr w:rsidR="00482A62" w:rsidRPr="00BE1F16" w14:paraId="7E11A884" w14:textId="77777777" w:rsidTr="00EE5B78">
        <w:tc>
          <w:tcPr>
            <w:tcW w:w="1173" w:type="dxa"/>
            <w:shd w:val="clear" w:color="auto" w:fill="D9D9D9" w:themeFill="background1" w:themeFillShade="D9"/>
          </w:tcPr>
          <w:p w14:paraId="16E227C9" w14:textId="08881E80" w:rsidR="00482A62" w:rsidRPr="00BE1F16" w:rsidRDefault="00482A62" w:rsidP="001A25DC">
            <w:pPr>
              <w:rPr>
                <w:rFonts w:asciiTheme="minorHAnsi" w:hAnsiTheme="minorHAnsi"/>
                <w:sz w:val="20"/>
                <w:szCs w:val="20"/>
                <w:lang w:eastAsia="en-GB"/>
              </w:rPr>
            </w:pPr>
            <w:r w:rsidRPr="00BE1F16">
              <w:rPr>
                <w:rFonts w:asciiTheme="minorHAnsi" w:hAnsiTheme="minorHAnsi"/>
                <w:sz w:val="20"/>
                <w:szCs w:val="20"/>
                <w:lang w:eastAsia="en-GB"/>
              </w:rPr>
              <w:t xml:space="preserve">Friday </w:t>
            </w:r>
          </w:p>
        </w:tc>
        <w:tc>
          <w:tcPr>
            <w:tcW w:w="665" w:type="dxa"/>
            <w:shd w:val="clear" w:color="auto" w:fill="D9D9D9" w:themeFill="background1" w:themeFillShade="D9"/>
          </w:tcPr>
          <w:p w14:paraId="7D1D15C5" w14:textId="42A8C536" w:rsidR="00482A62" w:rsidRPr="00BE1F16" w:rsidRDefault="00482A62" w:rsidP="001A25DC">
            <w:pPr>
              <w:rPr>
                <w:rFonts w:asciiTheme="minorHAnsi" w:hAnsiTheme="minorHAnsi"/>
                <w:sz w:val="20"/>
                <w:szCs w:val="20"/>
                <w:lang w:eastAsia="en-GB"/>
              </w:rPr>
            </w:pPr>
            <w:r w:rsidRPr="00BE1F16">
              <w:rPr>
                <w:rFonts w:asciiTheme="minorHAnsi" w:hAnsiTheme="minorHAnsi"/>
                <w:sz w:val="20"/>
                <w:szCs w:val="20"/>
                <w:lang w:eastAsia="en-GB"/>
              </w:rPr>
              <w:t>AM</w:t>
            </w:r>
          </w:p>
        </w:tc>
        <w:tc>
          <w:tcPr>
            <w:tcW w:w="3260" w:type="dxa"/>
            <w:shd w:val="clear" w:color="auto" w:fill="CCC0D9" w:themeFill="accent4" w:themeFillTint="66"/>
          </w:tcPr>
          <w:p w14:paraId="5FD918E8" w14:textId="01DE306D" w:rsidR="00482A62" w:rsidRPr="00BE1F16" w:rsidRDefault="00354BE6" w:rsidP="00457AE8">
            <w:pPr>
              <w:rPr>
                <w:rFonts w:asciiTheme="minorHAnsi" w:hAnsiTheme="minorHAnsi"/>
                <w:sz w:val="20"/>
                <w:szCs w:val="20"/>
                <w:lang w:eastAsia="en-GB"/>
              </w:rPr>
            </w:pPr>
            <w:r w:rsidRPr="00BE1F16">
              <w:rPr>
                <w:rFonts w:asciiTheme="minorHAnsi" w:hAnsiTheme="minorHAnsi"/>
                <w:sz w:val="20"/>
                <w:szCs w:val="20"/>
                <w:lang w:eastAsia="en-GB"/>
              </w:rPr>
              <w:t>Extended Patient Contact Report</w:t>
            </w:r>
          </w:p>
        </w:tc>
        <w:tc>
          <w:tcPr>
            <w:tcW w:w="3532" w:type="dxa"/>
            <w:shd w:val="clear" w:color="auto" w:fill="D6E3BC" w:themeFill="accent3" w:themeFillTint="66"/>
          </w:tcPr>
          <w:p w14:paraId="269D5D51" w14:textId="48C41960" w:rsidR="00482A62" w:rsidRPr="00BE1F16" w:rsidRDefault="00354BE6" w:rsidP="00EB7CA1">
            <w:pPr>
              <w:rPr>
                <w:rFonts w:asciiTheme="minorHAnsi" w:hAnsiTheme="minorHAnsi"/>
                <w:sz w:val="20"/>
                <w:szCs w:val="20"/>
                <w:lang w:eastAsia="en-GB"/>
              </w:rPr>
            </w:pPr>
            <w:r w:rsidRPr="00BE1F16">
              <w:rPr>
                <w:rFonts w:asciiTheme="minorHAnsi" w:hAnsiTheme="minorHAnsi"/>
                <w:sz w:val="20"/>
                <w:szCs w:val="20"/>
                <w:lang w:eastAsia="en-GB"/>
              </w:rPr>
              <w:t>Sitting in</w:t>
            </w:r>
            <w:r w:rsidR="00130418">
              <w:rPr>
                <w:rFonts w:asciiTheme="minorHAnsi" w:hAnsiTheme="minorHAnsi"/>
                <w:sz w:val="20"/>
                <w:szCs w:val="20"/>
                <w:lang w:eastAsia="en-GB"/>
              </w:rPr>
              <w:t xml:space="preserve"> </w:t>
            </w:r>
            <w:r w:rsidR="00D5344C">
              <w:rPr>
                <w:rFonts w:asciiTheme="minorHAnsi" w:hAnsiTheme="minorHAnsi"/>
                <w:sz w:val="20"/>
                <w:szCs w:val="20"/>
                <w:lang w:eastAsia="en-GB"/>
              </w:rPr>
              <w:t xml:space="preserve">GP </w:t>
            </w:r>
            <w:r w:rsidR="00130418">
              <w:rPr>
                <w:rFonts w:asciiTheme="minorHAnsi" w:hAnsiTheme="minorHAnsi"/>
                <w:sz w:val="20"/>
                <w:szCs w:val="20"/>
                <w:lang w:eastAsia="en-GB"/>
              </w:rPr>
              <w:t>clinic</w:t>
            </w:r>
          </w:p>
        </w:tc>
      </w:tr>
      <w:tr w:rsidR="00482A62" w:rsidRPr="00BE1F16" w14:paraId="55A41810" w14:textId="77777777" w:rsidTr="00EE5B78">
        <w:tc>
          <w:tcPr>
            <w:tcW w:w="1173" w:type="dxa"/>
            <w:shd w:val="clear" w:color="auto" w:fill="D9D9D9" w:themeFill="background1" w:themeFillShade="D9"/>
          </w:tcPr>
          <w:p w14:paraId="6459004D" w14:textId="77777777" w:rsidR="00482A62" w:rsidRPr="00BE1F16" w:rsidRDefault="00482A62" w:rsidP="001A25DC">
            <w:pPr>
              <w:rPr>
                <w:rFonts w:asciiTheme="minorHAnsi" w:hAnsiTheme="minorHAnsi"/>
                <w:sz w:val="20"/>
                <w:szCs w:val="20"/>
                <w:lang w:eastAsia="en-GB"/>
              </w:rPr>
            </w:pPr>
          </w:p>
        </w:tc>
        <w:tc>
          <w:tcPr>
            <w:tcW w:w="665" w:type="dxa"/>
            <w:shd w:val="clear" w:color="auto" w:fill="D9D9D9" w:themeFill="background1" w:themeFillShade="D9"/>
          </w:tcPr>
          <w:p w14:paraId="456D7EF0" w14:textId="3AB0E16B" w:rsidR="00482A62" w:rsidRPr="00BE1F16" w:rsidRDefault="00482A62" w:rsidP="001A25DC">
            <w:pPr>
              <w:rPr>
                <w:rFonts w:asciiTheme="minorHAnsi" w:hAnsiTheme="minorHAnsi"/>
                <w:sz w:val="20"/>
                <w:szCs w:val="20"/>
                <w:lang w:eastAsia="en-GB"/>
              </w:rPr>
            </w:pPr>
            <w:r w:rsidRPr="00BE1F16">
              <w:rPr>
                <w:rFonts w:asciiTheme="minorHAnsi" w:hAnsiTheme="minorHAnsi"/>
                <w:sz w:val="20"/>
                <w:szCs w:val="20"/>
                <w:lang w:eastAsia="en-GB"/>
              </w:rPr>
              <w:t>PM</w:t>
            </w:r>
          </w:p>
        </w:tc>
        <w:tc>
          <w:tcPr>
            <w:tcW w:w="3260" w:type="dxa"/>
            <w:shd w:val="clear" w:color="auto" w:fill="8DB3E2" w:themeFill="text2" w:themeFillTint="66"/>
          </w:tcPr>
          <w:p w14:paraId="14AB856C" w14:textId="465D8C49" w:rsidR="00482A62" w:rsidRPr="00BE1F16" w:rsidRDefault="0020140D" w:rsidP="00457AE8">
            <w:pPr>
              <w:rPr>
                <w:rFonts w:asciiTheme="minorHAnsi" w:hAnsiTheme="minorHAnsi"/>
                <w:sz w:val="20"/>
                <w:szCs w:val="20"/>
                <w:lang w:eastAsia="en-GB"/>
              </w:rPr>
            </w:pPr>
            <w:r>
              <w:rPr>
                <w:rFonts w:asciiTheme="minorHAnsi" w:hAnsiTheme="minorHAnsi"/>
                <w:sz w:val="20"/>
                <w:szCs w:val="20"/>
                <w:lang w:eastAsia="en-GB"/>
              </w:rPr>
              <w:t xml:space="preserve">Practice </w:t>
            </w:r>
            <w:r w:rsidR="00991756" w:rsidRPr="00BE1F16">
              <w:rPr>
                <w:rFonts w:asciiTheme="minorHAnsi" w:hAnsiTheme="minorHAnsi"/>
                <w:sz w:val="20"/>
                <w:szCs w:val="20"/>
                <w:lang w:eastAsia="en-GB"/>
              </w:rPr>
              <w:t>MDT</w:t>
            </w:r>
          </w:p>
        </w:tc>
        <w:tc>
          <w:tcPr>
            <w:tcW w:w="3532" w:type="dxa"/>
            <w:shd w:val="clear" w:color="auto" w:fill="D9D9D9" w:themeFill="background1" w:themeFillShade="D9"/>
          </w:tcPr>
          <w:p w14:paraId="132A379C" w14:textId="774B9B7D" w:rsidR="00482A62" w:rsidRPr="00BE1F16" w:rsidRDefault="00482A62" w:rsidP="00EB7CA1">
            <w:pPr>
              <w:rPr>
                <w:rFonts w:asciiTheme="minorHAnsi" w:hAnsiTheme="minorHAnsi"/>
                <w:sz w:val="20"/>
                <w:szCs w:val="20"/>
                <w:lang w:eastAsia="en-GB"/>
              </w:rPr>
            </w:pPr>
          </w:p>
        </w:tc>
      </w:tr>
      <w:tr w:rsidR="00EB7CA1" w:rsidRPr="00BE1F16" w14:paraId="315E8A48" w14:textId="77777777" w:rsidTr="00DE168B">
        <w:tc>
          <w:tcPr>
            <w:tcW w:w="1173" w:type="dxa"/>
            <w:shd w:val="clear" w:color="auto" w:fill="A6A6A6" w:themeFill="background1" w:themeFillShade="A6"/>
          </w:tcPr>
          <w:p w14:paraId="3188789E" w14:textId="0D12ADDF" w:rsidR="00EB7CA1" w:rsidRPr="00BE1F16" w:rsidRDefault="00EB7CA1" w:rsidP="001A25DC">
            <w:pPr>
              <w:rPr>
                <w:rFonts w:asciiTheme="minorHAnsi" w:hAnsiTheme="minorHAnsi"/>
                <w:sz w:val="20"/>
                <w:szCs w:val="20"/>
                <w:highlight w:val="lightGray"/>
                <w:lang w:eastAsia="en-GB"/>
              </w:rPr>
            </w:pPr>
            <w:r w:rsidRPr="00BE1F16">
              <w:rPr>
                <w:rFonts w:asciiTheme="minorHAnsi" w:hAnsiTheme="minorHAnsi"/>
                <w:sz w:val="20"/>
                <w:szCs w:val="20"/>
                <w:lang w:eastAsia="en-GB"/>
              </w:rPr>
              <w:t>WEEK 2</w:t>
            </w:r>
          </w:p>
        </w:tc>
        <w:tc>
          <w:tcPr>
            <w:tcW w:w="665" w:type="dxa"/>
            <w:shd w:val="clear" w:color="auto" w:fill="A6A6A6" w:themeFill="background1" w:themeFillShade="A6"/>
          </w:tcPr>
          <w:p w14:paraId="5B881160" w14:textId="77777777" w:rsidR="00EB7CA1" w:rsidRPr="00BE1F16" w:rsidRDefault="00EB7CA1" w:rsidP="001A25DC">
            <w:pPr>
              <w:rPr>
                <w:rFonts w:asciiTheme="minorHAnsi" w:hAnsiTheme="minorHAnsi"/>
                <w:sz w:val="20"/>
                <w:szCs w:val="20"/>
                <w:highlight w:val="lightGray"/>
                <w:lang w:eastAsia="en-GB"/>
              </w:rPr>
            </w:pPr>
          </w:p>
        </w:tc>
        <w:tc>
          <w:tcPr>
            <w:tcW w:w="3260" w:type="dxa"/>
            <w:shd w:val="clear" w:color="auto" w:fill="A6A6A6" w:themeFill="background1" w:themeFillShade="A6"/>
          </w:tcPr>
          <w:p w14:paraId="0E0F70C3" w14:textId="77777777" w:rsidR="00EB7CA1" w:rsidRPr="00BE1F16" w:rsidRDefault="00EB7CA1" w:rsidP="00457AE8">
            <w:pPr>
              <w:rPr>
                <w:rFonts w:asciiTheme="minorHAnsi" w:hAnsiTheme="minorHAnsi"/>
                <w:sz w:val="20"/>
                <w:szCs w:val="20"/>
                <w:highlight w:val="lightGray"/>
                <w:lang w:eastAsia="en-GB"/>
              </w:rPr>
            </w:pPr>
          </w:p>
        </w:tc>
        <w:tc>
          <w:tcPr>
            <w:tcW w:w="3532" w:type="dxa"/>
            <w:shd w:val="clear" w:color="auto" w:fill="A6A6A6" w:themeFill="background1" w:themeFillShade="A6"/>
          </w:tcPr>
          <w:p w14:paraId="01659700" w14:textId="77777777" w:rsidR="00EB7CA1" w:rsidRPr="00BE1F16" w:rsidRDefault="00EB7CA1" w:rsidP="00457AE8">
            <w:pPr>
              <w:rPr>
                <w:rFonts w:asciiTheme="minorHAnsi" w:hAnsiTheme="minorHAnsi"/>
                <w:sz w:val="20"/>
                <w:szCs w:val="20"/>
                <w:highlight w:val="lightGray"/>
                <w:lang w:eastAsia="en-GB"/>
              </w:rPr>
            </w:pPr>
          </w:p>
        </w:tc>
      </w:tr>
      <w:tr w:rsidR="00E02D44" w:rsidRPr="00BE1F16" w14:paraId="426D9F0B" w14:textId="77777777" w:rsidTr="00130418">
        <w:trPr>
          <w:trHeight w:val="318"/>
        </w:trPr>
        <w:tc>
          <w:tcPr>
            <w:tcW w:w="1173" w:type="dxa"/>
            <w:shd w:val="clear" w:color="auto" w:fill="D9D9D9" w:themeFill="background1" w:themeFillShade="D9"/>
          </w:tcPr>
          <w:p w14:paraId="403E7016" w14:textId="261CFC36" w:rsidR="00E02D44" w:rsidRPr="00BE1F16" w:rsidRDefault="001A1A55" w:rsidP="00AE3175">
            <w:pPr>
              <w:rPr>
                <w:rFonts w:asciiTheme="minorHAnsi" w:hAnsiTheme="minorHAnsi"/>
                <w:sz w:val="20"/>
                <w:szCs w:val="20"/>
                <w:lang w:eastAsia="en-GB"/>
              </w:rPr>
            </w:pPr>
            <w:r w:rsidRPr="00BE1F16">
              <w:rPr>
                <w:rFonts w:asciiTheme="minorHAnsi" w:hAnsiTheme="minorHAnsi"/>
                <w:sz w:val="20"/>
                <w:szCs w:val="20"/>
                <w:lang w:eastAsia="en-GB"/>
              </w:rPr>
              <w:t>Monday</w:t>
            </w:r>
          </w:p>
        </w:tc>
        <w:tc>
          <w:tcPr>
            <w:tcW w:w="665" w:type="dxa"/>
            <w:shd w:val="clear" w:color="auto" w:fill="D9D9D9" w:themeFill="background1" w:themeFillShade="D9"/>
          </w:tcPr>
          <w:p w14:paraId="365EDBBE" w14:textId="5BC0A3F9" w:rsidR="00E02D44" w:rsidRPr="00BE1F16" w:rsidRDefault="00EB7CA1" w:rsidP="00E02D44">
            <w:pPr>
              <w:rPr>
                <w:rFonts w:asciiTheme="minorHAnsi" w:hAnsiTheme="minorHAnsi"/>
                <w:sz w:val="20"/>
                <w:szCs w:val="20"/>
                <w:lang w:eastAsia="en-GB"/>
              </w:rPr>
            </w:pPr>
            <w:r w:rsidRPr="00BE1F16">
              <w:rPr>
                <w:rFonts w:asciiTheme="minorHAnsi" w:hAnsiTheme="minorHAnsi"/>
                <w:sz w:val="20"/>
                <w:szCs w:val="20"/>
                <w:lang w:eastAsia="en-GB"/>
              </w:rPr>
              <w:t>AM</w:t>
            </w:r>
          </w:p>
        </w:tc>
        <w:tc>
          <w:tcPr>
            <w:tcW w:w="3260" w:type="dxa"/>
            <w:shd w:val="clear" w:color="auto" w:fill="8DB3E2" w:themeFill="text2" w:themeFillTint="66"/>
          </w:tcPr>
          <w:p w14:paraId="7020D7D2" w14:textId="2806A4C3" w:rsidR="00E02D44" w:rsidRPr="00BE1F16" w:rsidRDefault="0020140D" w:rsidP="001A25DC">
            <w:pPr>
              <w:rPr>
                <w:rFonts w:asciiTheme="minorHAnsi" w:hAnsiTheme="minorHAnsi"/>
                <w:sz w:val="20"/>
                <w:szCs w:val="20"/>
                <w:lang w:eastAsia="en-GB"/>
              </w:rPr>
            </w:pPr>
            <w:r>
              <w:rPr>
                <w:rFonts w:asciiTheme="minorHAnsi" w:hAnsiTheme="minorHAnsi"/>
                <w:sz w:val="20"/>
                <w:szCs w:val="20"/>
                <w:lang w:eastAsia="en-GB"/>
              </w:rPr>
              <w:t xml:space="preserve">Practice </w:t>
            </w:r>
            <w:r w:rsidR="000E5079" w:rsidRPr="00BE1F16">
              <w:rPr>
                <w:rFonts w:asciiTheme="minorHAnsi" w:hAnsiTheme="minorHAnsi"/>
                <w:sz w:val="20"/>
                <w:szCs w:val="20"/>
                <w:lang w:eastAsia="en-GB"/>
              </w:rPr>
              <w:t>MDT</w:t>
            </w:r>
          </w:p>
        </w:tc>
        <w:tc>
          <w:tcPr>
            <w:tcW w:w="3532" w:type="dxa"/>
            <w:shd w:val="clear" w:color="auto" w:fill="D9D9D9" w:themeFill="background1" w:themeFillShade="D9"/>
          </w:tcPr>
          <w:p w14:paraId="37047E4A" w14:textId="2A990897" w:rsidR="00E02D44" w:rsidRPr="00BE1F16" w:rsidRDefault="00E02D44" w:rsidP="00EB7CA1">
            <w:pPr>
              <w:rPr>
                <w:rFonts w:asciiTheme="minorHAnsi" w:hAnsiTheme="minorHAnsi"/>
                <w:sz w:val="20"/>
                <w:szCs w:val="20"/>
                <w:lang w:eastAsia="en-GB"/>
              </w:rPr>
            </w:pPr>
          </w:p>
        </w:tc>
      </w:tr>
      <w:tr w:rsidR="009C7439" w:rsidRPr="00BE1F16" w14:paraId="21B6B2F5" w14:textId="77777777" w:rsidTr="00EE5B78">
        <w:tc>
          <w:tcPr>
            <w:tcW w:w="1173" w:type="dxa"/>
            <w:shd w:val="clear" w:color="auto" w:fill="D9D9D9" w:themeFill="background1" w:themeFillShade="D9"/>
          </w:tcPr>
          <w:p w14:paraId="77F0FBEF" w14:textId="77777777" w:rsidR="009C7439" w:rsidRPr="00BE1F16" w:rsidRDefault="009C7439" w:rsidP="001A25DC">
            <w:pPr>
              <w:rPr>
                <w:rFonts w:asciiTheme="minorHAnsi" w:hAnsiTheme="minorHAnsi"/>
                <w:sz w:val="20"/>
                <w:szCs w:val="20"/>
                <w:lang w:eastAsia="en-GB"/>
              </w:rPr>
            </w:pPr>
          </w:p>
        </w:tc>
        <w:tc>
          <w:tcPr>
            <w:tcW w:w="665" w:type="dxa"/>
            <w:shd w:val="clear" w:color="auto" w:fill="D9D9D9" w:themeFill="background1" w:themeFillShade="D9"/>
          </w:tcPr>
          <w:p w14:paraId="72FDFC21" w14:textId="2D8BD473" w:rsidR="009C7439" w:rsidRPr="00BE1F16" w:rsidRDefault="00EB7CA1" w:rsidP="001A25DC">
            <w:pPr>
              <w:rPr>
                <w:rFonts w:asciiTheme="minorHAnsi" w:hAnsiTheme="minorHAnsi"/>
                <w:sz w:val="20"/>
                <w:szCs w:val="20"/>
                <w:lang w:eastAsia="en-GB"/>
              </w:rPr>
            </w:pPr>
            <w:r w:rsidRPr="00BE1F16">
              <w:rPr>
                <w:rFonts w:asciiTheme="minorHAnsi" w:hAnsiTheme="minorHAnsi"/>
                <w:sz w:val="20"/>
                <w:szCs w:val="20"/>
                <w:lang w:eastAsia="en-GB"/>
              </w:rPr>
              <w:t>PM</w:t>
            </w:r>
          </w:p>
        </w:tc>
        <w:tc>
          <w:tcPr>
            <w:tcW w:w="3260" w:type="dxa"/>
            <w:shd w:val="clear" w:color="auto" w:fill="D9D9D9" w:themeFill="background1" w:themeFillShade="D9"/>
          </w:tcPr>
          <w:p w14:paraId="14BE6505" w14:textId="4BEB5E33" w:rsidR="009C7439" w:rsidRPr="00BE1F16" w:rsidRDefault="009C7439" w:rsidP="001A25DC">
            <w:pPr>
              <w:rPr>
                <w:rFonts w:asciiTheme="minorHAnsi" w:hAnsiTheme="minorHAnsi"/>
                <w:color w:val="000000" w:themeColor="text1"/>
                <w:sz w:val="20"/>
                <w:szCs w:val="20"/>
                <w:lang w:eastAsia="en-GB"/>
              </w:rPr>
            </w:pPr>
          </w:p>
        </w:tc>
        <w:tc>
          <w:tcPr>
            <w:tcW w:w="3532" w:type="dxa"/>
            <w:shd w:val="clear" w:color="auto" w:fill="8DB3E2" w:themeFill="text2" w:themeFillTint="66"/>
          </w:tcPr>
          <w:p w14:paraId="67361B00" w14:textId="292365E1" w:rsidR="00E02D44" w:rsidRPr="00BE1F16" w:rsidRDefault="0020140D" w:rsidP="00EB7CA1">
            <w:pPr>
              <w:rPr>
                <w:rFonts w:asciiTheme="minorHAnsi" w:hAnsiTheme="minorHAnsi"/>
                <w:sz w:val="20"/>
                <w:szCs w:val="20"/>
                <w:lang w:eastAsia="en-GB"/>
              </w:rPr>
            </w:pPr>
            <w:r>
              <w:rPr>
                <w:rFonts w:asciiTheme="minorHAnsi" w:hAnsiTheme="minorHAnsi"/>
                <w:sz w:val="20"/>
                <w:szCs w:val="20"/>
                <w:lang w:eastAsia="en-GB"/>
              </w:rPr>
              <w:t xml:space="preserve">Practice </w:t>
            </w:r>
            <w:r w:rsidR="000E5079" w:rsidRPr="00BE1F16">
              <w:rPr>
                <w:rFonts w:asciiTheme="minorHAnsi" w:hAnsiTheme="minorHAnsi"/>
                <w:sz w:val="20"/>
                <w:szCs w:val="20"/>
                <w:lang w:eastAsia="en-GB"/>
              </w:rPr>
              <w:t>MDT</w:t>
            </w:r>
          </w:p>
        </w:tc>
      </w:tr>
      <w:tr w:rsidR="009C7439" w:rsidRPr="00BE1F16" w14:paraId="3E86504A" w14:textId="77777777" w:rsidTr="00EE5B78">
        <w:tc>
          <w:tcPr>
            <w:tcW w:w="1173" w:type="dxa"/>
            <w:shd w:val="clear" w:color="auto" w:fill="D9D9D9" w:themeFill="background1" w:themeFillShade="D9"/>
          </w:tcPr>
          <w:p w14:paraId="78FC2051" w14:textId="3412B9C2" w:rsidR="009C7439" w:rsidRPr="00BE1F16" w:rsidRDefault="001A1A55" w:rsidP="001A25DC">
            <w:pPr>
              <w:rPr>
                <w:rFonts w:asciiTheme="minorHAnsi" w:hAnsiTheme="minorHAnsi"/>
                <w:sz w:val="20"/>
                <w:szCs w:val="20"/>
                <w:lang w:eastAsia="en-GB"/>
              </w:rPr>
            </w:pPr>
            <w:r w:rsidRPr="00BE1F16">
              <w:rPr>
                <w:rFonts w:asciiTheme="minorHAnsi" w:hAnsiTheme="minorHAnsi"/>
                <w:sz w:val="20"/>
                <w:szCs w:val="20"/>
                <w:lang w:eastAsia="en-GB"/>
              </w:rPr>
              <w:t>Tuesday</w:t>
            </w:r>
          </w:p>
        </w:tc>
        <w:tc>
          <w:tcPr>
            <w:tcW w:w="665" w:type="dxa"/>
            <w:shd w:val="clear" w:color="auto" w:fill="D9D9D9" w:themeFill="background1" w:themeFillShade="D9"/>
          </w:tcPr>
          <w:p w14:paraId="7B70AFEB" w14:textId="5EFEBD54" w:rsidR="009C7439" w:rsidRPr="00BE1F16" w:rsidRDefault="00EB7CA1" w:rsidP="001A25DC">
            <w:pPr>
              <w:rPr>
                <w:rFonts w:asciiTheme="minorHAnsi" w:hAnsiTheme="minorHAnsi"/>
                <w:sz w:val="20"/>
                <w:szCs w:val="20"/>
                <w:lang w:eastAsia="en-GB"/>
              </w:rPr>
            </w:pPr>
            <w:r w:rsidRPr="00BE1F16">
              <w:rPr>
                <w:rFonts w:asciiTheme="minorHAnsi" w:hAnsiTheme="minorHAnsi"/>
                <w:sz w:val="20"/>
                <w:szCs w:val="20"/>
                <w:lang w:eastAsia="en-GB"/>
              </w:rPr>
              <w:t>AM</w:t>
            </w:r>
          </w:p>
        </w:tc>
        <w:tc>
          <w:tcPr>
            <w:tcW w:w="3260" w:type="dxa"/>
            <w:shd w:val="clear" w:color="auto" w:fill="D9D9D9" w:themeFill="background1" w:themeFillShade="D9"/>
          </w:tcPr>
          <w:p w14:paraId="2D19CB2D" w14:textId="21B46CEA" w:rsidR="009C7439" w:rsidRPr="00BE1F16" w:rsidRDefault="009C7439" w:rsidP="00457AE8">
            <w:pPr>
              <w:rPr>
                <w:rFonts w:asciiTheme="minorHAnsi" w:hAnsiTheme="minorHAnsi"/>
                <w:sz w:val="20"/>
                <w:szCs w:val="20"/>
                <w:lang w:eastAsia="en-GB"/>
              </w:rPr>
            </w:pPr>
          </w:p>
        </w:tc>
        <w:tc>
          <w:tcPr>
            <w:tcW w:w="3532" w:type="dxa"/>
            <w:shd w:val="clear" w:color="auto" w:fill="D6E3BC" w:themeFill="accent3" w:themeFillTint="66"/>
          </w:tcPr>
          <w:p w14:paraId="51943A1D" w14:textId="58438489" w:rsidR="00E02D44" w:rsidRPr="00BE1F16" w:rsidRDefault="000E5079" w:rsidP="00EB7CA1">
            <w:pPr>
              <w:rPr>
                <w:rFonts w:asciiTheme="minorHAnsi" w:hAnsiTheme="minorHAnsi"/>
                <w:sz w:val="20"/>
                <w:szCs w:val="20"/>
                <w:lang w:eastAsia="en-GB"/>
              </w:rPr>
            </w:pPr>
            <w:r w:rsidRPr="00BE1F16">
              <w:rPr>
                <w:rFonts w:asciiTheme="minorHAnsi" w:hAnsiTheme="minorHAnsi"/>
                <w:sz w:val="20"/>
                <w:szCs w:val="20"/>
                <w:lang w:eastAsia="en-GB"/>
              </w:rPr>
              <w:t>Sitting in</w:t>
            </w:r>
            <w:r w:rsidR="00130418">
              <w:rPr>
                <w:rFonts w:asciiTheme="minorHAnsi" w:hAnsiTheme="minorHAnsi"/>
                <w:sz w:val="20"/>
                <w:szCs w:val="20"/>
                <w:lang w:eastAsia="en-GB"/>
              </w:rPr>
              <w:t xml:space="preserve"> </w:t>
            </w:r>
            <w:r w:rsidR="00D5344C">
              <w:rPr>
                <w:rFonts w:asciiTheme="minorHAnsi" w:hAnsiTheme="minorHAnsi"/>
                <w:sz w:val="20"/>
                <w:szCs w:val="20"/>
                <w:lang w:eastAsia="en-GB"/>
              </w:rPr>
              <w:t xml:space="preserve">GP </w:t>
            </w:r>
            <w:r w:rsidR="00130418">
              <w:rPr>
                <w:rFonts w:asciiTheme="minorHAnsi" w:hAnsiTheme="minorHAnsi"/>
                <w:sz w:val="20"/>
                <w:szCs w:val="20"/>
                <w:lang w:eastAsia="en-GB"/>
              </w:rPr>
              <w:t>clinic</w:t>
            </w:r>
          </w:p>
        </w:tc>
      </w:tr>
      <w:tr w:rsidR="009C7439" w:rsidRPr="00BE1F16" w14:paraId="2AA62FE0" w14:textId="77777777" w:rsidTr="00130418">
        <w:trPr>
          <w:trHeight w:val="331"/>
        </w:trPr>
        <w:tc>
          <w:tcPr>
            <w:tcW w:w="1173" w:type="dxa"/>
            <w:shd w:val="clear" w:color="auto" w:fill="D9D9D9" w:themeFill="background1" w:themeFillShade="D9"/>
          </w:tcPr>
          <w:p w14:paraId="41C2F3FC" w14:textId="7A6B3C83" w:rsidR="009C7439" w:rsidRPr="00BE1F16" w:rsidRDefault="009C7439" w:rsidP="00AE3175">
            <w:pPr>
              <w:rPr>
                <w:rFonts w:asciiTheme="minorHAnsi" w:hAnsiTheme="minorHAnsi"/>
                <w:sz w:val="20"/>
                <w:szCs w:val="20"/>
                <w:lang w:eastAsia="en-GB"/>
              </w:rPr>
            </w:pPr>
          </w:p>
        </w:tc>
        <w:tc>
          <w:tcPr>
            <w:tcW w:w="665" w:type="dxa"/>
            <w:shd w:val="clear" w:color="auto" w:fill="D9D9D9" w:themeFill="background1" w:themeFillShade="D9"/>
          </w:tcPr>
          <w:p w14:paraId="6F16E0DD" w14:textId="70583B43" w:rsidR="009C7439" w:rsidRPr="00BE1F16" w:rsidRDefault="00EB7CA1" w:rsidP="001A25DC">
            <w:pPr>
              <w:rPr>
                <w:rFonts w:asciiTheme="minorHAnsi" w:hAnsiTheme="minorHAnsi"/>
                <w:sz w:val="20"/>
                <w:szCs w:val="20"/>
                <w:lang w:eastAsia="en-GB"/>
              </w:rPr>
            </w:pPr>
            <w:r w:rsidRPr="00BE1F16">
              <w:rPr>
                <w:rFonts w:asciiTheme="minorHAnsi" w:hAnsiTheme="minorHAnsi"/>
                <w:sz w:val="20"/>
                <w:szCs w:val="20"/>
                <w:lang w:eastAsia="en-GB"/>
              </w:rPr>
              <w:t>PM</w:t>
            </w:r>
          </w:p>
        </w:tc>
        <w:tc>
          <w:tcPr>
            <w:tcW w:w="3260" w:type="dxa"/>
            <w:shd w:val="clear" w:color="auto" w:fill="D6E3BC" w:themeFill="accent3" w:themeFillTint="66"/>
          </w:tcPr>
          <w:p w14:paraId="5BBD61B7" w14:textId="6919D779" w:rsidR="009C7439" w:rsidRPr="00BE1F16" w:rsidRDefault="000E5079" w:rsidP="00DD6A8E">
            <w:pPr>
              <w:rPr>
                <w:rFonts w:asciiTheme="minorHAnsi" w:hAnsiTheme="minorHAnsi"/>
                <w:sz w:val="20"/>
                <w:szCs w:val="20"/>
                <w:lang w:eastAsia="en-GB"/>
              </w:rPr>
            </w:pPr>
            <w:r w:rsidRPr="00BE1F16">
              <w:rPr>
                <w:rFonts w:asciiTheme="minorHAnsi" w:hAnsiTheme="minorHAnsi"/>
                <w:sz w:val="20"/>
                <w:szCs w:val="20"/>
                <w:lang w:eastAsia="en-GB"/>
              </w:rPr>
              <w:t>Sitting in</w:t>
            </w:r>
            <w:r w:rsidR="00130418">
              <w:rPr>
                <w:rFonts w:asciiTheme="minorHAnsi" w:hAnsiTheme="minorHAnsi"/>
                <w:sz w:val="20"/>
                <w:szCs w:val="20"/>
                <w:lang w:eastAsia="en-GB"/>
              </w:rPr>
              <w:t xml:space="preserve"> </w:t>
            </w:r>
            <w:r w:rsidR="00D5344C">
              <w:rPr>
                <w:rFonts w:asciiTheme="minorHAnsi" w:hAnsiTheme="minorHAnsi"/>
                <w:sz w:val="20"/>
                <w:szCs w:val="20"/>
                <w:lang w:eastAsia="en-GB"/>
              </w:rPr>
              <w:t xml:space="preserve">GP </w:t>
            </w:r>
            <w:r w:rsidR="00130418">
              <w:rPr>
                <w:rFonts w:asciiTheme="minorHAnsi" w:hAnsiTheme="minorHAnsi"/>
                <w:sz w:val="20"/>
                <w:szCs w:val="20"/>
                <w:lang w:eastAsia="en-GB"/>
              </w:rPr>
              <w:t>clinic</w:t>
            </w:r>
          </w:p>
        </w:tc>
        <w:tc>
          <w:tcPr>
            <w:tcW w:w="3532" w:type="dxa"/>
            <w:shd w:val="clear" w:color="auto" w:fill="D9D9D9" w:themeFill="background1" w:themeFillShade="D9"/>
          </w:tcPr>
          <w:p w14:paraId="0B5A84D2" w14:textId="1B9D425D" w:rsidR="009C7439" w:rsidRPr="00BE1F16" w:rsidRDefault="009C7439" w:rsidP="00457AE8">
            <w:pPr>
              <w:rPr>
                <w:rFonts w:asciiTheme="minorHAnsi" w:hAnsiTheme="minorHAnsi"/>
                <w:sz w:val="20"/>
                <w:szCs w:val="20"/>
                <w:lang w:eastAsia="en-GB"/>
              </w:rPr>
            </w:pPr>
          </w:p>
        </w:tc>
      </w:tr>
      <w:tr w:rsidR="009C7439" w:rsidRPr="00BE1F16" w14:paraId="01957E59" w14:textId="77777777" w:rsidTr="00EE5B78">
        <w:tc>
          <w:tcPr>
            <w:tcW w:w="1173" w:type="dxa"/>
            <w:shd w:val="clear" w:color="auto" w:fill="D9D9D9" w:themeFill="background1" w:themeFillShade="D9"/>
          </w:tcPr>
          <w:p w14:paraId="44877812" w14:textId="64721B63" w:rsidR="009C7439" w:rsidRPr="00BE1F16" w:rsidRDefault="001A1A55" w:rsidP="001A25DC">
            <w:pPr>
              <w:rPr>
                <w:rFonts w:asciiTheme="minorHAnsi" w:hAnsiTheme="minorHAnsi"/>
                <w:sz w:val="20"/>
                <w:szCs w:val="20"/>
                <w:lang w:eastAsia="en-GB"/>
              </w:rPr>
            </w:pPr>
            <w:r w:rsidRPr="00BE1F16">
              <w:rPr>
                <w:rFonts w:asciiTheme="minorHAnsi" w:hAnsiTheme="minorHAnsi"/>
                <w:sz w:val="20"/>
                <w:szCs w:val="20"/>
                <w:lang w:eastAsia="en-GB"/>
              </w:rPr>
              <w:t>Wednesday</w:t>
            </w:r>
          </w:p>
        </w:tc>
        <w:tc>
          <w:tcPr>
            <w:tcW w:w="665" w:type="dxa"/>
            <w:shd w:val="clear" w:color="auto" w:fill="D9D9D9" w:themeFill="background1" w:themeFillShade="D9"/>
          </w:tcPr>
          <w:p w14:paraId="1C162042" w14:textId="5E51AD2D" w:rsidR="009C7439" w:rsidRPr="00BE1F16" w:rsidRDefault="00EB7CA1" w:rsidP="001A25DC">
            <w:pPr>
              <w:rPr>
                <w:rFonts w:asciiTheme="minorHAnsi" w:hAnsiTheme="minorHAnsi"/>
                <w:sz w:val="20"/>
                <w:szCs w:val="20"/>
                <w:lang w:eastAsia="en-GB"/>
              </w:rPr>
            </w:pPr>
            <w:r w:rsidRPr="00BE1F16">
              <w:rPr>
                <w:rFonts w:asciiTheme="minorHAnsi" w:hAnsiTheme="minorHAnsi"/>
                <w:sz w:val="20"/>
                <w:szCs w:val="20"/>
                <w:lang w:eastAsia="en-GB"/>
              </w:rPr>
              <w:t>AM</w:t>
            </w:r>
          </w:p>
        </w:tc>
        <w:tc>
          <w:tcPr>
            <w:tcW w:w="3260" w:type="dxa"/>
            <w:shd w:val="clear" w:color="auto" w:fill="CCC0D9" w:themeFill="accent4" w:themeFillTint="66"/>
          </w:tcPr>
          <w:p w14:paraId="17E05607" w14:textId="0646177E" w:rsidR="009C7439" w:rsidRPr="00BE1F16" w:rsidRDefault="002B733B" w:rsidP="001A25DC">
            <w:pPr>
              <w:rPr>
                <w:rFonts w:asciiTheme="minorHAnsi" w:hAnsiTheme="minorHAnsi"/>
                <w:color w:val="000000" w:themeColor="text1"/>
                <w:sz w:val="20"/>
                <w:szCs w:val="20"/>
                <w:lang w:eastAsia="en-GB"/>
              </w:rPr>
            </w:pPr>
            <w:r>
              <w:rPr>
                <w:rFonts w:asciiTheme="minorHAnsi" w:hAnsiTheme="minorHAnsi"/>
                <w:color w:val="000000" w:themeColor="text1"/>
                <w:sz w:val="20"/>
                <w:szCs w:val="20"/>
                <w:lang w:eastAsia="en-GB"/>
              </w:rPr>
              <w:t>Extended Patient Contact Report</w:t>
            </w:r>
            <w:r w:rsidR="00101D7A" w:rsidRPr="00BE1F16">
              <w:rPr>
                <w:rFonts w:asciiTheme="minorHAnsi" w:hAnsiTheme="minorHAnsi"/>
                <w:color w:val="000000" w:themeColor="text1"/>
                <w:sz w:val="20"/>
                <w:szCs w:val="20"/>
                <w:lang w:eastAsia="en-GB"/>
              </w:rPr>
              <w:t xml:space="preserve"> </w:t>
            </w:r>
          </w:p>
        </w:tc>
        <w:tc>
          <w:tcPr>
            <w:tcW w:w="3532" w:type="dxa"/>
            <w:shd w:val="clear" w:color="auto" w:fill="D9D9D9" w:themeFill="background1" w:themeFillShade="D9"/>
          </w:tcPr>
          <w:p w14:paraId="1450FA0D" w14:textId="00494925" w:rsidR="00E02D44" w:rsidRPr="00BE1F16" w:rsidRDefault="00E02D44" w:rsidP="00840016">
            <w:pPr>
              <w:rPr>
                <w:rFonts w:asciiTheme="minorHAnsi" w:hAnsiTheme="minorHAnsi"/>
                <w:sz w:val="20"/>
                <w:szCs w:val="20"/>
                <w:lang w:eastAsia="en-GB"/>
              </w:rPr>
            </w:pPr>
          </w:p>
        </w:tc>
      </w:tr>
      <w:tr w:rsidR="009C7439" w:rsidRPr="00BE1F16" w14:paraId="578547B0" w14:textId="77777777" w:rsidTr="00EE5B78">
        <w:tc>
          <w:tcPr>
            <w:tcW w:w="1173" w:type="dxa"/>
            <w:shd w:val="clear" w:color="auto" w:fill="D9D9D9" w:themeFill="background1" w:themeFillShade="D9"/>
          </w:tcPr>
          <w:p w14:paraId="5F1CC398" w14:textId="77777777" w:rsidR="009C7439" w:rsidRPr="00BE1F16" w:rsidRDefault="009C7439" w:rsidP="001A25DC">
            <w:pPr>
              <w:rPr>
                <w:rFonts w:asciiTheme="minorHAnsi" w:hAnsiTheme="minorHAnsi"/>
                <w:sz w:val="20"/>
                <w:szCs w:val="20"/>
                <w:lang w:eastAsia="en-GB"/>
              </w:rPr>
            </w:pPr>
          </w:p>
        </w:tc>
        <w:tc>
          <w:tcPr>
            <w:tcW w:w="665" w:type="dxa"/>
            <w:shd w:val="clear" w:color="auto" w:fill="D9D9D9" w:themeFill="background1" w:themeFillShade="D9"/>
          </w:tcPr>
          <w:p w14:paraId="6D887EF3" w14:textId="1D99DC90" w:rsidR="009C7439" w:rsidRPr="00BE1F16" w:rsidRDefault="00EB7CA1" w:rsidP="001A25DC">
            <w:pPr>
              <w:rPr>
                <w:rFonts w:asciiTheme="minorHAnsi" w:hAnsiTheme="minorHAnsi"/>
                <w:sz w:val="20"/>
                <w:szCs w:val="20"/>
                <w:lang w:eastAsia="en-GB"/>
              </w:rPr>
            </w:pPr>
            <w:r w:rsidRPr="00BE1F16">
              <w:rPr>
                <w:rFonts w:asciiTheme="minorHAnsi" w:hAnsiTheme="minorHAnsi"/>
                <w:sz w:val="20"/>
                <w:szCs w:val="20"/>
                <w:lang w:eastAsia="en-GB"/>
              </w:rPr>
              <w:t xml:space="preserve">PM </w:t>
            </w:r>
          </w:p>
        </w:tc>
        <w:tc>
          <w:tcPr>
            <w:tcW w:w="3260" w:type="dxa"/>
            <w:shd w:val="clear" w:color="auto" w:fill="D9D9D9" w:themeFill="background1" w:themeFillShade="D9"/>
          </w:tcPr>
          <w:p w14:paraId="287B28B0" w14:textId="2CE61C51" w:rsidR="009C7439" w:rsidRPr="00BE1F16" w:rsidRDefault="009C7439" w:rsidP="001A25DC">
            <w:pPr>
              <w:rPr>
                <w:rFonts w:asciiTheme="minorHAnsi" w:hAnsiTheme="minorHAnsi"/>
                <w:sz w:val="20"/>
                <w:szCs w:val="20"/>
                <w:lang w:eastAsia="en-GB"/>
              </w:rPr>
            </w:pPr>
          </w:p>
        </w:tc>
        <w:tc>
          <w:tcPr>
            <w:tcW w:w="3532" w:type="dxa"/>
            <w:shd w:val="clear" w:color="auto" w:fill="8DB3E2" w:themeFill="text2" w:themeFillTint="66"/>
          </w:tcPr>
          <w:p w14:paraId="17D4BDE2" w14:textId="30F28AE7" w:rsidR="00E02D44" w:rsidRPr="00BE1F16" w:rsidRDefault="0020140D" w:rsidP="00EB7CA1">
            <w:pPr>
              <w:rPr>
                <w:rFonts w:asciiTheme="minorHAnsi" w:hAnsiTheme="minorHAnsi"/>
                <w:sz w:val="20"/>
                <w:szCs w:val="20"/>
                <w:lang w:eastAsia="en-GB"/>
              </w:rPr>
            </w:pPr>
            <w:r>
              <w:rPr>
                <w:rFonts w:asciiTheme="minorHAnsi" w:hAnsiTheme="minorHAnsi"/>
                <w:sz w:val="20"/>
                <w:szCs w:val="20"/>
                <w:lang w:eastAsia="en-GB"/>
              </w:rPr>
              <w:t xml:space="preserve">Practice </w:t>
            </w:r>
            <w:r w:rsidR="000E5079" w:rsidRPr="00BE1F16">
              <w:rPr>
                <w:rFonts w:asciiTheme="minorHAnsi" w:hAnsiTheme="minorHAnsi"/>
                <w:sz w:val="20"/>
                <w:szCs w:val="20"/>
                <w:lang w:eastAsia="en-GB"/>
              </w:rPr>
              <w:t>MDT</w:t>
            </w:r>
          </w:p>
        </w:tc>
      </w:tr>
      <w:tr w:rsidR="001A1A55" w:rsidRPr="00BE1F16" w14:paraId="621C8B24" w14:textId="77777777" w:rsidTr="00EE5B78">
        <w:tc>
          <w:tcPr>
            <w:tcW w:w="1173" w:type="dxa"/>
            <w:shd w:val="clear" w:color="auto" w:fill="D9D9D9" w:themeFill="background1" w:themeFillShade="D9"/>
          </w:tcPr>
          <w:p w14:paraId="0C1093B8" w14:textId="472789F7" w:rsidR="001A1A55" w:rsidRPr="00BE1F16" w:rsidRDefault="001A1A55" w:rsidP="001A25DC">
            <w:pPr>
              <w:rPr>
                <w:rFonts w:asciiTheme="minorHAnsi" w:hAnsiTheme="minorHAnsi"/>
                <w:sz w:val="20"/>
                <w:szCs w:val="20"/>
                <w:lang w:eastAsia="en-GB"/>
              </w:rPr>
            </w:pPr>
            <w:r w:rsidRPr="00BE1F16">
              <w:rPr>
                <w:rFonts w:asciiTheme="minorHAnsi" w:hAnsiTheme="minorHAnsi"/>
                <w:sz w:val="20"/>
                <w:szCs w:val="20"/>
                <w:lang w:eastAsia="en-GB"/>
              </w:rPr>
              <w:t>Thursday</w:t>
            </w:r>
          </w:p>
        </w:tc>
        <w:tc>
          <w:tcPr>
            <w:tcW w:w="665" w:type="dxa"/>
            <w:shd w:val="clear" w:color="auto" w:fill="D9D9D9" w:themeFill="background1" w:themeFillShade="D9"/>
          </w:tcPr>
          <w:p w14:paraId="72FFB81B" w14:textId="58FA02C6" w:rsidR="001A1A55" w:rsidRPr="00BE1F16" w:rsidRDefault="00840016" w:rsidP="001A25DC">
            <w:pPr>
              <w:rPr>
                <w:rFonts w:asciiTheme="minorHAnsi" w:hAnsiTheme="minorHAnsi"/>
                <w:sz w:val="20"/>
                <w:szCs w:val="20"/>
                <w:lang w:eastAsia="en-GB"/>
              </w:rPr>
            </w:pPr>
            <w:r w:rsidRPr="00BE1F16">
              <w:rPr>
                <w:rFonts w:asciiTheme="minorHAnsi" w:hAnsiTheme="minorHAnsi"/>
                <w:sz w:val="20"/>
                <w:szCs w:val="20"/>
                <w:lang w:eastAsia="en-GB"/>
              </w:rPr>
              <w:t>AM</w:t>
            </w:r>
          </w:p>
        </w:tc>
        <w:tc>
          <w:tcPr>
            <w:tcW w:w="3260" w:type="dxa"/>
            <w:shd w:val="clear" w:color="auto" w:fill="D9D9D9" w:themeFill="background1" w:themeFillShade="D9"/>
          </w:tcPr>
          <w:p w14:paraId="5746E1D6" w14:textId="3DA9E888" w:rsidR="001A1A55" w:rsidRPr="00BE1F16" w:rsidRDefault="001A1A55" w:rsidP="001A25DC">
            <w:pPr>
              <w:rPr>
                <w:rFonts w:asciiTheme="minorHAnsi" w:hAnsiTheme="minorHAnsi"/>
                <w:sz w:val="20"/>
                <w:szCs w:val="20"/>
                <w:lang w:eastAsia="en-GB"/>
              </w:rPr>
            </w:pPr>
          </w:p>
        </w:tc>
        <w:tc>
          <w:tcPr>
            <w:tcW w:w="3532" w:type="dxa"/>
            <w:shd w:val="clear" w:color="auto" w:fill="CCC0D9" w:themeFill="accent4" w:themeFillTint="66"/>
          </w:tcPr>
          <w:p w14:paraId="5552BCA9" w14:textId="7B4C9103" w:rsidR="001A1A55" w:rsidRPr="00BE1F16" w:rsidRDefault="002B733B" w:rsidP="00EB7CA1">
            <w:pPr>
              <w:rPr>
                <w:rFonts w:asciiTheme="minorHAnsi" w:hAnsiTheme="minorHAnsi"/>
                <w:sz w:val="20"/>
                <w:szCs w:val="20"/>
                <w:lang w:eastAsia="en-GB"/>
              </w:rPr>
            </w:pPr>
            <w:r>
              <w:rPr>
                <w:rFonts w:asciiTheme="minorHAnsi" w:hAnsiTheme="minorHAnsi"/>
                <w:sz w:val="20"/>
                <w:szCs w:val="20"/>
                <w:lang w:eastAsia="en-GB"/>
              </w:rPr>
              <w:t>Extended Patient Contact Report</w:t>
            </w:r>
          </w:p>
        </w:tc>
      </w:tr>
      <w:tr w:rsidR="001A1A55" w:rsidRPr="00BE1F16" w14:paraId="3F2F4F81" w14:textId="77777777" w:rsidTr="00EE5B78">
        <w:tc>
          <w:tcPr>
            <w:tcW w:w="1173" w:type="dxa"/>
            <w:shd w:val="clear" w:color="auto" w:fill="D9D9D9" w:themeFill="background1" w:themeFillShade="D9"/>
          </w:tcPr>
          <w:p w14:paraId="55039810" w14:textId="77777777" w:rsidR="001A1A55" w:rsidRPr="00BE1F16" w:rsidRDefault="001A1A55" w:rsidP="001A25DC">
            <w:pPr>
              <w:rPr>
                <w:rFonts w:asciiTheme="minorHAnsi" w:hAnsiTheme="minorHAnsi"/>
                <w:sz w:val="20"/>
                <w:szCs w:val="20"/>
                <w:lang w:eastAsia="en-GB"/>
              </w:rPr>
            </w:pPr>
          </w:p>
        </w:tc>
        <w:tc>
          <w:tcPr>
            <w:tcW w:w="665" w:type="dxa"/>
            <w:shd w:val="clear" w:color="auto" w:fill="D9D9D9" w:themeFill="background1" w:themeFillShade="D9"/>
          </w:tcPr>
          <w:p w14:paraId="05ED6DEA" w14:textId="3AEEB9DD" w:rsidR="001A1A55" w:rsidRPr="00BE1F16" w:rsidRDefault="00840016" w:rsidP="001A25DC">
            <w:pPr>
              <w:rPr>
                <w:rFonts w:asciiTheme="minorHAnsi" w:hAnsiTheme="minorHAnsi"/>
                <w:sz w:val="20"/>
                <w:szCs w:val="20"/>
                <w:lang w:eastAsia="en-GB"/>
              </w:rPr>
            </w:pPr>
            <w:r w:rsidRPr="00BE1F16">
              <w:rPr>
                <w:rFonts w:asciiTheme="minorHAnsi" w:hAnsiTheme="minorHAnsi"/>
                <w:sz w:val="20"/>
                <w:szCs w:val="20"/>
                <w:lang w:eastAsia="en-GB"/>
              </w:rPr>
              <w:t>PM</w:t>
            </w:r>
          </w:p>
        </w:tc>
        <w:tc>
          <w:tcPr>
            <w:tcW w:w="3260" w:type="dxa"/>
            <w:shd w:val="clear" w:color="auto" w:fill="8DB3E2" w:themeFill="text2" w:themeFillTint="66"/>
          </w:tcPr>
          <w:p w14:paraId="009E6428" w14:textId="1F8BE602" w:rsidR="001A1A55" w:rsidRPr="00BE1F16" w:rsidRDefault="0020140D" w:rsidP="001A25DC">
            <w:pPr>
              <w:rPr>
                <w:rFonts w:asciiTheme="minorHAnsi" w:hAnsiTheme="minorHAnsi"/>
                <w:sz w:val="20"/>
                <w:szCs w:val="20"/>
                <w:lang w:eastAsia="en-GB"/>
              </w:rPr>
            </w:pPr>
            <w:r>
              <w:rPr>
                <w:rFonts w:asciiTheme="minorHAnsi" w:hAnsiTheme="minorHAnsi"/>
                <w:sz w:val="20"/>
                <w:szCs w:val="20"/>
                <w:lang w:eastAsia="en-GB"/>
              </w:rPr>
              <w:t xml:space="preserve">Practice </w:t>
            </w:r>
            <w:r w:rsidR="000E5079" w:rsidRPr="00BE1F16">
              <w:rPr>
                <w:rFonts w:asciiTheme="minorHAnsi" w:hAnsiTheme="minorHAnsi"/>
                <w:sz w:val="20"/>
                <w:szCs w:val="20"/>
                <w:lang w:eastAsia="en-GB"/>
              </w:rPr>
              <w:t>MDT</w:t>
            </w:r>
          </w:p>
        </w:tc>
        <w:tc>
          <w:tcPr>
            <w:tcW w:w="3532" w:type="dxa"/>
            <w:shd w:val="clear" w:color="auto" w:fill="D9D9D9" w:themeFill="background1" w:themeFillShade="D9"/>
          </w:tcPr>
          <w:p w14:paraId="57750435" w14:textId="5F5094D4" w:rsidR="001A1A55" w:rsidRPr="00BE1F16" w:rsidRDefault="001A1A55" w:rsidP="00EB7CA1">
            <w:pPr>
              <w:rPr>
                <w:rFonts w:asciiTheme="minorHAnsi" w:hAnsiTheme="minorHAnsi"/>
                <w:sz w:val="20"/>
                <w:szCs w:val="20"/>
                <w:lang w:eastAsia="en-GB"/>
              </w:rPr>
            </w:pPr>
          </w:p>
        </w:tc>
      </w:tr>
      <w:tr w:rsidR="001A1A55" w:rsidRPr="00BE1F16" w14:paraId="20821078" w14:textId="77777777" w:rsidTr="00B76EF9">
        <w:trPr>
          <w:trHeight w:val="253"/>
        </w:trPr>
        <w:tc>
          <w:tcPr>
            <w:tcW w:w="1173" w:type="dxa"/>
            <w:shd w:val="clear" w:color="auto" w:fill="D9D9D9" w:themeFill="background1" w:themeFillShade="D9"/>
          </w:tcPr>
          <w:p w14:paraId="6E5AF230" w14:textId="6C6456A0" w:rsidR="001A1A55" w:rsidRPr="00BE1F16" w:rsidRDefault="001A1A55" w:rsidP="001A25DC">
            <w:pPr>
              <w:rPr>
                <w:rFonts w:asciiTheme="minorHAnsi" w:hAnsiTheme="minorHAnsi"/>
                <w:sz w:val="20"/>
                <w:szCs w:val="20"/>
                <w:lang w:eastAsia="en-GB"/>
              </w:rPr>
            </w:pPr>
            <w:r w:rsidRPr="00BE1F16">
              <w:rPr>
                <w:rFonts w:asciiTheme="minorHAnsi" w:hAnsiTheme="minorHAnsi"/>
                <w:sz w:val="20"/>
                <w:szCs w:val="20"/>
                <w:lang w:eastAsia="en-GB"/>
              </w:rPr>
              <w:t>Friday</w:t>
            </w:r>
          </w:p>
        </w:tc>
        <w:tc>
          <w:tcPr>
            <w:tcW w:w="665" w:type="dxa"/>
            <w:shd w:val="clear" w:color="auto" w:fill="D9D9D9" w:themeFill="background1" w:themeFillShade="D9"/>
          </w:tcPr>
          <w:p w14:paraId="320A101A" w14:textId="54EFE075" w:rsidR="001A1A55" w:rsidRPr="00BE1F16" w:rsidRDefault="00840016" w:rsidP="001A25DC">
            <w:pPr>
              <w:rPr>
                <w:rFonts w:asciiTheme="minorHAnsi" w:hAnsiTheme="minorHAnsi"/>
                <w:sz w:val="20"/>
                <w:szCs w:val="20"/>
                <w:lang w:eastAsia="en-GB"/>
              </w:rPr>
            </w:pPr>
            <w:r w:rsidRPr="00BE1F16">
              <w:rPr>
                <w:rFonts w:asciiTheme="minorHAnsi" w:hAnsiTheme="minorHAnsi"/>
                <w:sz w:val="20"/>
                <w:szCs w:val="20"/>
                <w:lang w:eastAsia="en-GB"/>
              </w:rPr>
              <w:t>AM</w:t>
            </w:r>
          </w:p>
        </w:tc>
        <w:tc>
          <w:tcPr>
            <w:tcW w:w="3260" w:type="dxa"/>
            <w:shd w:val="clear" w:color="auto" w:fill="D9D9D9" w:themeFill="background1" w:themeFillShade="D9"/>
          </w:tcPr>
          <w:p w14:paraId="4718883E" w14:textId="058CE5B2" w:rsidR="001A1A55" w:rsidRPr="00BE1F16" w:rsidRDefault="001A1A55" w:rsidP="001A25DC">
            <w:pPr>
              <w:rPr>
                <w:rFonts w:asciiTheme="minorHAnsi" w:hAnsiTheme="minorHAnsi"/>
                <w:sz w:val="20"/>
                <w:szCs w:val="20"/>
                <w:lang w:eastAsia="en-GB"/>
              </w:rPr>
            </w:pPr>
          </w:p>
        </w:tc>
        <w:tc>
          <w:tcPr>
            <w:tcW w:w="3532" w:type="dxa"/>
            <w:shd w:val="clear" w:color="auto" w:fill="E5B8B7" w:themeFill="accent2" w:themeFillTint="66"/>
          </w:tcPr>
          <w:p w14:paraId="132F815A" w14:textId="546954C1" w:rsidR="001A1A55" w:rsidRPr="00BE1F16" w:rsidRDefault="00BD3EE8" w:rsidP="00BD3EE8">
            <w:pPr>
              <w:rPr>
                <w:rFonts w:asciiTheme="minorHAnsi" w:hAnsiTheme="minorHAnsi"/>
                <w:sz w:val="20"/>
                <w:szCs w:val="20"/>
                <w:lang w:eastAsia="en-GB"/>
              </w:rPr>
            </w:pPr>
            <w:r w:rsidRPr="00BE1F16">
              <w:rPr>
                <w:rFonts w:asciiTheme="minorHAnsi" w:hAnsiTheme="minorHAnsi"/>
                <w:sz w:val="20"/>
                <w:szCs w:val="20"/>
                <w:lang w:eastAsia="en-GB"/>
              </w:rPr>
              <w:t>Feedback and debrief</w:t>
            </w:r>
          </w:p>
        </w:tc>
      </w:tr>
      <w:tr w:rsidR="001A1A55" w:rsidRPr="00BE1F16" w14:paraId="33B4A87C" w14:textId="77777777" w:rsidTr="004A2E00">
        <w:trPr>
          <w:trHeight w:val="317"/>
        </w:trPr>
        <w:tc>
          <w:tcPr>
            <w:tcW w:w="1173" w:type="dxa"/>
            <w:shd w:val="clear" w:color="auto" w:fill="D9D9D9" w:themeFill="background1" w:themeFillShade="D9"/>
          </w:tcPr>
          <w:p w14:paraId="08E9F6A0" w14:textId="77777777" w:rsidR="001A1A55" w:rsidRPr="00BE1F16" w:rsidRDefault="001A1A55" w:rsidP="001A25DC">
            <w:pPr>
              <w:rPr>
                <w:rFonts w:asciiTheme="minorHAnsi" w:hAnsiTheme="minorHAnsi"/>
                <w:sz w:val="20"/>
                <w:szCs w:val="20"/>
                <w:lang w:eastAsia="en-GB"/>
              </w:rPr>
            </w:pPr>
          </w:p>
        </w:tc>
        <w:tc>
          <w:tcPr>
            <w:tcW w:w="665" w:type="dxa"/>
            <w:shd w:val="clear" w:color="auto" w:fill="D9D9D9" w:themeFill="background1" w:themeFillShade="D9"/>
          </w:tcPr>
          <w:p w14:paraId="12A7187E" w14:textId="6071FB1F" w:rsidR="001A1A55" w:rsidRPr="00BE1F16" w:rsidRDefault="00840016" w:rsidP="001A25DC">
            <w:pPr>
              <w:rPr>
                <w:rFonts w:asciiTheme="minorHAnsi" w:hAnsiTheme="minorHAnsi"/>
                <w:sz w:val="20"/>
                <w:szCs w:val="20"/>
                <w:lang w:eastAsia="en-GB"/>
              </w:rPr>
            </w:pPr>
            <w:r w:rsidRPr="00BE1F16">
              <w:rPr>
                <w:rFonts w:asciiTheme="minorHAnsi" w:hAnsiTheme="minorHAnsi"/>
                <w:sz w:val="20"/>
                <w:szCs w:val="20"/>
                <w:lang w:eastAsia="en-GB"/>
              </w:rPr>
              <w:t>PM</w:t>
            </w:r>
          </w:p>
        </w:tc>
        <w:tc>
          <w:tcPr>
            <w:tcW w:w="3260" w:type="dxa"/>
            <w:shd w:val="clear" w:color="auto" w:fill="E5B8B7" w:themeFill="accent2" w:themeFillTint="66"/>
          </w:tcPr>
          <w:p w14:paraId="2F634E60" w14:textId="67E55DCF" w:rsidR="001A1A55" w:rsidRPr="00BE1F16" w:rsidRDefault="00BD3EE8" w:rsidP="001A25DC">
            <w:pPr>
              <w:rPr>
                <w:rFonts w:asciiTheme="minorHAnsi" w:hAnsiTheme="minorHAnsi"/>
                <w:sz w:val="20"/>
                <w:szCs w:val="20"/>
                <w:lang w:eastAsia="en-GB"/>
              </w:rPr>
            </w:pPr>
            <w:r w:rsidRPr="00BE1F16">
              <w:rPr>
                <w:rFonts w:asciiTheme="minorHAnsi" w:hAnsiTheme="minorHAnsi"/>
                <w:sz w:val="20"/>
                <w:szCs w:val="20"/>
                <w:lang w:eastAsia="en-GB"/>
              </w:rPr>
              <w:t>Feedback and debrief</w:t>
            </w:r>
          </w:p>
        </w:tc>
        <w:tc>
          <w:tcPr>
            <w:tcW w:w="3532" w:type="dxa"/>
            <w:shd w:val="clear" w:color="auto" w:fill="D9D9D9" w:themeFill="background1" w:themeFillShade="D9"/>
          </w:tcPr>
          <w:p w14:paraId="0FC27FFC" w14:textId="31D777E4" w:rsidR="001A1A55" w:rsidRPr="00BE1F16" w:rsidRDefault="001A1A55" w:rsidP="00EB7CA1">
            <w:pPr>
              <w:rPr>
                <w:rFonts w:asciiTheme="minorHAnsi" w:hAnsiTheme="minorHAnsi"/>
                <w:sz w:val="20"/>
                <w:szCs w:val="20"/>
                <w:lang w:eastAsia="en-GB"/>
              </w:rPr>
            </w:pPr>
          </w:p>
        </w:tc>
      </w:tr>
    </w:tbl>
    <w:p w14:paraId="2680063B" w14:textId="187BCEF1" w:rsidR="00D5344C" w:rsidRDefault="00D5344C" w:rsidP="009C7439">
      <w:pPr>
        <w:rPr>
          <w:rFonts w:asciiTheme="minorHAnsi" w:hAnsiTheme="minorHAnsi"/>
          <w:sz w:val="20"/>
          <w:szCs w:val="20"/>
        </w:rPr>
      </w:pPr>
    </w:p>
    <w:p w14:paraId="5A3ED3E2" w14:textId="403578AD" w:rsidR="00231120" w:rsidRPr="00231120" w:rsidRDefault="00231120" w:rsidP="00231120">
      <w:pPr>
        <w:rPr>
          <w:rFonts w:asciiTheme="minorHAnsi" w:hAnsiTheme="minorHAnsi"/>
          <w:b/>
          <w:bCs/>
          <w:sz w:val="20"/>
          <w:szCs w:val="20"/>
          <w:shd w:val="clear" w:color="auto" w:fill="D6E3BC" w:themeFill="accent3" w:themeFillTint="66"/>
        </w:rPr>
      </w:pPr>
      <w:r w:rsidRPr="00231120">
        <w:rPr>
          <w:rFonts w:asciiTheme="minorHAnsi" w:hAnsiTheme="minorHAnsi"/>
          <w:b/>
          <w:bCs/>
          <w:sz w:val="20"/>
          <w:szCs w:val="20"/>
          <w:shd w:val="clear" w:color="auto" w:fill="D6E3BC" w:themeFill="accent3" w:themeFillTint="66"/>
        </w:rPr>
        <w:t xml:space="preserve">Sitting in clinic  </w:t>
      </w:r>
    </w:p>
    <w:p w14:paraId="17724C5A" w14:textId="77777777" w:rsidR="00231120" w:rsidRPr="00231120" w:rsidRDefault="00231120" w:rsidP="009C7439">
      <w:pPr>
        <w:rPr>
          <w:rFonts w:asciiTheme="minorHAnsi" w:hAnsiTheme="minorHAnsi"/>
          <w:sz w:val="20"/>
          <w:szCs w:val="20"/>
        </w:rPr>
      </w:pPr>
      <w:r w:rsidRPr="00231120">
        <w:rPr>
          <w:rFonts w:asciiTheme="minorHAnsi" w:hAnsiTheme="minorHAnsi"/>
          <w:sz w:val="20"/>
          <w:szCs w:val="20"/>
        </w:rPr>
        <w:t xml:space="preserve">Either face-to-face, or telephone/video consultations (as appropriate) </w:t>
      </w:r>
    </w:p>
    <w:p w14:paraId="1729051C" w14:textId="77777777" w:rsidR="00231120" w:rsidRDefault="00231120" w:rsidP="009C7439">
      <w:pPr>
        <w:rPr>
          <w:rFonts w:asciiTheme="minorHAnsi" w:hAnsiTheme="minorHAnsi"/>
          <w:b/>
          <w:bCs/>
          <w:sz w:val="20"/>
          <w:szCs w:val="20"/>
        </w:rPr>
      </w:pPr>
    </w:p>
    <w:p w14:paraId="24D0D41E" w14:textId="2BFE0A3F" w:rsidR="00231120" w:rsidRDefault="00231120" w:rsidP="009C7439">
      <w:pPr>
        <w:rPr>
          <w:rFonts w:asciiTheme="minorHAnsi" w:hAnsiTheme="minorHAnsi"/>
          <w:b/>
          <w:bCs/>
          <w:sz w:val="20"/>
          <w:szCs w:val="20"/>
        </w:rPr>
      </w:pPr>
      <w:r w:rsidRPr="00231120">
        <w:rPr>
          <w:rFonts w:asciiTheme="minorHAnsi" w:hAnsiTheme="minorHAnsi"/>
          <w:b/>
          <w:bCs/>
          <w:sz w:val="20"/>
          <w:szCs w:val="20"/>
          <w:shd w:val="clear" w:color="auto" w:fill="8DB3E2" w:themeFill="text2" w:themeFillTint="66"/>
        </w:rPr>
        <w:t>Practice MDT</w:t>
      </w:r>
      <w:r>
        <w:rPr>
          <w:rFonts w:asciiTheme="minorHAnsi" w:hAnsiTheme="minorHAnsi"/>
          <w:b/>
          <w:bCs/>
          <w:sz w:val="20"/>
          <w:szCs w:val="20"/>
        </w:rPr>
        <w:t xml:space="preserve"> </w:t>
      </w:r>
    </w:p>
    <w:p w14:paraId="57249C61" w14:textId="2524DDA5" w:rsidR="00694922" w:rsidRPr="00231120" w:rsidRDefault="00694922" w:rsidP="009C7439">
      <w:pPr>
        <w:rPr>
          <w:rFonts w:asciiTheme="minorHAnsi" w:hAnsiTheme="minorHAnsi"/>
          <w:sz w:val="20"/>
          <w:szCs w:val="20"/>
        </w:rPr>
      </w:pPr>
      <w:r w:rsidRPr="00231120">
        <w:rPr>
          <w:rFonts w:asciiTheme="minorHAnsi" w:hAnsiTheme="minorHAnsi"/>
          <w:sz w:val="20"/>
          <w:szCs w:val="20"/>
        </w:rPr>
        <w:t xml:space="preserve">Possible activities to </w:t>
      </w:r>
      <w:r w:rsidR="00231120">
        <w:rPr>
          <w:rFonts w:asciiTheme="minorHAnsi" w:hAnsiTheme="minorHAnsi"/>
          <w:sz w:val="20"/>
          <w:szCs w:val="20"/>
        </w:rPr>
        <w:t>include</w:t>
      </w:r>
      <w:r w:rsidR="00EB7CA1" w:rsidRPr="00231120">
        <w:rPr>
          <w:rFonts w:asciiTheme="minorHAnsi" w:hAnsiTheme="minorHAnsi"/>
          <w:sz w:val="20"/>
          <w:szCs w:val="20"/>
        </w:rPr>
        <w:t xml:space="preserve"> (</w:t>
      </w:r>
      <w:r w:rsidR="00231120">
        <w:rPr>
          <w:rFonts w:asciiTheme="minorHAnsi" w:hAnsiTheme="minorHAnsi"/>
          <w:sz w:val="20"/>
          <w:szCs w:val="20"/>
        </w:rPr>
        <w:t>as</w:t>
      </w:r>
      <w:r w:rsidR="00EB7CA1" w:rsidRPr="00231120">
        <w:rPr>
          <w:rFonts w:asciiTheme="minorHAnsi" w:hAnsiTheme="minorHAnsi"/>
          <w:sz w:val="20"/>
          <w:szCs w:val="20"/>
        </w:rPr>
        <w:t xml:space="preserve"> appropriate</w:t>
      </w:r>
      <w:r w:rsidR="00E14A04">
        <w:rPr>
          <w:rFonts w:asciiTheme="minorHAnsi" w:hAnsiTheme="minorHAnsi"/>
          <w:sz w:val="20"/>
          <w:szCs w:val="20"/>
        </w:rPr>
        <w:t>/feasible</w:t>
      </w:r>
      <w:r w:rsidR="00EB7CA1" w:rsidRPr="00231120">
        <w:rPr>
          <w:rFonts w:asciiTheme="minorHAnsi" w:hAnsiTheme="minorHAnsi"/>
          <w:sz w:val="20"/>
          <w:szCs w:val="20"/>
        </w:rPr>
        <w:t>)</w:t>
      </w:r>
      <w:r w:rsidRPr="00231120">
        <w:rPr>
          <w:rFonts w:asciiTheme="minorHAnsi" w:hAnsiTheme="minorHAnsi"/>
          <w:sz w:val="20"/>
          <w:szCs w:val="20"/>
        </w:rPr>
        <w:t xml:space="preserve">: </w:t>
      </w:r>
    </w:p>
    <w:p w14:paraId="57602366" w14:textId="77777777" w:rsidR="00231120" w:rsidRDefault="00231120" w:rsidP="009C7439">
      <w:pPr>
        <w:rPr>
          <w:rFonts w:asciiTheme="minorHAnsi" w:hAnsiTheme="minorHAnsi"/>
          <w:sz w:val="20"/>
          <w:szCs w:val="20"/>
        </w:rPr>
      </w:pPr>
    </w:p>
    <w:p w14:paraId="643D31F1" w14:textId="67843E8A" w:rsidR="009C7439" w:rsidRPr="002E6B91" w:rsidRDefault="0031410C" w:rsidP="002E6B91">
      <w:pPr>
        <w:pStyle w:val="ListParagraph"/>
        <w:numPr>
          <w:ilvl w:val="0"/>
          <w:numId w:val="2"/>
        </w:numPr>
        <w:rPr>
          <w:rFonts w:asciiTheme="minorHAnsi" w:hAnsiTheme="minorHAnsi"/>
          <w:sz w:val="20"/>
          <w:szCs w:val="20"/>
        </w:rPr>
      </w:pPr>
      <w:r w:rsidRPr="002E6B91">
        <w:rPr>
          <w:rFonts w:asciiTheme="minorHAnsi" w:hAnsiTheme="minorHAnsi"/>
          <w:sz w:val="20"/>
          <w:szCs w:val="20"/>
        </w:rPr>
        <w:t xml:space="preserve">Home visits </w:t>
      </w:r>
    </w:p>
    <w:p w14:paraId="573E209D" w14:textId="49B1BAB0" w:rsidR="00EB7CA1" w:rsidRDefault="002E6B91" w:rsidP="002E6B91">
      <w:pPr>
        <w:pStyle w:val="ListParagraph"/>
        <w:numPr>
          <w:ilvl w:val="0"/>
          <w:numId w:val="2"/>
        </w:numPr>
        <w:rPr>
          <w:rFonts w:asciiTheme="minorHAnsi" w:hAnsiTheme="minorHAnsi"/>
          <w:sz w:val="20"/>
          <w:szCs w:val="20"/>
        </w:rPr>
      </w:pPr>
      <w:r w:rsidRPr="002E6B91">
        <w:rPr>
          <w:rFonts w:asciiTheme="minorHAnsi" w:hAnsiTheme="minorHAnsi"/>
          <w:sz w:val="20"/>
          <w:szCs w:val="20"/>
        </w:rPr>
        <w:t>Going out with D</w:t>
      </w:r>
      <w:r w:rsidR="00EB7CA1" w:rsidRPr="002E6B91">
        <w:rPr>
          <w:rFonts w:asciiTheme="minorHAnsi" w:hAnsiTheme="minorHAnsi"/>
          <w:sz w:val="20"/>
          <w:szCs w:val="20"/>
        </w:rPr>
        <w:t>istrict Nurses</w:t>
      </w:r>
    </w:p>
    <w:p w14:paraId="4253D345" w14:textId="652759C9" w:rsidR="00A82320" w:rsidRPr="002E6B91" w:rsidRDefault="00A82320" w:rsidP="002E6B91">
      <w:pPr>
        <w:pStyle w:val="ListParagraph"/>
        <w:numPr>
          <w:ilvl w:val="0"/>
          <w:numId w:val="2"/>
        </w:numPr>
        <w:rPr>
          <w:rFonts w:asciiTheme="minorHAnsi" w:hAnsiTheme="minorHAnsi"/>
          <w:sz w:val="20"/>
          <w:szCs w:val="20"/>
        </w:rPr>
      </w:pPr>
      <w:r>
        <w:rPr>
          <w:rFonts w:asciiTheme="minorHAnsi" w:hAnsiTheme="minorHAnsi"/>
          <w:sz w:val="20"/>
          <w:szCs w:val="20"/>
        </w:rPr>
        <w:lastRenderedPageBreak/>
        <w:t>Observing Practice Nurse and HCA clinics (chronic disease management, minor illness, NHS health</w:t>
      </w:r>
      <w:r w:rsidR="00DC1D30">
        <w:rPr>
          <w:rFonts w:asciiTheme="minorHAnsi" w:hAnsiTheme="minorHAnsi"/>
          <w:sz w:val="20"/>
          <w:szCs w:val="20"/>
        </w:rPr>
        <w:t xml:space="preserve"> </w:t>
      </w:r>
      <w:r>
        <w:rPr>
          <w:rFonts w:asciiTheme="minorHAnsi" w:hAnsiTheme="minorHAnsi"/>
          <w:sz w:val="20"/>
          <w:szCs w:val="20"/>
        </w:rPr>
        <w:t xml:space="preserve">checks, phlebotomy etc.) </w:t>
      </w:r>
    </w:p>
    <w:p w14:paraId="218A3B91" w14:textId="28DD37C8" w:rsidR="002E6B91" w:rsidRDefault="002E6B91" w:rsidP="002E6B91">
      <w:pPr>
        <w:pStyle w:val="ListParagraph"/>
        <w:numPr>
          <w:ilvl w:val="0"/>
          <w:numId w:val="2"/>
        </w:numPr>
        <w:rPr>
          <w:rFonts w:asciiTheme="minorHAnsi" w:hAnsiTheme="minorHAnsi"/>
          <w:sz w:val="20"/>
          <w:szCs w:val="20"/>
        </w:rPr>
      </w:pPr>
      <w:r w:rsidRPr="002E6B91">
        <w:rPr>
          <w:rFonts w:asciiTheme="minorHAnsi" w:hAnsiTheme="minorHAnsi"/>
          <w:sz w:val="20"/>
          <w:szCs w:val="20"/>
        </w:rPr>
        <w:t xml:space="preserve">Shadowing </w:t>
      </w:r>
      <w:r>
        <w:rPr>
          <w:rFonts w:asciiTheme="minorHAnsi" w:hAnsiTheme="minorHAnsi"/>
          <w:sz w:val="20"/>
          <w:szCs w:val="20"/>
        </w:rPr>
        <w:t>practice Pharmacist</w:t>
      </w:r>
      <w:r w:rsidR="00A82320">
        <w:rPr>
          <w:rFonts w:asciiTheme="minorHAnsi" w:hAnsiTheme="minorHAnsi"/>
          <w:sz w:val="20"/>
          <w:szCs w:val="20"/>
        </w:rPr>
        <w:t>/Physiotherapist/Paramedic</w:t>
      </w:r>
    </w:p>
    <w:p w14:paraId="3D001F47" w14:textId="719F7BCB" w:rsidR="00A82320" w:rsidRDefault="00A82320" w:rsidP="002E6B91">
      <w:pPr>
        <w:pStyle w:val="ListParagraph"/>
        <w:numPr>
          <w:ilvl w:val="0"/>
          <w:numId w:val="2"/>
        </w:numPr>
        <w:rPr>
          <w:rFonts w:asciiTheme="minorHAnsi" w:hAnsiTheme="minorHAnsi"/>
          <w:sz w:val="20"/>
          <w:szCs w:val="20"/>
        </w:rPr>
      </w:pPr>
      <w:r>
        <w:rPr>
          <w:rFonts w:asciiTheme="minorHAnsi" w:hAnsiTheme="minorHAnsi"/>
          <w:sz w:val="20"/>
          <w:szCs w:val="20"/>
        </w:rPr>
        <w:t xml:space="preserve">Sitting in with </w:t>
      </w:r>
      <w:r w:rsidR="00DC1D30">
        <w:rPr>
          <w:rFonts w:asciiTheme="minorHAnsi" w:hAnsiTheme="minorHAnsi"/>
          <w:sz w:val="20"/>
          <w:szCs w:val="20"/>
        </w:rPr>
        <w:t>R</w:t>
      </w:r>
      <w:r>
        <w:rPr>
          <w:rFonts w:asciiTheme="minorHAnsi" w:hAnsiTheme="minorHAnsi"/>
          <w:sz w:val="20"/>
          <w:szCs w:val="20"/>
        </w:rPr>
        <w:t xml:space="preserve">eception </w:t>
      </w:r>
      <w:r w:rsidR="00DC1D30">
        <w:rPr>
          <w:rFonts w:asciiTheme="minorHAnsi" w:hAnsiTheme="minorHAnsi"/>
          <w:sz w:val="20"/>
          <w:szCs w:val="20"/>
        </w:rPr>
        <w:t>T</w:t>
      </w:r>
      <w:r>
        <w:rPr>
          <w:rFonts w:asciiTheme="minorHAnsi" w:hAnsiTheme="minorHAnsi"/>
          <w:sz w:val="20"/>
          <w:szCs w:val="20"/>
        </w:rPr>
        <w:t>eam</w:t>
      </w:r>
    </w:p>
    <w:p w14:paraId="2583DE0A" w14:textId="3D9B2582" w:rsidR="00A82320" w:rsidRDefault="00A82320" w:rsidP="002E6B91">
      <w:pPr>
        <w:pStyle w:val="ListParagraph"/>
        <w:numPr>
          <w:ilvl w:val="0"/>
          <w:numId w:val="2"/>
        </w:numPr>
        <w:rPr>
          <w:rFonts w:asciiTheme="minorHAnsi" w:hAnsiTheme="minorHAnsi"/>
          <w:sz w:val="20"/>
          <w:szCs w:val="20"/>
        </w:rPr>
      </w:pPr>
      <w:r>
        <w:rPr>
          <w:rFonts w:asciiTheme="minorHAnsi" w:hAnsiTheme="minorHAnsi"/>
          <w:sz w:val="20"/>
          <w:szCs w:val="20"/>
        </w:rPr>
        <w:t>Accompanying GP on care home rounds/school clinics</w:t>
      </w:r>
    </w:p>
    <w:p w14:paraId="03FAB2D0" w14:textId="4BE77076" w:rsidR="00A82320" w:rsidRPr="002E6B91" w:rsidRDefault="00A82320" w:rsidP="002E6B91">
      <w:pPr>
        <w:pStyle w:val="ListParagraph"/>
        <w:numPr>
          <w:ilvl w:val="0"/>
          <w:numId w:val="2"/>
        </w:numPr>
        <w:rPr>
          <w:rFonts w:asciiTheme="minorHAnsi" w:hAnsiTheme="minorHAnsi"/>
          <w:sz w:val="20"/>
          <w:szCs w:val="20"/>
        </w:rPr>
      </w:pPr>
      <w:r>
        <w:rPr>
          <w:rFonts w:asciiTheme="minorHAnsi" w:hAnsiTheme="minorHAnsi"/>
          <w:sz w:val="20"/>
          <w:szCs w:val="20"/>
        </w:rPr>
        <w:t xml:space="preserve">Attending meetings, e.g. PCN, LMC, CCG etc. </w:t>
      </w:r>
    </w:p>
    <w:p w14:paraId="756E20E2" w14:textId="77777777" w:rsidR="00EB7CA1" w:rsidRPr="00BE1F16" w:rsidRDefault="00EB7CA1" w:rsidP="009C7439">
      <w:pPr>
        <w:rPr>
          <w:rFonts w:asciiTheme="minorHAnsi" w:hAnsiTheme="minorHAnsi"/>
          <w:sz w:val="20"/>
          <w:szCs w:val="20"/>
        </w:rPr>
      </w:pPr>
    </w:p>
    <w:p w14:paraId="7EBF0696" w14:textId="77777777" w:rsidR="00DA3F9A" w:rsidRPr="00DA3F9A" w:rsidRDefault="002B733B" w:rsidP="009C7439">
      <w:pPr>
        <w:rPr>
          <w:rFonts w:asciiTheme="minorHAnsi" w:hAnsiTheme="minorHAnsi"/>
          <w:b/>
          <w:bCs/>
          <w:sz w:val="20"/>
          <w:szCs w:val="20"/>
        </w:rPr>
      </w:pPr>
      <w:r w:rsidRPr="00DA3F9A">
        <w:rPr>
          <w:rFonts w:asciiTheme="minorHAnsi" w:hAnsiTheme="minorHAnsi"/>
          <w:b/>
          <w:bCs/>
          <w:sz w:val="20"/>
          <w:szCs w:val="20"/>
          <w:shd w:val="clear" w:color="auto" w:fill="CCC0D9" w:themeFill="accent4" w:themeFillTint="66"/>
        </w:rPr>
        <w:t>Extended Patient Contact Report</w:t>
      </w:r>
    </w:p>
    <w:p w14:paraId="1AB1D3FA" w14:textId="7382DF57" w:rsidR="009C7439" w:rsidRPr="00BE1F16" w:rsidRDefault="00DA3F9A" w:rsidP="009C7439">
      <w:pPr>
        <w:rPr>
          <w:rFonts w:asciiTheme="minorHAnsi" w:hAnsiTheme="minorHAnsi"/>
          <w:sz w:val="20"/>
          <w:szCs w:val="20"/>
        </w:rPr>
      </w:pPr>
      <w:r>
        <w:rPr>
          <w:rFonts w:asciiTheme="minorHAnsi" w:hAnsiTheme="minorHAnsi"/>
          <w:sz w:val="20"/>
          <w:szCs w:val="20"/>
        </w:rPr>
        <w:t xml:space="preserve"> </w:t>
      </w:r>
    </w:p>
    <w:p w14:paraId="5CC2D93F" w14:textId="1F5D77AE" w:rsidR="00D616FE" w:rsidRPr="00D616FE" w:rsidRDefault="00D616FE" w:rsidP="00D616FE">
      <w:pPr>
        <w:rPr>
          <w:rFonts w:asciiTheme="minorHAnsi" w:hAnsiTheme="minorHAnsi"/>
          <w:color w:val="000000" w:themeColor="text1"/>
          <w:sz w:val="20"/>
          <w:szCs w:val="20"/>
        </w:rPr>
      </w:pPr>
      <w:r w:rsidRPr="00D616FE">
        <w:rPr>
          <w:rFonts w:asciiTheme="minorHAnsi" w:hAnsiTheme="minorHAnsi"/>
          <w:sz w:val="20"/>
          <w:szCs w:val="20"/>
        </w:rPr>
        <w:t xml:space="preserve">As in previous years, students will be asked to interview a patient who has a long-term condition or complex illness, requiring the support of the community multi-disciplinary team. This has traditionally taken place at the patient’s home, </w:t>
      </w:r>
      <w:r w:rsidR="00E14A04">
        <w:rPr>
          <w:rFonts w:asciiTheme="minorHAnsi" w:hAnsiTheme="minorHAnsi"/>
          <w:sz w:val="20"/>
          <w:szCs w:val="20"/>
        </w:rPr>
        <w:t>but this year</w:t>
      </w:r>
      <w:r w:rsidR="00E14A04" w:rsidRPr="00D616FE">
        <w:rPr>
          <w:rFonts w:asciiTheme="minorHAnsi" w:hAnsiTheme="minorHAnsi"/>
          <w:sz w:val="20"/>
          <w:szCs w:val="20"/>
        </w:rPr>
        <w:t xml:space="preserve"> </w:t>
      </w:r>
      <w:r w:rsidRPr="00D616FE">
        <w:rPr>
          <w:rFonts w:asciiTheme="minorHAnsi" w:hAnsiTheme="minorHAnsi"/>
          <w:sz w:val="20"/>
          <w:szCs w:val="20"/>
        </w:rPr>
        <w:t xml:space="preserve">may also be conducted by telephone or video. Two sessions may be required to build rapport with the patient, or to interview family or relevant members of the MDT. </w:t>
      </w:r>
      <w:r w:rsidR="00E14A04">
        <w:rPr>
          <w:rFonts w:asciiTheme="minorHAnsi" w:hAnsiTheme="minorHAnsi"/>
          <w:sz w:val="20"/>
          <w:szCs w:val="20"/>
        </w:rPr>
        <w:t xml:space="preserve">To compensate for missing the benefits of a visit to the patient’s home, we are keen to encourage you to facilitate students being able to discuss their patient with other members of the team who are involved (eg District or Practice nurse </w:t>
      </w:r>
      <w:proofErr w:type="spellStart"/>
      <w:r w:rsidR="00E14A04">
        <w:rPr>
          <w:rFonts w:asciiTheme="minorHAnsi" w:hAnsiTheme="minorHAnsi"/>
          <w:sz w:val="20"/>
          <w:szCs w:val="20"/>
        </w:rPr>
        <w:t>et</w:t>
      </w:r>
      <w:r w:rsidR="007C669A">
        <w:rPr>
          <w:rFonts w:asciiTheme="minorHAnsi" w:hAnsiTheme="minorHAnsi"/>
          <w:sz w:val="20"/>
          <w:szCs w:val="20"/>
        </w:rPr>
        <w:t>c</w:t>
      </w:r>
      <w:proofErr w:type="spellEnd"/>
      <w:r w:rsidR="00E14A04">
        <w:rPr>
          <w:rFonts w:asciiTheme="minorHAnsi" w:hAnsiTheme="minorHAnsi"/>
          <w:sz w:val="20"/>
          <w:szCs w:val="20"/>
        </w:rPr>
        <w:t>).</w:t>
      </w:r>
    </w:p>
    <w:p w14:paraId="6F5BA3B3" w14:textId="16A7F8B5" w:rsidR="00845A5F" w:rsidRDefault="00845A5F">
      <w:pPr>
        <w:rPr>
          <w:rFonts w:asciiTheme="minorHAnsi" w:hAnsiTheme="minorHAnsi"/>
          <w:color w:val="000000" w:themeColor="text1"/>
          <w:sz w:val="20"/>
          <w:szCs w:val="20"/>
        </w:rPr>
      </w:pPr>
    </w:p>
    <w:p w14:paraId="018A17F0" w14:textId="77777777" w:rsidR="00D616FE" w:rsidRDefault="00D616FE" w:rsidP="00D616FE">
      <w:pPr>
        <w:rPr>
          <w:rFonts w:asciiTheme="minorHAnsi" w:hAnsiTheme="minorHAnsi"/>
          <w:b/>
          <w:bCs/>
          <w:color w:val="000000" w:themeColor="text1"/>
          <w:sz w:val="20"/>
          <w:szCs w:val="20"/>
          <w:highlight w:val="lightGray"/>
        </w:rPr>
      </w:pPr>
    </w:p>
    <w:p w14:paraId="3554CE0E" w14:textId="3DBFC8E0" w:rsidR="00D616FE" w:rsidRPr="00D616FE" w:rsidRDefault="00D616FE" w:rsidP="00D616FE">
      <w:pPr>
        <w:rPr>
          <w:rFonts w:asciiTheme="minorHAnsi" w:hAnsiTheme="minorHAnsi"/>
          <w:b/>
          <w:bCs/>
          <w:color w:val="000000" w:themeColor="text1"/>
          <w:sz w:val="20"/>
          <w:szCs w:val="20"/>
        </w:rPr>
      </w:pPr>
      <w:r w:rsidRPr="00D616FE">
        <w:rPr>
          <w:rFonts w:asciiTheme="minorHAnsi" w:hAnsiTheme="minorHAnsi"/>
          <w:b/>
          <w:bCs/>
          <w:color w:val="000000" w:themeColor="text1"/>
          <w:sz w:val="20"/>
          <w:szCs w:val="20"/>
          <w:highlight w:val="lightGray"/>
        </w:rPr>
        <w:t>Self-Directed Study</w:t>
      </w:r>
      <w:r w:rsidRPr="00D616FE">
        <w:rPr>
          <w:rFonts w:asciiTheme="minorHAnsi" w:hAnsiTheme="minorHAnsi"/>
          <w:b/>
          <w:bCs/>
          <w:color w:val="000000" w:themeColor="text1"/>
          <w:sz w:val="20"/>
          <w:szCs w:val="20"/>
        </w:rPr>
        <w:t xml:space="preserve"> </w:t>
      </w:r>
    </w:p>
    <w:p w14:paraId="1171C63B" w14:textId="77777777" w:rsidR="00D616FE" w:rsidRPr="00D616FE" w:rsidRDefault="00D616FE" w:rsidP="00D616FE">
      <w:pPr>
        <w:pStyle w:val="NormalWeb"/>
        <w:spacing w:before="0" w:beforeAutospacing="0" w:after="0" w:afterAutospacing="0"/>
        <w:rPr>
          <w:rFonts w:asciiTheme="minorHAnsi" w:hAnsiTheme="minorHAnsi" w:cstheme="minorHAnsi"/>
          <w:color w:val="000000"/>
          <w:sz w:val="20"/>
          <w:szCs w:val="20"/>
        </w:rPr>
      </w:pPr>
    </w:p>
    <w:p w14:paraId="54CE826D" w14:textId="29D67E7C" w:rsidR="00D616FE" w:rsidRPr="00D616FE" w:rsidRDefault="00D616FE" w:rsidP="00D616FE">
      <w:pPr>
        <w:pStyle w:val="NormalWeb"/>
        <w:spacing w:before="0" w:beforeAutospacing="0" w:after="0" w:afterAutospacing="0"/>
        <w:rPr>
          <w:rFonts w:asciiTheme="minorHAnsi" w:hAnsiTheme="minorHAnsi" w:cstheme="minorHAnsi"/>
          <w:color w:val="000000"/>
          <w:sz w:val="20"/>
          <w:szCs w:val="20"/>
        </w:rPr>
      </w:pPr>
      <w:r w:rsidRPr="00D616FE">
        <w:rPr>
          <w:rFonts w:asciiTheme="minorHAnsi" w:hAnsiTheme="minorHAnsi" w:cstheme="minorHAnsi"/>
          <w:color w:val="000000"/>
          <w:sz w:val="20"/>
          <w:szCs w:val="20"/>
        </w:rPr>
        <w:t xml:space="preserve">When students are not with you in practice, they will be asked to complete several online modules, hosted on the university platform Canvas. </w:t>
      </w:r>
      <w:r w:rsidR="00C2333F">
        <w:rPr>
          <w:rFonts w:asciiTheme="minorHAnsi" w:hAnsiTheme="minorHAnsi" w:cstheme="minorHAnsi"/>
          <w:color w:val="000000"/>
          <w:sz w:val="20"/>
          <w:szCs w:val="20"/>
        </w:rPr>
        <w:t xml:space="preserve">This can be from home – there is no requirement for them to be in practice at these times. </w:t>
      </w:r>
      <w:r w:rsidRPr="00D616FE">
        <w:rPr>
          <w:rFonts w:asciiTheme="minorHAnsi" w:hAnsiTheme="minorHAnsi" w:cstheme="minorHAnsi"/>
          <w:color w:val="000000"/>
          <w:sz w:val="20"/>
          <w:szCs w:val="20"/>
        </w:rPr>
        <w:t>Th</w:t>
      </w:r>
      <w:r w:rsidR="00C2333F">
        <w:rPr>
          <w:rFonts w:asciiTheme="minorHAnsi" w:hAnsiTheme="minorHAnsi" w:cstheme="minorHAnsi"/>
          <w:color w:val="000000"/>
          <w:sz w:val="20"/>
          <w:szCs w:val="20"/>
        </w:rPr>
        <w:t>e modules</w:t>
      </w:r>
      <w:r w:rsidRPr="00D616FE">
        <w:rPr>
          <w:rFonts w:asciiTheme="minorHAnsi" w:hAnsiTheme="minorHAnsi" w:cstheme="minorHAnsi"/>
          <w:color w:val="000000"/>
          <w:sz w:val="20"/>
          <w:szCs w:val="20"/>
        </w:rPr>
        <w:t xml:space="preserve"> cover the following areas: </w:t>
      </w:r>
    </w:p>
    <w:p w14:paraId="116E63E5" w14:textId="77777777" w:rsidR="00D616FE" w:rsidRPr="00D616FE" w:rsidRDefault="00D616FE" w:rsidP="00D616FE">
      <w:pPr>
        <w:pStyle w:val="NormalWeb"/>
        <w:spacing w:before="0" w:beforeAutospacing="0" w:after="0" w:afterAutospacing="0"/>
        <w:rPr>
          <w:rFonts w:asciiTheme="minorHAnsi" w:hAnsiTheme="minorHAnsi" w:cstheme="minorHAnsi"/>
          <w:color w:val="000000"/>
          <w:sz w:val="20"/>
          <w:szCs w:val="20"/>
        </w:rPr>
      </w:pPr>
    </w:p>
    <w:p w14:paraId="52FB08EE" w14:textId="77777777" w:rsidR="00D616FE" w:rsidRPr="00D616FE" w:rsidRDefault="00D616FE" w:rsidP="00D616FE">
      <w:pPr>
        <w:pStyle w:val="NormalWeb"/>
        <w:numPr>
          <w:ilvl w:val="0"/>
          <w:numId w:val="3"/>
        </w:numPr>
        <w:spacing w:before="0" w:beforeAutospacing="0" w:after="0" w:afterAutospacing="0"/>
        <w:rPr>
          <w:rFonts w:asciiTheme="minorHAnsi" w:hAnsiTheme="minorHAnsi" w:cstheme="minorHAnsi"/>
          <w:color w:val="000000"/>
          <w:sz w:val="20"/>
          <w:szCs w:val="20"/>
        </w:rPr>
      </w:pPr>
      <w:r w:rsidRPr="00D616FE">
        <w:rPr>
          <w:rFonts w:asciiTheme="minorHAnsi" w:hAnsiTheme="minorHAnsi" w:cstheme="minorHAnsi"/>
          <w:color w:val="000000"/>
          <w:sz w:val="20"/>
          <w:szCs w:val="20"/>
        </w:rPr>
        <w:t xml:space="preserve">History and examination </w:t>
      </w:r>
    </w:p>
    <w:p w14:paraId="039269E8" w14:textId="77777777" w:rsidR="00D616FE" w:rsidRPr="00D616FE" w:rsidRDefault="00D616FE" w:rsidP="00D616FE">
      <w:pPr>
        <w:pStyle w:val="NormalWeb"/>
        <w:numPr>
          <w:ilvl w:val="0"/>
          <w:numId w:val="3"/>
        </w:numPr>
        <w:spacing w:before="0" w:beforeAutospacing="0" w:after="0" w:afterAutospacing="0"/>
        <w:rPr>
          <w:rFonts w:asciiTheme="minorHAnsi" w:hAnsiTheme="minorHAnsi" w:cstheme="minorHAnsi"/>
          <w:color w:val="000000"/>
          <w:sz w:val="20"/>
          <w:szCs w:val="20"/>
        </w:rPr>
      </w:pPr>
      <w:r w:rsidRPr="00D616FE">
        <w:rPr>
          <w:rFonts w:asciiTheme="minorHAnsi" w:hAnsiTheme="minorHAnsi" w:cstheme="minorHAnsi"/>
          <w:color w:val="000000"/>
          <w:sz w:val="20"/>
          <w:szCs w:val="20"/>
        </w:rPr>
        <w:t>An introduction to clinical skills in Primary Care</w:t>
      </w:r>
    </w:p>
    <w:p w14:paraId="22F59BC9" w14:textId="5B5AC99C" w:rsidR="00D616FE" w:rsidRPr="00D616FE" w:rsidRDefault="00D616FE" w:rsidP="00D616FE">
      <w:pPr>
        <w:pStyle w:val="NormalWeb"/>
        <w:numPr>
          <w:ilvl w:val="0"/>
          <w:numId w:val="3"/>
        </w:numPr>
        <w:spacing w:before="0" w:beforeAutospacing="0" w:after="0" w:afterAutospacing="0"/>
        <w:rPr>
          <w:rFonts w:asciiTheme="minorHAnsi" w:hAnsiTheme="minorHAnsi" w:cstheme="minorHAnsi"/>
          <w:color w:val="000000"/>
          <w:sz w:val="20"/>
          <w:szCs w:val="20"/>
        </w:rPr>
      </w:pPr>
      <w:r w:rsidRPr="00D616FE">
        <w:rPr>
          <w:rFonts w:asciiTheme="minorHAnsi" w:hAnsiTheme="minorHAnsi" w:cstheme="minorHAnsi"/>
          <w:color w:val="000000"/>
          <w:sz w:val="20"/>
          <w:szCs w:val="20"/>
        </w:rPr>
        <w:t xml:space="preserve">An overview of the </w:t>
      </w:r>
      <w:r w:rsidR="00E14A04">
        <w:rPr>
          <w:rFonts w:asciiTheme="minorHAnsi" w:hAnsiTheme="minorHAnsi" w:cstheme="minorHAnsi"/>
          <w:color w:val="000000"/>
          <w:sz w:val="20"/>
          <w:szCs w:val="20"/>
        </w:rPr>
        <w:t xml:space="preserve">Primary Care </w:t>
      </w:r>
      <w:r w:rsidRPr="00D616FE">
        <w:rPr>
          <w:rFonts w:asciiTheme="minorHAnsi" w:hAnsiTheme="minorHAnsi" w:cstheme="minorHAnsi"/>
          <w:color w:val="000000"/>
          <w:sz w:val="20"/>
          <w:szCs w:val="20"/>
        </w:rPr>
        <w:t>MDT (including video interviews with Oxfordshire Primary Care MDT members, filmed in August 2020)</w:t>
      </w:r>
    </w:p>
    <w:p w14:paraId="436631D4" w14:textId="77777777" w:rsidR="00D616FE" w:rsidRPr="00917EC0" w:rsidRDefault="00D616FE" w:rsidP="00D616FE">
      <w:pPr>
        <w:pStyle w:val="NormalWeb"/>
        <w:numPr>
          <w:ilvl w:val="0"/>
          <w:numId w:val="3"/>
        </w:numPr>
        <w:spacing w:before="0" w:beforeAutospacing="0" w:after="0" w:afterAutospacing="0"/>
        <w:rPr>
          <w:rFonts w:asciiTheme="minorHAnsi" w:hAnsiTheme="minorHAnsi" w:cstheme="minorHAnsi"/>
          <w:i/>
          <w:iCs/>
          <w:color w:val="000000"/>
          <w:sz w:val="20"/>
          <w:szCs w:val="20"/>
        </w:rPr>
      </w:pPr>
      <w:r w:rsidRPr="00D616FE">
        <w:rPr>
          <w:rFonts w:asciiTheme="minorHAnsi" w:hAnsiTheme="minorHAnsi" w:cstheme="minorHAnsi"/>
          <w:color w:val="000000"/>
          <w:sz w:val="20"/>
          <w:szCs w:val="20"/>
        </w:rPr>
        <w:t xml:space="preserve">Community MDT members discussing complex cases, as a background to the students’ </w:t>
      </w:r>
      <w:r w:rsidRPr="00917EC0">
        <w:rPr>
          <w:rFonts w:asciiTheme="minorHAnsi" w:hAnsiTheme="minorHAnsi" w:cstheme="minorHAnsi"/>
          <w:i/>
          <w:iCs/>
          <w:color w:val="000000"/>
          <w:sz w:val="20"/>
          <w:szCs w:val="20"/>
        </w:rPr>
        <w:t>Extended Patient Contact Reports</w:t>
      </w:r>
    </w:p>
    <w:p w14:paraId="42927A9E" w14:textId="77777777" w:rsidR="00D616FE" w:rsidRPr="00D616FE" w:rsidRDefault="00D616FE" w:rsidP="00D616FE">
      <w:pPr>
        <w:pStyle w:val="NormalWeb"/>
        <w:spacing w:before="0" w:beforeAutospacing="0" w:after="0" w:afterAutospacing="0"/>
        <w:rPr>
          <w:rFonts w:asciiTheme="minorHAnsi" w:hAnsiTheme="minorHAnsi" w:cstheme="minorHAnsi"/>
          <w:color w:val="000000"/>
          <w:sz w:val="20"/>
          <w:szCs w:val="20"/>
        </w:rPr>
      </w:pPr>
    </w:p>
    <w:p w14:paraId="0876C8C2" w14:textId="2C3C1FF8" w:rsidR="00D616FE" w:rsidRPr="00D616FE" w:rsidRDefault="00E14A04" w:rsidP="00D616FE">
      <w:pPr>
        <w:pStyle w:val="NormalWeb"/>
        <w:spacing w:before="0" w:beforeAutospacing="0" w:after="0" w:afterAutospacing="0"/>
        <w:rPr>
          <w:rFonts w:asciiTheme="minorHAnsi" w:hAnsiTheme="minorHAnsi" w:cstheme="minorHAnsi"/>
          <w:color w:val="000000"/>
          <w:sz w:val="20"/>
          <w:szCs w:val="20"/>
        </w:rPr>
      </w:pPr>
      <w:r>
        <w:rPr>
          <w:rFonts w:asciiTheme="minorHAnsi" w:hAnsiTheme="minorHAnsi" w:cstheme="minorHAnsi"/>
          <w:color w:val="000000"/>
          <w:sz w:val="20"/>
          <w:szCs w:val="20"/>
        </w:rPr>
        <w:t>Students</w:t>
      </w:r>
      <w:r w:rsidRPr="00D616FE">
        <w:rPr>
          <w:rFonts w:asciiTheme="minorHAnsi" w:hAnsiTheme="minorHAnsi" w:cstheme="minorHAnsi"/>
          <w:color w:val="000000"/>
          <w:sz w:val="20"/>
          <w:szCs w:val="20"/>
        </w:rPr>
        <w:t xml:space="preserve"> </w:t>
      </w:r>
      <w:r w:rsidR="00D616FE" w:rsidRPr="00D616FE">
        <w:rPr>
          <w:rFonts w:asciiTheme="minorHAnsi" w:hAnsiTheme="minorHAnsi" w:cstheme="minorHAnsi"/>
          <w:color w:val="000000"/>
          <w:sz w:val="20"/>
          <w:szCs w:val="20"/>
        </w:rPr>
        <w:t xml:space="preserve">will also be encouraged to choose from the following reading list, with the explanation that novels can give unexpected and valuable insights into medical diagnoses and practice. Please provide them with other suggestions if you have favourites! </w:t>
      </w:r>
    </w:p>
    <w:p w14:paraId="50006748" w14:textId="77777777" w:rsidR="00D616FE" w:rsidRPr="00D616FE" w:rsidRDefault="00D616FE" w:rsidP="00D616FE">
      <w:pPr>
        <w:pStyle w:val="NormalWeb"/>
        <w:spacing w:before="0" w:beforeAutospacing="0" w:after="0" w:afterAutospacing="0"/>
        <w:rPr>
          <w:rFonts w:asciiTheme="minorHAnsi" w:hAnsiTheme="minorHAnsi" w:cstheme="minorHAnsi"/>
          <w:color w:val="000000"/>
          <w:sz w:val="20"/>
          <w:szCs w:val="20"/>
        </w:rPr>
      </w:pPr>
    </w:p>
    <w:p w14:paraId="3A8726D3" w14:textId="77777777" w:rsidR="00D616FE" w:rsidRPr="00D616FE" w:rsidRDefault="00D616FE" w:rsidP="00D616FE">
      <w:pPr>
        <w:pStyle w:val="NormalWeb"/>
        <w:spacing w:before="0" w:beforeAutospacing="0" w:after="0" w:afterAutospacing="0"/>
        <w:rPr>
          <w:rFonts w:asciiTheme="minorHAnsi" w:hAnsiTheme="minorHAnsi" w:cstheme="minorHAnsi"/>
          <w:color w:val="000000"/>
          <w:sz w:val="20"/>
          <w:szCs w:val="20"/>
        </w:rPr>
      </w:pPr>
    </w:p>
    <w:p w14:paraId="6DE9352E" w14:textId="77777777" w:rsidR="00D616FE" w:rsidRPr="00D616FE" w:rsidRDefault="00D616FE" w:rsidP="00D616FE">
      <w:pPr>
        <w:pStyle w:val="NormalWeb"/>
        <w:spacing w:before="0" w:beforeAutospacing="0" w:after="0" w:afterAutospacing="0"/>
        <w:rPr>
          <w:rFonts w:asciiTheme="minorHAnsi" w:hAnsiTheme="minorHAnsi" w:cstheme="minorHAnsi"/>
          <w:b/>
          <w:bCs/>
          <w:color w:val="000000"/>
          <w:sz w:val="20"/>
          <w:szCs w:val="20"/>
          <w:u w:val="single"/>
        </w:rPr>
      </w:pPr>
      <w:r w:rsidRPr="00D616FE">
        <w:rPr>
          <w:rFonts w:asciiTheme="minorHAnsi" w:hAnsiTheme="minorHAnsi" w:cstheme="minorHAnsi"/>
          <w:b/>
          <w:bCs/>
          <w:color w:val="000000"/>
          <w:sz w:val="20"/>
          <w:szCs w:val="20"/>
          <w:u w:val="single"/>
        </w:rPr>
        <w:t>Novels looking at life as a doctor (both now and in the past)</w:t>
      </w:r>
    </w:p>
    <w:p w14:paraId="26AA1F52" w14:textId="77777777" w:rsidR="00D616FE" w:rsidRPr="00D616FE" w:rsidRDefault="00D616FE" w:rsidP="00D616FE">
      <w:pPr>
        <w:pStyle w:val="NormalWeb"/>
        <w:spacing w:before="0" w:beforeAutospacing="0" w:after="0" w:afterAutospacing="0"/>
        <w:rPr>
          <w:rFonts w:asciiTheme="minorHAnsi" w:hAnsiTheme="minorHAnsi" w:cstheme="minorHAnsi"/>
          <w:color w:val="000000"/>
          <w:sz w:val="20"/>
          <w:szCs w:val="20"/>
        </w:rPr>
      </w:pPr>
    </w:p>
    <w:p w14:paraId="67805F22" w14:textId="77777777" w:rsidR="00D616FE" w:rsidRPr="00D616FE" w:rsidRDefault="00D616FE" w:rsidP="00D616FE">
      <w:pPr>
        <w:pStyle w:val="NormalWeb"/>
        <w:numPr>
          <w:ilvl w:val="0"/>
          <w:numId w:val="4"/>
        </w:numPr>
        <w:spacing w:before="0" w:beforeAutospacing="0" w:after="0" w:afterAutospacing="0"/>
        <w:rPr>
          <w:rFonts w:asciiTheme="minorHAnsi" w:hAnsiTheme="minorHAnsi" w:cstheme="minorHAnsi"/>
          <w:color w:val="000000"/>
          <w:sz w:val="20"/>
          <w:szCs w:val="20"/>
        </w:rPr>
      </w:pPr>
      <w:r w:rsidRPr="00D616FE">
        <w:rPr>
          <w:rFonts w:asciiTheme="minorHAnsi" w:hAnsiTheme="minorHAnsi" w:cstheme="minorHAnsi"/>
          <w:i/>
          <w:iCs/>
          <w:color w:val="000000"/>
          <w:sz w:val="20"/>
          <w:szCs w:val="20"/>
        </w:rPr>
        <w:t>A Country Doctor’s Notebo</w:t>
      </w:r>
      <w:r w:rsidRPr="00D616FE">
        <w:rPr>
          <w:rFonts w:asciiTheme="minorHAnsi" w:hAnsiTheme="minorHAnsi" w:cstheme="minorHAnsi"/>
          <w:color w:val="000000"/>
          <w:sz w:val="20"/>
          <w:szCs w:val="20"/>
        </w:rPr>
        <w:t xml:space="preserve">ok, </w:t>
      </w:r>
      <w:proofErr w:type="spellStart"/>
      <w:r w:rsidRPr="00D616FE">
        <w:rPr>
          <w:rFonts w:asciiTheme="minorHAnsi" w:hAnsiTheme="minorHAnsi" w:cstheme="minorHAnsi"/>
          <w:color w:val="000000"/>
          <w:sz w:val="20"/>
          <w:szCs w:val="20"/>
        </w:rPr>
        <w:t>Bulgakov</w:t>
      </w:r>
      <w:proofErr w:type="spellEnd"/>
      <w:r w:rsidRPr="00D616FE">
        <w:rPr>
          <w:rFonts w:asciiTheme="minorHAnsi" w:hAnsiTheme="minorHAnsi" w:cstheme="minorHAnsi"/>
          <w:color w:val="000000"/>
          <w:sz w:val="20"/>
          <w:szCs w:val="20"/>
        </w:rPr>
        <w:t xml:space="preserve"> (working as a junior doctor in early twentieth Century Russia). </w:t>
      </w:r>
    </w:p>
    <w:p w14:paraId="42CE8D18" w14:textId="77777777" w:rsidR="00D616FE" w:rsidRPr="00D616FE" w:rsidRDefault="00D616FE" w:rsidP="00D616FE">
      <w:pPr>
        <w:pStyle w:val="NormalWeb"/>
        <w:numPr>
          <w:ilvl w:val="0"/>
          <w:numId w:val="4"/>
        </w:numPr>
        <w:spacing w:before="0" w:beforeAutospacing="0" w:after="0" w:afterAutospacing="0"/>
        <w:rPr>
          <w:rFonts w:asciiTheme="minorHAnsi" w:hAnsiTheme="minorHAnsi" w:cstheme="minorHAnsi"/>
          <w:color w:val="000000"/>
          <w:sz w:val="20"/>
          <w:szCs w:val="20"/>
        </w:rPr>
      </w:pPr>
      <w:r w:rsidRPr="00D616FE">
        <w:rPr>
          <w:rFonts w:asciiTheme="minorHAnsi" w:hAnsiTheme="minorHAnsi" w:cstheme="minorHAnsi"/>
          <w:i/>
          <w:iCs/>
          <w:color w:val="000000"/>
          <w:sz w:val="20"/>
          <w:szCs w:val="20"/>
        </w:rPr>
        <w:t>The Citadel,</w:t>
      </w:r>
      <w:r w:rsidRPr="00D616FE">
        <w:rPr>
          <w:rFonts w:asciiTheme="minorHAnsi" w:hAnsiTheme="minorHAnsi" w:cstheme="minorHAnsi"/>
          <w:color w:val="000000"/>
          <w:sz w:val="20"/>
          <w:szCs w:val="20"/>
        </w:rPr>
        <w:t xml:space="preserve"> AJ Cronin (about a GP in rural Wales in the 1930s. The novel is thought to have been very influential in the setting up of the NHS)</w:t>
      </w:r>
    </w:p>
    <w:p w14:paraId="0907A139" w14:textId="77777777" w:rsidR="00D616FE" w:rsidRPr="00D616FE" w:rsidRDefault="00D616FE" w:rsidP="00D616FE">
      <w:pPr>
        <w:pStyle w:val="ListParagraph"/>
        <w:numPr>
          <w:ilvl w:val="0"/>
          <w:numId w:val="4"/>
        </w:numPr>
        <w:rPr>
          <w:rFonts w:asciiTheme="minorHAnsi" w:hAnsiTheme="minorHAnsi"/>
          <w:sz w:val="20"/>
          <w:szCs w:val="20"/>
        </w:rPr>
      </w:pPr>
      <w:r w:rsidRPr="00D616FE">
        <w:rPr>
          <w:rFonts w:asciiTheme="minorHAnsi" w:hAnsiTheme="minorHAnsi"/>
          <w:i/>
          <w:iCs/>
          <w:sz w:val="20"/>
          <w:szCs w:val="20"/>
        </w:rPr>
        <w:t>Trust Me, I’m a (Junior) Doctor,</w:t>
      </w:r>
      <w:r w:rsidRPr="00D616FE">
        <w:rPr>
          <w:rFonts w:asciiTheme="minorHAnsi" w:hAnsiTheme="minorHAnsi"/>
          <w:sz w:val="20"/>
          <w:szCs w:val="20"/>
        </w:rPr>
        <w:t xml:space="preserve"> Max Pemberton (junior doctoring in the noughties)</w:t>
      </w:r>
    </w:p>
    <w:p w14:paraId="04C0B079" w14:textId="77777777" w:rsidR="00D616FE" w:rsidRPr="00D616FE" w:rsidRDefault="00D616FE" w:rsidP="00D616FE">
      <w:pPr>
        <w:pStyle w:val="ListParagraph"/>
        <w:numPr>
          <w:ilvl w:val="0"/>
          <w:numId w:val="4"/>
        </w:numPr>
        <w:rPr>
          <w:rFonts w:asciiTheme="minorHAnsi" w:hAnsiTheme="minorHAnsi"/>
          <w:sz w:val="20"/>
          <w:szCs w:val="20"/>
        </w:rPr>
      </w:pPr>
      <w:r w:rsidRPr="00D616FE">
        <w:rPr>
          <w:rFonts w:asciiTheme="minorHAnsi" w:hAnsiTheme="minorHAnsi"/>
          <w:i/>
          <w:iCs/>
          <w:sz w:val="20"/>
          <w:szCs w:val="20"/>
        </w:rPr>
        <w:t>When Breath Becomes Air,</w:t>
      </w:r>
      <w:r w:rsidRPr="00D616FE">
        <w:rPr>
          <w:rFonts w:asciiTheme="minorHAnsi" w:hAnsiTheme="minorHAnsi"/>
          <w:sz w:val="20"/>
          <w:szCs w:val="20"/>
        </w:rPr>
        <w:t xml:space="preserve"> Paul Kalanithi (an account of illness and mortality, from the perspective of a young brain surgeon who developed metastatic cancer). </w:t>
      </w:r>
    </w:p>
    <w:p w14:paraId="6F3EBE3D" w14:textId="77777777" w:rsidR="00D616FE" w:rsidRPr="00D616FE" w:rsidRDefault="00D616FE" w:rsidP="00D616FE">
      <w:pPr>
        <w:pStyle w:val="NormalWeb"/>
        <w:spacing w:before="0" w:beforeAutospacing="0" w:after="0" w:afterAutospacing="0"/>
        <w:rPr>
          <w:rFonts w:asciiTheme="minorHAnsi" w:hAnsiTheme="minorHAnsi" w:cstheme="minorHAnsi"/>
          <w:color w:val="000000"/>
          <w:sz w:val="20"/>
          <w:szCs w:val="20"/>
        </w:rPr>
      </w:pPr>
    </w:p>
    <w:p w14:paraId="55151169" w14:textId="77777777" w:rsidR="00D616FE" w:rsidRPr="00D616FE" w:rsidRDefault="00D616FE" w:rsidP="00D616FE">
      <w:pPr>
        <w:pStyle w:val="NormalWeb"/>
        <w:spacing w:before="0" w:beforeAutospacing="0" w:after="0" w:afterAutospacing="0"/>
        <w:rPr>
          <w:rFonts w:asciiTheme="minorHAnsi" w:hAnsiTheme="minorHAnsi" w:cstheme="minorHAnsi"/>
          <w:color w:val="000000"/>
          <w:sz w:val="20"/>
          <w:szCs w:val="20"/>
        </w:rPr>
      </w:pPr>
    </w:p>
    <w:p w14:paraId="2449CEAD" w14:textId="77777777" w:rsidR="00D616FE" w:rsidRPr="00D616FE" w:rsidRDefault="00D616FE" w:rsidP="00D616FE">
      <w:pPr>
        <w:pStyle w:val="NormalWeb"/>
        <w:spacing w:before="0" w:beforeAutospacing="0" w:after="0" w:afterAutospacing="0"/>
        <w:rPr>
          <w:rFonts w:asciiTheme="minorHAnsi" w:hAnsiTheme="minorHAnsi" w:cstheme="minorHAnsi"/>
          <w:b/>
          <w:bCs/>
          <w:color w:val="000000"/>
          <w:sz w:val="20"/>
          <w:szCs w:val="20"/>
          <w:u w:val="single"/>
        </w:rPr>
      </w:pPr>
      <w:r w:rsidRPr="00D616FE">
        <w:rPr>
          <w:rFonts w:asciiTheme="minorHAnsi" w:hAnsiTheme="minorHAnsi" w:cstheme="minorHAnsi"/>
          <w:b/>
          <w:bCs/>
          <w:color w:val="000000"/>
          <w:sz w:val="20"/>
          <w:szCs w:val="20"/>
          <w:u w:val="single"/>
        </w:rPr>
        <w:t>Novels about particular medical issues</w:t>
      </w:r>
    </w:p>
    <w:p w14:paraId="3E8A7B0B" w14:textId="77777777" w:rsidR="00D616FE" w:rsidRPr="00D616FE" w:rsidRDefault="00D616FE" w:rsidP="00D616FE">
      <w:pPr>
        <w:pStyle w:val="NormalWeb"/>
        <w:spacing w:before="0" w:beforeAutospacing="0" w:after="0" w:afterAutospacing="0"/>
        <w:rPr>
          <w:rFonts w:asciiTheme="minorHAnsi" w:hAnsiTheme="minorHAnsi" w:cstheme="minorHAnsi"/>
          <w:color w:val="000000"/>
          <w:sz w:val="20"/>
          <w:szCs w:val="20"/>
        </w:rPr>
      </w:pPr>
    </w:p>
    <w:p w14:paraId="619F37AD" w14:textId="77777777" w:rsidR="00D616FE" w:rsidRPr="00D616FE" w:rsidRDefault="00D616FE" w:rsidP="00D616FE">
      <w:pPr>
        <w:pStyle w:val="NormalWeb"/>
        <w:spacing w:before="0" w:beforeAutospacing="0" w:after="0" w:afterAutospacing="0"/>
        <w:rPr>
          <w:rFonts w:asciiTheme="minorHAnsi" w:hAnsiTheme="minorHAnsi" w:cstheme="minorHAnsi"/>
          <w:b/>
          <w:bCs/>
          <w:color w:val="000000"/>
          <w:sz w:val="20"/>
          <w:szCs w:val="20"/>
        </w:rPr>
      </w:pPr>
      <w:r w:rsidRPr="00D616FE">
        <w:rPr>
          <w:rFonts w:asciiTheme="minorHAnsi" w:hAnsiTheme="minorHAnsi" w:cstheme="minorHAnsi"/>
          <w:b/>
          <w:bCs/>
          <w:color w:val="000000"/>
          <w:sz w:val="20"/>
          <w:szCs w:val="20"/>
        </w:rPr>
        <w:t xml:space="preserve">Mental Health/ Learning Disability </w:t>
      </w:r>
    </w:p>
    <w:p w14:paraId="3427CA28" w14:textId="77777777" w:rsidR="00D616FE" w:rsidRPr="00D616FE" w:rsidRDefault="00D616FE" w:rsidP="00D616FE">
      <w:pPr>
        <w:pStyle w:val="NormalWeb"/>
        <w:spacing w:before="0" w:beforeAutospacing="0" w:after="0" w:afterAutospacing="0"/>
        <w:rPr>
          <w:rFonts w:asciiTheme="minorHAnsi" w:hAnsiTheme="minorHAnsi" w:cstheme="minorHAnsi"/>
          <w:color w:val="000000"/>
          <w:sz w:val="20"/>
          <w:szCs w:val="20"/>
        </w:rPr>
      </w:pPr>
      <w:r w:rsidRPr="00D616FE">
        <w:rPr>
          <w:rFonts w:asciiTheme="minorHAnsi" w:hAnsiTheme="minorHAnsi" w:cstheme="minorHAnsi"/>
          <w:color w:val="000000"/>
          <w:sz w:val="20"/>
          <w:szCs w:val="20"/>
        </w:rPr>
        <w:t xml:space="preserve">The Bell Jar, Sylvia Plath </w:t>
      </w:r>
    </w:p>
    <w:p w14:paraId="75831FFE" w14:textId="77777777" w:rsidR="00D616FE" w:rsidRPr="00D616FE" w:rsidRDefault="00D616FE" w:rsidP="00D616FE">
      <w:pPr>
        <w:pStyle w:val="NormalWeb"/>
        <w:spacing w:before="0" w:beforeAutospacing="0" w:after="0" w:afterAutospacing="0"/>
        <w:rPr>
          <w:rFonts w:asciiTheme="minorHAnsi" w:hAnsiTheme="minorHAnsi" w:cstheme="minorHAnsi"/>
          <w:color w:val="000000"/>
          <w:sz w:val="20"/>
          <w:szCs w:val="20"/>
        </w:rPr>
      </w:pPr>
      <w:r w:rsidRPr="00D616FE">
        <w:rPr>
          <w:rFonts w:asciiTheme="minorHAnsi" w:hAnsiTheme="minorHAnsi" w:cstheme="minorHAnsi"/>
          <w:color w:val="000000"/>
          <w:sz w:val="20"/>
          <w:szCs w:val="20"/>
        </w:rPr>
        <w:t>The Shock of the Fall, Nathan Filer</w:t>
      </w:r>
    </w:p>
    <w:p w14:paraId="426F4DB5" w14:textId="77777777" w:rsidR="00D616FE" w:rsidRPr="00D616FE" w:rsidRDefault="00D616FE" w:rsidP="00D616FE">
      <w:pPr>
        <w:pStyle w:val="NormalWeb"/>
        <w:spacing w:before="0" w:beforeAutospacing="0" w:after="0" w:afterAutospacing="0"/>
        <w:rPr>
          <w:rFonts w:asciiTheme="minorHAnsi" w:hAnsiTheme="minorHAnsi" w:cstheme="minorHAnsi"/>
          <w:color w:val="000000"/>
          <w:sz w:val="20"/>
          <w:szCs w:val="20"/>
        </w:rPr>
      </w:pPr>
      <w:r w:rsidRPr="00D616FE">
        <w:rPr>
          <w:rFonts w:asciiTheme="minorHAnsi" w:hAnsiTheme="minorHAnsi" w:cstheme="minorHAnsi"/>
          <w:color w:val="000000"/>
          <w:sz w:val="20"/>
          <w:szCs w:val="20"/>
        </w:rPr>
        <w:lastRenderedPageBreak/>
        <w:t xml:space="preserve">The Curious Incident of the Dog in the Night-time, Mark Haddon </w:t>
      </w:r>
    </w:p>
    <w:p w14:paraId="4304EB1A" w14:textId="77777777" w:rsidR="00D616FE" w:rsidRPr="00D616FE" w:rsidRDefault="00D616FE" w:rsidP="00D616FE">
      <w:pPr>
        <w:pStyle w:val="NormalWeb"/>
        <w:spacing w:before="0" w:beforeAutospacing="0" w:after="0" w:afterAutospacing="0"/>
        <w:rPr>
          <w:rFonts w:asciiTheme="minorHAnsi" w:hAnsiTheme="minorHAnsi" w:cstheme="minorHAnsi"/>
          <w:b/>
          <w:bCs/>
          <w:color w:val="000000"/>
          <w:sz w:val="20"/>
          <w:szCs w:val="20"/>
        </w:rPr>
      </w:pPr>
    </w:p>
    <w:p w14:paraId="2EBC0FD3" w14:textId="77777777" w:rsidR="00D616FE" w:rsidRPr="00D616FE" w:rsidRDefault="00D616FE" w:rsidP="00D616FE">
      <w:pPr>
        <w:pStyle w:val="NormalWeb"/>
        <w:spacing w:before="0" w:beforeAutospacing="0" w:after="0" w:afterAutospacing="0"/>
        <w:rPr>
          <w:rFonts w:asciiTheme="minorHAnsi" w:hAnsiTheme="minorHAnsi" w:cstheme="minorHAnsi"/>
          <w:b/>
          <w:bCs/>
          <w:color w:val="000000"/>
          <w:sz w:val="20"/>
          <w:szCs w:val="20"/>
        </w:rPr>
      </w:pPr>
      <w:r w:rsidRPr="00D616FE">
        <w:rPr>
          <w:rFonts w:asciiTheme="minorHAnsi" w:hAnsiTheme="minorHAnsi" w:cstheme="minorHAnsi"/>
          <w:b/>
          <w:bCs/>
          <w:color w:val="000000"/>
          <w:sz w:val="20"/>
          <w:szCs w:val="20"/>
        </w:rPr>
        <w:t xml:space="preserve">Dementia </w:t>
      </w:r>
    </w:p>
    <w:p w14:paraId="7FB7E126" w14:textId="77777777" w:rsidR="00D616FE" w:rsidRPr="00D616FE" w:rsidRDefault="00D616FE" w:rsidP="00D616FE">
      <w:pPr>
        <w:pStyle w:val="NormalWeb"/>
        <w:spacing w:before="0" w:beforeAutospacing="0" w:after="0" w:afterAutospacing="0"/>
        <w:rPr>
          <w:rFonts w:asciiTheme="minorHAnsi" w:hAnsiTheme="minorHAnsi" w:cstheme="minorHAnsi"/>
          <w:color w:val="000000"/>
          <w:sz w:val="20"/>
          <w:szCs w:val="20"/>
        </w:rPr>
      </w:pPr>
      <w:r w:rsidRPr="00D616FE">
        <w:rPr>
          <w:rFonts w:asciiTheme="minorHAnsi" w:hAnsiTheme="minorHAnsi" w:cstheme="minorHAnsi"/>
          <w:color w:val="000000"/>
          <w:sz w:val="20"/>
          <w:szCs w:val="20"/>
        </w:rPr>
        <w:t>Elizabeth is Missing, Emma Healey</w:t>
      </w:r>
    </w:p>
    <w:p w14:paraId="4C45644B" w14:textId="77777777" w:rsidR="00D616FE" w:rsidRPr="00D616FE" w:rsidRDefault="00D616FE" w:rsidP="00D616FE">
      <w:pPr>
        <w:pStyle w:val="NormalWeb"/>
        <w:spacing w:before="0" w:beforeAutospacing="0" w:after="0" w:afterAutospacing="0"/>
        <w:rPr>
          <w:rFonts w:asciiTheme="minorHAnsi" w:hAnsiTheme="minorHAnsi" w:cstheme="minorHAnsi"/>
          <w:color w:val="000000"/>
          <w:sz w:val="20"/>
          <w:szCs w:val="20"/>
        </w:rPr>
      </w:pPr>
    </w:p>
    <w:p w14:paraId="1D2563E5" w14:textId="77777777" w:rsidR="00D616FE" w:rsidRPr="00D616FE" w:rsidRDefault="00D616FE" w:rsidP="00D616FE">
      <w:pPr>
        <w:pStyle w:val="NormalWeb"/>
        <w:spacing w:before="0" w:beforeAutospacing="0" w:after="0" w:afterAutospacing="0"/>
        <w:rPr>
          <w:rFonts w:asciiTheme="minorHAnsi" w:hAnsiTheme="minorHAnsi" w:cstheme="minorHAnsi"/>
          <w:b/>
          <w:bCs/>
          <w:color w:val="000000"/>
          <w:sz w:val="20"/>
          <w:szCs w:val="20"/>
        </w:rPr>
      </w:pPr>
      <w:r w:rsidRPr="00D616FE">
        <w:rPr>
          <w:rFonts w:asciiTheme="minorHAnsi" w:hAnsiTheme="minorHAnsi" w:cstheme="minorHAnsi"/>
          <w:b/>
          <w:bCs/>
          <w:color w:val="000000"/>
          <w:sz w:val="20"/>
          <w:szCs w:val="20"/>
        </w:rPr>
        <w:t xml:space="preserve">Death and Dying </w:t>
      </w:r>
    </w:p>
    <w:p w14:paraId="3E760914" w14:textId="77777777" w:rsidR="00D616FE" w:rsidRPr="00D616FE" w:rsidRDefault="00D616FE" w:rsidP="00D616FE">
      <w:pPr>
        <w:pStyle w:val="NormalWeb"/>
        <w:spacing w:before="0" w:beforeAutospacing="0" w:after="0" w:afterAutospacing="0"/>
        <w:rPr>
          <w:rFonts w:asciiTheme="minorHAnsi" w:hAnsiTheme="minorHAnsi" w:cstheme="minorHAnsi"/>
          <w:color w:val="000000"/>
          <w:sz w:val="20"/>
          <w:szCs w:val="20"/>
        </w:rPr>
      </w:pPr>
      <w:r w:rsidRPr="00D616FE">
        <w:rPr>
          <w:rFonts w:asciiTheme="minorHAnsi" w:hAnsiTheme="minorHAnsi" w:cstheme="minorHAnsi"/>
          <w:color w:val="000000"/>
          <w:sz w:val="20"/>
          <w:szCs w:val="20"/>
        </w:rPr>
        <w:t>The Death of Ivan Ilych, Tolstoy</w:t>
      </w:r>
    </w:p>
    <w:p w14:paraId="514729A5" w14:textId="77777777" w:rsidR="00D616FE" w:rsidRPr="00D616FE" w:rsidRDefault="00D616FE" w:rsidP="00D616FE">
      <w:pPr>
        <w:pStyle w:val="NormalWeb"/>
        <w:spacing w:before="0" w:beforeAutospacing="0" w:after="0" w:afterAutospacing="0"/>
        <w:rPr>
          <w:rFonts w:asciiTheme="minorHAnsi" w:hAnsiTheme="minorHAnsi" w:cstheme="minorHAnsi"/>
          <w:color w:val="000000"/>
          <w:sz w:val="20"/>
          <w:szCs w:val="20"/>
        </w:rPr>
      </w:pPr>
    </w:p>
    <w:p w14:paraId="32156F91" w14:textId="77777777" w:rsidR="00D616FE" w:rsidRPr="00D616FE" w:rsidRDefault="00D616FE" w:rsidP="00D616FE">
      <w:pPr>
        <w:pStyle w:val="NormalWeb"/>
        <w:spacing w:before="0" w:beforeAutospacing="0" w:after="0" w:afterAutospacing="0"/>
        <w:rPr>
          <w:rFonts w:asciiTheme="minorHAnsi" w:hAnsiTheme="minorHAnsi" w:cstheme="minorHAnsi"/>
          <w:b/>
          <w:bCs/>
          <w:color w:val="000000"/>
          <w:sz w:val="20"/>
          <w:szCs w:val="20"/>
        </w:rPr>
      </w:pPr>
      <w:r w:rsidRPr="00D616FE">
        <w:rPr>
          <w:rFonts w:asciiTheme="minorHAnsi" w:hAnsiTheme="minorHAnsi" w:cstheme="minorHAnsi"/>
          <w:b/>
          <w:bCs/>
          <w:color w:val="000000"/>
          <w:sz w:val="20"/>
          <w:szCs w:val="20"/>
        </w:rPr>
        <w:t xml:space="preserve">Domestic Violence </w:t>
      </w:r>
    </w:p>
    <w:p w14:paraId="7B65D23B" w14:textId="77777777" w:rsidR="00D616FE" w:rsidRPr="00D616FE" w:rsidRDefault="00D616FE" w:rsidP="00D616FE">
      <w:pPr>
        <w:pStyle w:val="NormalWeb"/>
        <w:spacing w:before="0" w:beforeAutospacing="0" w:after="0" w:afterAutospacing="0"/>
        <w:rPr>
          <w:rFonts w:asciiTheme="minorHAnsi" w:hAnsiTheme="minorHAnsi" w:cstheme="minorHAnsi"/>
          <w:color w:val="000000"/>
          <w:sz w:val="20"/>
          <w:szCs w:val="20"/>
        </w:rPr>
      </w:pPr>
      <w:r w:rsidRPr="00D616FE">
        <w:rPr>
          <w:rFonts w:asciiTheme="minorHAnsi" w:hAnsiTheme="minorHAnsi" w:cstheme="minorHAnsi"/>
          <w:color w:val="000000"/>
          <w:sz w:val="20"/>
          <w:szCs w:val="20"/>
        </w:rPr>
        <w:t>The Woman Who Walked into Doors, Roddy Doyle</w:t>
      </w:r>
    </w:p>
    <w:p w14:paraId="0C3F295B" w14:textId="77777777" w:rsidR="00D616FE" w:rsidRPr="00D616FE" w:rsidRDefault="00D616FE" w:rsidP="00D616FE">
      <w:pPr>
        <w:pStyle w:val="NormalWeb"/>
        <w:spacing w:before="0" w:beforeAutospacing="0" w:after="0" w:afterAutospacing="0"/>
        <w:rPr>
          <w:rFonts w:asciiTheme="minorHAnsi" w:hAnsiTheme="minorHAnsi" w:cstheme="minorHAnsi"/>
          <w:b/>
          <w:bCs/>
          <w:color w:val="000000"/>
          <w:sz w:val="20"/>
          <w:szCs w:val="20"/>
        </w:rPr>
      </w:pPr>
    </w:p>
    <w:p w14:paraId="6E224EB7" w14:textId="77777777" w:rsidR="00D616FE" w:rsidRPr="00D616FE" w:rsidRDefault="00D616FE" w:rsidP="00D616FE">
      <w:pPr>
        <w:pStyle w:val="NormalWeb"/>
        <w:spacing w:before="0" w:beforeAutospacing="0" w:after="0" w:afterAutospacing="0"/>
        <w:rPr>
          <w:rFonts w:asciiTheme="minorHAnsi" w:hAnsiTheme="minorHAnsi" w:cstheme="minorHAnsi"/>
          <w:b/>
          <w:bCs/>
          <w:color w:val="000000"/>
          <w:sz w:val="20"/>
          <w:szCs w:val="20"/>
        </w:rPr>
      </w:pPr>
      <w:r w:rsidRPr="00D616FE">
        <w:rPr>
          <w:rFonts w:asciiTheme="minorHAnsi" w:hAnsiTheme="minorHAnsi" w:cstheme="minorHAnsi"/>
          <w:b/>
          <w:bCs/>
          <w:color w:val="000000"/>
          <w:sz w:val="20"/>
          <w:szCs w:val="20"/>
        </w:rPr>
        <w:t xml:space="preserve">Addiction </w:t>
      </w:r>
    </w:p>
    <w:p w14:paraId="3532A756" w14:textId="77777777" w:rsidR="00D616FE" w:rsidRPr="00D616FE" w:rsidRDefault="00D616FE" w:rsidP="00D616FE">
      <w:pPr>
        <w:pStyle w:val="NormalWeb"/>
        <w:spacing w:before="0" w:beforeAutospacing="0" w:after="0" w:afterAutospacing="0"/>
        <w:rPr>
          <w:rFonts w:asciiTheme="minorHAnsi" w:hAnsiTheme="minorHAnsi" w:cstheme="minorHAnsi"/>
          <w:color w:val="000000"/>
          <w:sz w:val="20"/>
          <w:szCs w:val="20"/>
        </w:rPr>
      </w:pPr>
      <w:r w:rsidRPr="00D616FE">
        <w:rPr>
          <w:rFonts w:asciiTheme="minorHAnsi" w:hAnsiTheme="minorHAnsi" w:cstheme="minorHAnsi"/>
          <w:color w:val="000000"/>
          <w:sz w:val="20"/>
          <w:szCs w:val="20"/>
        </w:rPr>
        <w:t xml:space="preserve">Trainspotting, Irvine Welsh </w:t>
      </w:r>
    </w:p>
    <w:p w14:paraId="734A5499" w14:textId="77777777" w:rsidR="00D616FE" w:rsidRPr="00D616FE" w:rsidRDefault="00D616FE" w:rsidP="00D616FE">
      <w:pPr>
        <w:pStyle w:val="NormalWeb"/>
        <w:spacing w:before="0" w:beforeAutospacing="0" w:after="0" w:afterAutospacing="0"/>
        <w:rPr>
          <w:rFonts w:asciiTheme="minorHAnsi" w:hAnsiTheme="minorHAnsi" w:cstheme="minorHAnsi"/>
          <w:color w:val="000000"/>
          <w:sz w:val="20"/>
          <w:szCs w:val="20"/>
        </w:rPr>
      </w:pPr>
    </w:p>
    <w:p w14:paraId="059C60EE" w14:textId="77777777" w:rsidR="00D616FE" w:rsidRPr="00D616FE" w:rsidRDefault="00D616FE" w:rsidP="00D616FE">
      <w:pPr>
        <w:pStyle w:val="NormalWeb"/>
        <w:spacing w:before="0" w:beforeAutospacing="0" w:after="0" w:afterAutospacing="0"/>
        <w:rPr>
          <w:rFonts w:asciiTheme="minorHAnsi" w:hAnsiTheme="minorHAnsi" w:cstheme="minorHAnsi"/>
          <w:color w:val="000000"/>
          <w:sz w:val="20"/>
          <w:szCs w:val="20"/>
        </w:rPr>
      </w:pPr>
    </w:p>
    <w:p w14:paraId="5B3F3AF0" w14:textId="77777777" w:rsidR="00D616FE" w:rsidRPr="00D616FE" w:rsidRDefault="00D616FE" w:rsidP="00D616FE">
      <w:pPr>
        <w:rPr>
          <w:rFonts w:asciiTheme="minorHAnsi" w:hAnsiTheme="minorHAnsi"/>
          <w:b/>
          <w:bCs/>
          <w:sz w:val="20"/>
          <w:szCs w:val="20"/>
        </w:rPr>
      </w:pPr>
    </w:p>
    <w:p w14:paraId="44FCE7C8" w14:textId="58C33F7E" w:rsidR="00D616FE" w:rsidRPr="007C669A" w:rsidRDefault="00212287">
      <w:pPr>
        <w:rPr>
          <w:rFonts w:asciiTheme="minorHAnsi" w:hAnsiTheme="minorHAnsi"/>
          <w:b/>
          <w:bCs/>
          <w:color w:val="000000" w:themeColor="text1"/>
          <w:sz w:val="20"/>
          <w:szCs w:val="20"/>
        </w:rPr>
      </w:pPr>
      <w:r w:rsidRPr="007C669A">
        <w:rPr>
          <w:rFonts w:asciiTheme="minorHAnsi" w:hAnsiTheme="minorHAnsi"/>
          <w:b/>
          <w:bCs/>
          <w:color w:val="000000" w:themeColor="text1"/>
          <w:sz w:val="20"/>
          <w:szCs w:val="20"/>
        </w:rPr>
        <w:t>Updated August 2020</w:t>
      </w:r>
    </w:p>
    <w:sectPr w:rsidR="00D616FE" w:rsidRPr="007C669A" w:rsidSect="004B00B1">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F378D8"/>
    <w:multiLevelType w:val="hybridMultilevel"/>
    <w:tmpl w:val="C9CE9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9D86C5D"/>
    <w:multiLevelType w:val="hybridMultilevel"/>
    <w:tmpl w:val="0250F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2C5508D"/>
    <w:multiLevelType w:val="hybridMultilevel"/>
    <w:tmpl w:val="E58E2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B5B252B"/>
    <w:multiLevelType w:val="hybridMultilevel"/>
    <w:tmpl w:val="4FAE2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439"/>
    <w:rsid w:val="000230EC"/>
    <w:rsid w:val="000A3DAE"/>
    <w:rsid w:val="000E5079"/>
    <w:rsid w:val="00101D7A"/>
    <w:rsid w:val="00130418"/>
    <w:rsid w:val="00130DA7"/>
    <w:rsid w:val="00165D51"/>
    <w:rsid w:val="001804B5"/>
    <w:rsid w:val="00184E41"/>
    <w:rsid w:val="001A1A55"/>
    <w:rsid w:val="001A25DC"/>
    <w:rsid w:val="001A7ECB"/>
    <w:rsid w:val="0020140D"/>
    <w:rsid w:val="002052E5"/>
    <w:rsid w:val="00212287"/>
    <w:rsid w:val="00225F38"/>
    <w:rsid w:val="00231120"/>
    <w:rsid w:val="00231FDF"/>
    <w:rsid w:val="00250CAC"/>
    <w:rsid w:val="002B733B"/>
    <w:rsid w:val="002E6B91"/>
    <w:rsid w:val="0031410C"/>
    <w:rsid w:val="00354BE6"/>
    <w:rsid w:val="003935F0"/>
    <w:rsid w:val="00427D02"/>
    <w:rsid w:val="00457AE8"/>
    <w:rsid w:val="00467572"/>
    <w:rsid w:val="00482A62"/>
    <w:rsid w:val="004A2E00"/>
    <w:rsid w:val="004B00B1"/>
    <w:rsid w:val="00691B16"/>
    <w:rsid w:val="00694922"/>
    <w:rsid w:val="006C3F24"/>
    <w:rsid w:val="007316AF"/>
    <w:rsid w:val="00761EE9"/>
    <w:rsid w:val="00784EF1"/>
    <w:rsid w:val="007C669A"/>
    <w:rsid w:val="00840016"/>
    <w:rsid w:val="00845A5F"/>
    <w:rsid w:val="008F7078"/>
    <w:rsid w:val="00903629"/>
    <w:rsid w:val="00917EC0"/>
    <w:rsid w:val="00931A9D"/>
    <w:rsid w:val="00940EC7"/>
    <w:rsid w:val="00980F5F"/>
    <w:rsid w:val="00991756"/>
    <w:rsid w:val="009C7439"/>
    <w:rsid w:val="009D3522"/>
    <w:rsid w:val="009D5FF3"/>
    <w:rsid w:val="009E20E1"/>
    <w:rsid w:val="00A42FBE"/>
    <w:rsid w:val="00A506BC"/>
    <w:rsid w:val="00A82320"/>
    <w:rsid w:val="00AB1872"/>
    <w:rsid w:val="00AE3175"/>
    <w:rsid w:val="00B309DF"/>
    <w:rsid w:val="00B34D35"/>
    <w:rsid w:val="00B76EF9"/>
    <w:rsid w:val="00BC35E9"/>
    <w:rsid w:val="00BC3AD0"/>
    <w:rsid w:val="00BC5D8B"/>
    <w:rsid w:val="00BD3EE8"/>
    <w:rsid w:val="00BE1F16"/>
    <w:rsid w:val="00C2333F"/>
    <w:rsid w:val="00C24E99"/>
    <w:rsid w:val="00C92B8B"/>
    <w:rsid w:val="00D4501A"/>
    <w:rsid w:val="00D5344C"/>
    <w:rsid w:val="00D616FE"/>
    <w:rsid w:val="00D738DA"/>
    <w:rsid w:val="00DA3F9A"/>
    <w:rsid w:val="00DC1D30"/>
    <w:rsid w:val="00DD6A8E"/>
    <w:rsid w:val="00DE168B"/>
    <w:rsid w:val="00DF2D8D"/>
    <w:rsid w:val="00E02D44"/>
    <w:rsid w:val="00E14A04"/>
    <w:rsid w:val="00E6717E"/>
    <w:rsid w:val="00E8692B"/>
    <w:rsid w:val="00E9781F"/>
    <w:rsid w:val="00EA1B59"/>
    <w:rsid w:val="00EB7CA1"/>
    <w:rsid w:val="00EE5B78"/>
    <w:rsid w:val="00F21749"/>
    <w:rsid w:val="00F256FD"/>
    <w:rsid w:val="00F31D22"/>
    <w:rsid w:val="00F35C30"/>
    <w:rsid w:val="00FB2206"/>
    <w:rsid w:val="00FD6D1F"/>
    <w:rsid w:val="00FE3D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41B1757"/>
  <w14:defaultImageDpi w14:val="0"/>
  <w15:docId w15:val="{746B5707-A4CE-4BC9-8EE8-60EFB5B9B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heme="minorHAns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4" w:semiHidden="1" w:unhideWhenUsed="1"/>
    <w:lsdException w:name="List Bullet 3" w:semiHidden="1" w:unhideWhenUsed="1"/>
    <w:lsdException w:name="List Bullet 4" w:semiHidden="1" w:unhideWhenUsed="1"/>
    <w:lsdException w:name="Title" w:uiPriority="10" w:qFormat="1"/>
    <w:lsdException w:name="Default Paragraph Font" w:semiHidden="1" w:uiPriority="1" w:unhideWhenUsed="1"/>
    <w:lsdException w:name="Subtitle" w:uiPriority="1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7439"/>
    <w:pPr>
      <w:spacing w:after="0" w:line="240" w:lineRule="auto"/>
    </w:pPr>
    <w:rPr>
      <w:rFonts w:ascii="Arial" w:hAnsi="Arial" w:cs="Arial"/>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C7439"/>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E5079"/>
    <w:pPr>
      <w:ind w:left="720"/>
      <w:contextualSpacing/>
    </w:pPr>
  </w:style>
  <w:style w:type="paragraph" w:styleId="NormalWeb">
    <w:name w:val="Normal (Web)"/>
    <w:basedOn w:val="Normal"/>
    <w:uiPriority w:val="99"/>
    <w:unhideWhenUsed/>
    <w:rsid w:val="00D616FE"/>
    <w:pPr>
      <w:spacing w:before="100" w:beforeAutospacing="1" w:after="100" w:afterAutospacing="1"/>
    </w:pPr>
    <w:rPr>
      <w:rFonts w:ascii="Times New Roman" w:hAnsi="Times New Roman" w:cs="Times New Roman"/>
      <w:lang w:val="en-GB" w:eastAsia="en-GB"/>
    </w:rPr>
  </w:style>
  <w:style w:type="paragraph" w:styleId="BalloonText">
    <w:name w:val="Balloon Text"/>
    <w:basedOn w:val="Normal"/>
    <w:link w:val="BalloonTextChar"/>
    <w:uiPriority w:val="99"/>
    <w:rsid w:val="00E14A04"/>
    <w:rPr>
      <w:rFonts w:ascii="Times New Roman" w:hAnsi="Times New Roman" w:cs="Times New Roman"/>
      <w:sz w:val="18"/>
      <w:szCs w:val="18"/>
    </w:rPr>
  </w:style>
  <w:style w:type="character" w:customStyle="1" w:styleId="BalloonTextChar">
    <w:name w:val="Balloon Text Char"/>
    <w:basedOn w:val="DefaultParagraphFont"/>
    <w:link w:val="BalloonText"/>
    <w:uiPriority w:val="99"/>
    <w:rsid w:val="00E14A04"/>
    <w:rPr>
      <w:rFonts w:ascii="Times New Roman" w:hAnsi="Times New Roman" w:cs="Times New Roman"/>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717</Words>
  <Characters>4091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4799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ewiley</dc:creator>
  <cp:keywords/>
  <dc:description/>
  <cp:lastModifiedBy>Alison Convey</cp:lastModifiedBy>
  <cp:revision>8</cp:revision>
  <dcterms:created xsi:type="dcterms:W3CDTF">2020-08-25T07:44:00Z</dcterms:created>
  <dcterms:modified xsi:type="dcterms:W3CDTF">2020-08-25T07:54:00Z</dcterms:modified>
</cp:coreProperties>
</file>