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4BF53" w14:textId="789336E0" w:rsidR="00EC24D1" w:rsidRPr="008E1308" w:rsidRDefault="0091111C" w:rsidP="007E33FF">
      <w:pPr>
        <w:pStyle w:val="SAID-Title"/>
        <w:spacing w:after="240"/>
        <w:rPr>
          <w:rFonts w:ascii="Arial" w:hAnsi="Arial" w:cs="Arial"/>
          <w:color w:val="002047" w:themeColor="text1"/>
          <w:sz w:val="40"/>
          <w:szCs w:val="40"/>
        </w:rPr>
      </w:pPr>
      <w:r w:rsidRPr="008E1308">
        <w:rPr>
          <w:rFonts w:ascii="Arial" w:hAnsi="Arial" w:cs="Arial"/>
          <w:color w:val="002047" w:themeColor="text1"/>
          <w:sz w:val="40"/>
          <w:szCs w:val="40"/>
        </w:rPr>
        <w:t>Women of the Future Network</w:t>
      </w:r>
    </w:p>
    <w:p w14:paraId="53BCA593" w14:textId="363EB3F2" w:rsidR="00EC24D1" w:rsidRPr="008E1308" w:rsidRDefault="0091111C" w:rsidP="002B5A00">
      <w:pPr>
        <w:pStyle w:val="SAID-Title"/>
        <w:spacing w:after="120"/>
        <w:rPr>
          <w:rFonts w:ascii="Arial" w:hAnsi="Arial" w:cs="Arial"/>
          <w:color w:val="002047" w:themeColor="text1"/>
          <w:szCs w:val="32"/>
        </w:rPr>
      </w:pPr>
      <w:r w:rsidRPr="008E1308">
        <w:rPr>
          <w:rFonts w:ascii="Arial" w:hAnsi="Arial" w:cs="Arial"/>
          <w:color w:val="002047" w:themeColor="text1"/>
          <w:szCs w:val="32"/>
        </w:rPr>
        <w:t>Own Your Career – Success Strategies and Skills for Women</w:t>
      </w:r>
    </w:p>
    <w:p w14:paraId="0728CAC1" w14:textId="6DC5FD13" w:rsidR="00EC24D1" w:rsidRPr="008E1308" w:rsidRDefault="00D81BA1" w:rsidP="002B5A00">
      <w:pPr>
        <w:pStyle w:val="SAID-Title"/>
        <w:spacing w:after="120"/>
        <w:rPr>
          <w:rFonts w:ascii="Arial" w:hAnsi="Arial" w:cs="Arial"/>
          <w:color w:val="002047" w:themeColor="text1"/>
          <w:szCs w:val="32"/>
        </w:rPr>
      </w:pPr>
      <w:r>
        <w:rPr>
          <w:rFonts w:ascii="Arial" w:hAnsi="Arial" w:cs="Arial"/>
          <w:color w:val="002047" w:themeColor="text1"/>
          <w:szCs w:val="32"/>
        </w:rPr>
        <w:t>13 January 2022</w:t>
      </w:r>
    </w:p>
    <w:p w14:paraId="3DBFE3E3" w14:textId="77777777" w:rsidR="004F11BD" w:rsidRPr="008E1308" w:rsidRDefault="004F11BD" w:rsidP="00EC24D1">
      <w:pPr>
        <w:pStyle w:val="SAIDT2-DATE"/>
        <w:spacing w:after="120"/>
        <w:rPr>
          <w:rFonts w:ascii="Arial" w:hAnsi="Arial" w:cs="Arial"/>
        </w:rPr>
      </w:pPr>
    </w:p>
    <w:p w14:paraId="42F6F321" w14:textId="16F7DC02" w:rsidR="00EC24D1" w:rsidRPr="008E1308" w:rsidRDefault="00EC24D1" w:rsidP="00EC24D1">
      <w:pPr>
        <w:pStyle w:val="SAIDT2-DATE"/>
        <w:spacing w:after="120"/>
        <w:rPr>
          <w:rFonts w:ascii="Arial" w:hAnsi="Arial" w:cs="Arial"/>
        </w:rPr>
      </w:pPr>
      <w:r w:rsidRPr="008E1308">
        <w:rPr>
          <w:rFonts w:ascii="Arial" w:hAnsi="Arial" w:cs="Arial"/>
          <w:noProof/>
          <w:lang w:val="en-GB" w:eastAsia="en-GB"/>
        </w:rPr>
        <mc:AlternateContent>
          <mc:Choice Requires="wps">
            <w:drawing>
              <wp:anchor distT="0" distB="0" distL="114300" distR="114300" simplePos="0" relativeHeight="251659264" behindDoc="0" locked="0" layoutInCell="1" allowOverlap="1" wp14:anchorId="16DA087D" wp14:editId="45847289">
                <wp:simplePos x="0" y="0"/>
                <wp:positionH relativeFrom="column">
                  <wp:posOffset>10766</wp:posOffset>
                </wp:positionH>
                <wp:positionV relativeFrom="paragraph">
                  <wp:posOffset>137160</wp:posOffset>
                </wp:positionV>
                <wp:extent cx="2880360" cy="365760"/>
                <wp:effectExtent l="0" t="0" r="1524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176DB" w14:textId="4F483A28" w:rsidR="0091111C" w:rsidRDefault="00EC24D1" w:rsidP="00EC24D1">
                            <w:pPr>
                              <w:pStyle w:val="SAIDT2-BodyText"/>
                              <w:rPr>
                                <w:sz w:val="18"/>
                                <w:szCs w:val="18"/>
                              </w:rPr>
                            </w:pPr>
                            <w:r w:rsidRPr="00800063">
                              <w:rPr>
                                <w:sz w:val="18"/>
                                <w:szCs w:val="18"/>
                              </w:rPr>
                              <w:t xml:space="preserve">Programme Directors: </w:t>
                            </w:r>
                            <w:r w:rsidR="0091111C">
                              <w:rPr>
                                <w:sz w:val="18"/>
                                <w:szCs w:val="18"/>
                              </w:rPr>
                              <w:t>Kathryn Bishop and Paul Fisher</w:t>
                            </w:r>
                          </w:p>
                          <w:p w14:paraId="11819A4C" w14:textId="34091B5E" w:rsidR="0091111C" w:rsidRDefault="0091111C" w:rsidP="00EC24D1">
                            <w:pPr>
                              <w:pStyle w:val="SAIDT2-BodyText"/>
                              <w:rPr>
                                <w:sz w:val="18"/>
                                <w:szCs w:val="18"/>
                              </w:rPr>
                            </w:pPr>
                          </w:p>
                          <w:p w14:paraId="5C6BC31B" w14:textId="77777777" w:rsidR="0091111C" w:rsidRPr="00800063" w:rsidRDefault="0091111C" w:rsidP="00EC24D1">
                            <w:pPr>
                              <w:pStyle w:val="SAIDT2-BodyText"/>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A087D" id="_x0000_t202" coordsize="21600,21600" o:spt="202" path="m,l,21600r21600,l21600,xe">
                <v:stroke joinstyle="miter"/>
                <v:path gradientshapeok="t" o:connecttype="rect"/>
              </v:shapetype>
              <v:shape id="Text Box 2" o:spid="_x0000_s1026" type="#_x0000_t202" style="position:absolute;margin-left:.85pt;margin-top:10.8pt;width:226.8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" filled="f" stroked="f">
                <v:textbox inset="0,0,0,0">
                  <w:txbxContent>
                    <w:p w14:paraId="4A3176DB" w14:textId="4F483A28" w:rsidR="0091111C" w:rsidRDefault="00EC24D1" w:rsidP="00EC24D1">
                      <w:pPr>
                        <w:pStyle w:val="SAIDT2-BodyText"/>
                        <w:rPr>
                          <w:sz w:val="18"/>
                          <w:szCs w:val="18"/>
                        </w:rPr>
                      </w:pPr>
                      <w:r w:rsidRPr="00800063">
                        <w:rPr>
                          <w:sz w:val="18"/>
                          <w:szCs w:val="18"/>
                        </w:rPr>
                        <w:t xml:space="preserve">Programme Directors: </w:t>
                      </w:r>
                      <w:r w:rsidR="0091111C">
                        <w:rPr>
                          <w:sz w:val="18"/>
                          <w:szCs w:val="18"/>
                        </w:rPr>
                        <w:t>Kathryn Bishop and Paul Fisher</w:t>
                      </w:r>
                    </w:p>
                    <w:p w14:paraId="11819A4C" w14:textId="34091B5E" w:rsidR="0091111C" w:rsidRDefault="0091111C" w:rsidP="00EC24D1">
                      <w:pPr>
                        <w:pStyle w:val="SAIDT2-BodyText"/>
                        <w:rPr>
                          <w:sz w:val="18"/>
                          <w:szCs w:val="18"/>
                        </w:rPr>
                      </w:pPr>
                    </w:p>
                    <w:p w14:paraId="5C6BC31B" w14:textId="77777777" w:rsidR="0091111C" w:rsidRPr="00800063" w:rsidRDefault="0091111C" w:rsidP="00EC24D1">
                      <w:pPr>
                        <w:pStyle w:val="SAIDT2-BodyText"/>
                        <w:rPr>
                          <w:sz w:val="18"/>
                          <w:szCs w:val="18"/>
                        </w:rPr>
                      </w:pPr>
                    </w:p>
                  </w:txbxContent>
                </v:textbox>
              </v:shape>
            </w:pict>
          </mc:Fallback>
        </mc:AlternateContent>
      </w:r>
      <w:r w:rsidRPr="008E1308">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052AC46B" wp14:editId="54BDFDC2">
                <wp:simplePos x="0" y="0"/>
                <wp:positionH relativeFrom="column">
                  <wp:posOffset>2908935</wp:posOffset>
                </wp:positionH>
                <wp:positionV relativeFrom="paragraph">
                  <wp:posOffset>137160</wp:posOffset>
                </wp:positionV>
                <wp:extent cx="3282696" cy="338328"/>
                <wp:effectExtent l="0" t="0" r="19685" b="17780"/>
                <wp:wrapTight wrapText="bothSides">
                  <wp:wrapPolygon edited="0">
                    <wp:start x="0" y="0"/>
                    <wp:lineTo x="0" y="21113"/>
                    <wp:lineTo x="21562" y="21113"/>
                    <wp:lineTo x="21562" y="0"/>
                    <wp:lineTo x="0" y="0"/>
                  </wp:wrapPolygon>
                </wp:wrapTigh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696" cy="338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9BF3B" w14:textId="77777777" w:rsidR="00E73F6B" w:rsidRDefault="00E73F6B" w:rsidP="00EC24D1">
                            <w:pPr>
                              <w:pStyle w:val="SAIDT2-BodyText"/>
                              <w:rPr>
                                <w:sz w:val="18"/>
                                <w:szCs w:val="18"/>
                              </w:rPr>
                            </w:pPr>
                          </w:p>
                          <w:p w14:paraId="144A1FF7" w14:textId="77777777" w:rsidR="00E73F6B" w:rsidRDefault="00E73F6B" w:rsidP="00EC24D1">
                            <w:pPr>
                              <w:pStyle w:val="SAIDT2-BodyText"/>
                              <w:rPr>
                                <w:sz w:val="18"/>
                                <w:szCs w:val="18"/>
                              </w:rPr>
                            </w:pPr>
                          </w:p>
                          <w:p w14:paraId="7AB8FEEC" w14:textId="77777777" w:rsidR="00E73F6B" w:rsidRDefault="00E73F6B" w:rsidP="00EC24D1">
                            <w:pPr>
                              <w:pStyle w:val="SAIDT2-BodyText"/>
                              <w:rPr>
                                <w:sz w:val="18"/>
                                <w:szCs w:val="18"/>
                              </w:rPr>
                            </w:pPr>
                          </w:p>
                          <w:p w14:paraId="382D4416" w14:textId="77777777" w:rsidR="00E73F6B" w:rsidRPr="00800063" w:rsidRDefault="00E73F6B" w:rsidP="00EC24D1">
                            <w:pPr>
                              <w:pStyle w:val="SAIDT2-BodyText"/>
                              <w:rPr>
                                <w:sz w:val="18"/>
                                <w:szCs w:val="18"/>
                              </w:rPr>
                            </w:pPr>
                          </w:p>
                          <w:p w14:paraId="070ECE39" w14:textId="77777777" w:rsidR="00EC24D1" w:rsidRPr="00EA5D11" w:rsidRDefault="00EC24D1" w:rsidP="00EC24D1">
                            <w:pPr>
                              <w:pStyle w:val="SAIDT2-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AC46B" id="Text Box 3" o:spid="_x0000_s1027" type="#_x0000_t202" style="position:absolute;margin-left:229.05pt;margin-top:10.8pt;width:258.5pt;height:2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" filled="f" stroked="f">
                <v:textbox inset="0,0,0,0">
                  <w:txbxContent>
                    <w:p w14:paraId="3B99BF3B" w14:textId="77777777" w:rsidR="00E73F6B" w:rsidRDefault="00E73F6B" w:rsidP="00EC24D1">
                      <w:pPr>
                        <w:pStyle w:val="SAIDT2-BodyText"/>
                        <w:rPr>
                          <w:sz w:val="18"/>
                          <w:szCs w:val="18"/>
                        </w:rPr>
                      </w:pPr>
                    </w:p>
                    <w:p w14:paraId="144A1FF7" w14:textId="77777777" w:rsidR="00E73F6B" w:rsidRDefault="00E73F6B" w:rsidP="00EC24D1">
                      <w:pPr>
                        <w:pStyle w:val="SAIDT2-BodyText"/>
                        <w:rPr>
                          <w:sz w:val="18"/>
                          <w:szCs w:val="18"/>
                        </w:rPr>
                      </w:pPr>
                    </w:p>
                    <w:p w14:paraId="7AB8FEEC" w14:textId="77777777" w:rsidR="00E73F6B" w:rsidRDefault="00E73F6B" w:rsidP="00EC24D1">
                      <w:pPr>
                        <w:pStyle w:val="SAIDT2-BodyText"/>
                        <w:rPr>
                          <w:sz w:val="18"/>
                          <w:szCs w:val="18"/>
                        </w:rPr>
                      </w:pPr>
                    </w:p>
                    <w:p w14:paraId="382D4416" w14:textId="77777777" w:rsidR="00E73F6B" w:rsidRPr="00800063" w:rsidRDefault="00E73F6B" w:rsidP="00EC24D1">
                      <w:pPr>
                        <w:pStyle w:val="SAIDT2-BodyText"/>
                        <w:rPr>
                          <w:sz w:val="18"/>
                          <w:szCs w:val="18"/>
                        </w:rPr>
                      </w:pPr>
                    </w:p>
                    <w:p w14:paraId="070ECE39" w14:textId="77777777" w:rsidR="00EC24D1" w:rsidRPr="00EA5D11" w:rsidRDefault="00EC24D1" w:rsidP="00EC24D1">
                      <w:pPr>
                        <w:pStyle w:val="SAIDT2-BodyText"/>
                      </w:pPr>
                    </w:p>
                  </w:txbxContent>
                </v:textbox>
                <w10:wrap type="tight"/>
              </v:shape>
            </w:pict>
          </mc:Fallback>
        </mc:AlternateContent>
      </w:r>
    </w:p>
    <w:tbl>
      <w:tblPr>
        <w:tblStyle w:val="TableGrid"/>
        <w:tblpPr w:leftFromText="180" w:rightFromText="180" w:vertAnchor="page" w:horzAnchor="margin" w:tblpY="5998"/>
        <w:tblW w:w="0" w:type="auto"/>
        <w:tblCellMar>
          <w:top w:w="28" w:type="dxa"/>
          <w:left w:w="57" w:type="dxa"/>
          <w:right w:w="57" w:type="dxa"/>
        </w:tblCellMar>
        <w:tblLook w:val="00A0" w:firstRow="1" w:lastRow="0" w:firstColumn="1" w:lastColumn="0" w:noHBand="0" w:noVBand="0"/>
      </w:tblPr>
      <w:tblGrid>
        <w:gridCol w:w="9730"/>
      </w:tblGrid>
      <w:tr w:rsidR="004F11BD" w:rsidRPr="008E1308" w14:paraId="712B7BD6" w14:textId="77777777" w:rsidTr="004F11BD">
        <w:trPr>
          <w:trHeight w:val="390"/>
        </w:trPr>
        <w:tc>
          <w:tcPr>
            <w:tcW w:w="9838" w:type="dxa"/>
            <w:shd w:val="clear" w:color="auto" w:fill="002047" w:themeFill="text1"/>
          </w:tcPr>
          <w:p w14:paraId="059646EC" w14:textId="656E43C8" w:rsidR="004F11BD" w:rsidRPr="008E1308" w:rsidRDefault="00D81BA1" w:rsidP="004F11BD">
            <w:pPr>
              <w:pStyle w:val="SAIDT2-BodyText"/>
              <w:jc w:val="center"/>
              <w:rPr>
                <w:rFonts w:cs="Arial"/>
                <w:color w:val="FFFFFF" w:themeColor="background1"/>
                <w:sz w:val="20"/>
                <w:szCs w:val="20"/>
              </w:rPr>
            </w:pPr>
            <w:bookmarkStart w:id="0" w:name="_Hlk58930342"/>
            <w:r>
              <w:rPr>
                <w:rFonts w:cs="Arial"/>
                <w:color w:val="FFFFFF" w:themeColor="background1"/>
                <w:sz w:val="20"/>
                <w:szCs w:val="20"/>
              </w:rPr>
              <w:t>13 January 2022</w:t>
            </w:r>
          </w:p>
        </w:tc>
      </w:tr>
      <w:tr w:rsidR="004F11BD" w:rsidRPr="008E1308" w14:paraId="5AC67211" w14:textId="77777777" w:rsidTr="004F11BD">
        <w:trPr>
          <w:trHeight w:val="1052"/>
        </w:trPr>
        <w:tc>
          <w:tcPr>
            <w:tcW w:w="9838" w:type="dxa"/>
            <w:shd w:val="clear" w:color="auto" w:fill="auto"/>
          </w:tcPr>
          <w:p w14:paraId="2664BEE9" w14:textId="77777777" w:rsidR="0091111C" w:rsidRPr="008E1308" w:rsidRDefault="0091111C" w:rsidP="004F11BD">
            <w:pPr>
              <w:pStyle w:val="SAIDT2-BodyText"/>
              <w:jc w:val="center"/>
              <w:rPr>
                <w:rFonts w:cs="Arial"/>
                <w:sz w:val="20"/>
                <w:szCs w:val="20"/>
              </w:rPr>
            </w:pPr>
          </w:p>
          <w:p w14:paraId="2C3AB21C" w14:textId="170C1255" w:rsidR="004F11BD" w:rsidRPr="008E1308" w:rsidRDefault="00D81BA1" w:rsidP="004F11BD">
            <w:pPr>
              <w:pStyle w:val="SAIDT2-BodyText"/>
              <w:jc w:val="center"/>
              <w:rPr>
                <w:rFonts w:cs="Arial"/>
                <w:sz w:val="20"/>
                <w:szCs w:val="20"/>
              </w:rPr>
            </w:pPr>
            <w:r>
              <w:rPr>
                <w:rFonts w:cs="Arial"/>
                <w:sz w:val="20"/>
                <w:szCs w:val="20"/>
              </w:rPr>
              <w:t>10-30-1045</w:t>
            </w:r>
          </w:p>
          <w:p w14:paraId="62CFAF44" w14:textId="60A08A5A" w:rsidR="004F11BD" w:rsidRPr="008E1308" w:rsidRDefault="0091111C" w:rsidP="004F11BD">
            <w:pPr>
              <w:pStyle w:val="SAIDT2-BodyText"/>
              <w:tabs>
                <w:tab w:val="left" w:pos="2430"/>
              </w:tabs>
              <w:jc w:val="center"/>
              <w:rPr>
                <w:rFonts w:cs="Arial"/>
                <w:b/>
                <w:sz w:val="20"/>
                <w:szCs w:val="20"/>
              </w:rPr>
            </w:pPr>
            <w:r w:rsidRPr="008E1308">
              <w:rPr>
                <w:rFonts w:cs="Arial"/>
                <w:b/>
                <w:sz w:val="20"/>
                <w:szCs w:val="20"/>
              </w:rPr>
              <w:t>Welcome</w:t>
            </w:r>
          </w:p>
          <w:p w14:paraId="13520A82" w14:textId="6EA512F2" w:rsidR="0091111C" w:rsidRPr="008E1308" w:rsidRDefault="0091111C" w:rsidP="004F11BD">
            <w:pPr>
              <w:pStyle w:val="SAIDT2-BodyText"/>
              <w:jc w:val="center"/>
              <w:rPr>
                <w:rFonts w:cs="Arial"/>
                <w:i/>
                <w:sz w:val="20"/>
                <w:szCs w:val="20"/>
              </w:rPr>
            </w:pPr>
            <w:r w:rsidRPr="008E1308">
              <w:rPr>
                <w:rFonts w:cs="Arial"/>
                <w:i/>
                <w:sz w:val="20"/>
                <w:szCs w:val="20"/>
              </w:rPr>
              <w:t>Caroline Williams</w:t>
            </w:r>
            <w:r w:rsidR="00E1718F" w:rsidRPr="008E1308">
              <w:rPr>
                <w:rFonts w:cs="Arial"/>
                <w:i/>
                <w:sz w:val="20"/>
                <w:szCs w:val="20"/>
              </w:rPr>
              <w:t xml:space="preserve">, </w:t>
            </w:r>
            <w:r w:rsidRPr="008E1308">
              <w:rPr>
                <w:rFonts w:cs="Arial"/>
                <w:i/>
                <w:sz w:val="20"/>
                <w:szCs w:val="20"/>
              </w:rPr>
              <w:t xml:space="preserve">Director Open </w:t>
            </w:r>
            <w:proofErr w:type="spellStart"/>
            <w:r w:rsidRPr="008E1308">
              <w:rPr>
                <w:rFonts w:cs="Arial"/>
                <w:i/>
                <w:sz w:val="20"/>
                <w:szCs w:val="20"/>
              </w:rPr>
              <w:t>Programmes</w:t>
            </w:r>
            <w:proofErr w:type="spellEnd"/>
            <w:r w:rsidRPr="008E1308">
              <w:rPr>
                <w:rFonts w:cs="Arial"/>
                <w:i/>
                <w:sz w:val="20"/>
                <w:szCs w:val="20"/>
              </w:rPr>
              <w:t>, Executive Education</w:t>
            </w:r>
          </w:p>
          <w:p w14:paraId="4DD4BF6E" w14:textId="4A2FFAC4" w:rsidR="00E1718F" w:rsidRPr="008E1308" w:rsidRDefault="00D81BA1" w:rsidP="004F11BD">
            <w:pPr>
              <w:pStyle w:val="SAIDT2-BodyText"/>
              <w:jc w:val="center"/>
              <w:rPr>
                <w:rFonts w:cs="Arial"/>
                <w:i/>
                <w:iCs/>
                <w:sz w:val="20"/>
                <w:szCs w:val="20"/>
              </w:rPr>
            </w:pPr>
            <w:r>
              <w:rPr>
                <w:rFonts w:cs="Arial"/>
                <w:i/>
                <w:iCs/>
                <w:sz w:val="20"/>
                <w:szCs w:val="20"/>
              </w:rPr>
              <w:t>Eleanor Murray, Associate Dean for Executive Education</w:t>
            </w:r>
          </w:p>
          <w:p w14:paraId="5483AE66" w14:textId="2D28DA78" w:rsidR="0091111C" w:rsidRPr="008E1308" w:rsidRDefault="0091111C" w:rsidP="004F11BD">
            <w:pPr>
              <w:pStyle w:val="SAIDT2-BodyText"/>
              <w:jc w:val="center"/>
              <w:rPr>
                <w:rFonts w:cs="Arial"/>
                <w:i/>
                <w:sz w:val="20"/>
                <w:szCs w:val="20"/>
              </w:rPr>
            </w:pPr>
          </w:p>
        </w:tc>
      </w:tr>
      <w:tr w:rsidR="004F11BD" w:rsidRPr="008E1308" w14:paraId="4441B0A3" w14:textId="77777777" w:rsidTr="004F11BD">
        <w:trPr>
          <w:trHeight w:val="146"/>
        </w:trPr>
        <w:tc>
          <w:tcPr>
            <w:tcW w:w="9838" w:type="dxa"/>
            <w:tcBorders>
              <w:bottom w:val="single" w:sz="4" w:space="0" w:color="002047" w:themeColor="text1"/>
            </w:tcBorders>
            <w:shd w:val="clear" w:color="auto" w:fill="auto"/>
          </w:tcPr>
          <w:p w14:paraId="57198970" w14:textId="77777777" w:rsidR="0091111C" w:rsidRPr="008E1308" w:rsidRDefault="0091111C" w:rsidP="004F11BD">
            <w:pPr>
              <w:pStyle w:val="SAIDT2-BodyText"/>
              <w:jc w:val="center"/>
              <w:rPr>
                <w:rFonts w:cs="Arial"/>
                <w:sz w:val="20"/>
                <w:szCs w:val="20"/>
              </w:rPr>
            </w:pPr>
          </w:p>
          <w:p w14:paraId="0A12EF6A" w14:textId="4591F326" w:rsidR="004F11BD" w:rsidRPr="008E1308" w:rsidRDefault="00D81BA1" w:rsidP="004F11BD">
            <w:pPr>
              <w:pStyle w:val="SAIDT2-BodyText"/>
              <w:jc w:val="center"/>
              <w:rPr>
                <w:rFonts w:cs="Arial"/>
                <w:sz w:val="20"/>
                <w:szCs w:val="20"/>
              </w:rPr>
            </w:pPr>
            <w:r>
              <w:rPr>
                <w:rFonts w:cs="Arial"/>
                <w:sz w:val="20"/>
                <w:szCs w:val="20"/>
              </w:rPr>
              <w:t>10</w:t>
            </w:r>
            <w:r w:rsidR="00DB05E0">
              <w:rPr>
                <w:rFonts w:cs="Arial"/>
                <w:sz w:val="20"/>
                <w:szCs w:val="20"/>
              </w:rPr>
              <w:t>45</w:t>
            </w:r>
            <w:r w:rsidR="0091111C" w:rsidRPr="008E1308">
              <w:rPr>
                <w:rFonts w:cs="Arial"/>
                <w:sz w:val="20"/>
                <w:szCs w:val="20"/>
              </w:rPr>
              <w:t>-</w:t>
            </w:r>
            <w:r w:rsidR="00EB706D" w:rsidRPr="008E1308">
              <w:rPr>
                <w:rFonts w:cs="Arial"/>
                <w:sz w:val="20"/>
                <w:szCs w:val="20"/>
              </w:rPr>
              <w:t>1</w:t>
            </w:r>
            <w:r>
              <w:rPr>
                <w:rFonts w:cs="Arial"/>
                <w:sz w:val="20"/>
                <w:szCs w:val="20"/>
              </w:rPr>
              <w:t>300</w:t>
            </w:r>
          </w:p>
          <w:p w14:paraId="137764F1" w14:textId="441FDCA8" w:rsidR="004F11BD" w:rsidRPr="008E1308" w:rsidRDefault="0091111C" w:rsidP="004F11BD">
            <w:pPr>
              <w:pStyle w:val="SAIDT2-BodyText"/>
              <w:tabs>
                <w:tab w:val="left" w:pos="2430"/>
              </w:tabs>
              <w:jc w:val="center"/>
              <w:rPr>
                <w:rFonts w:cs="Arial"/>
                <w:b/>
                <w:sz w:val="20"/>
                <w:szCs w:val="20"/>
              </w:rPr>
            </w:pPr>
            <w:proofErr w:type="spellStart"/>
            <w:r w:rsidRPr="008E1308">
              <w:rPr>
                <w:rFonts w:cs="Arial"/>
                <w:b/>
                <w:sz w:val="20"/>
                <w:szCs w:val="20"/>
              </w:rPr>
              <w:t>Strategising</w:t>
            </w:r>
            <w:proofErr w:type="spellEnd"/>
            <w:r w:rsidRPr="008E1308">
              <w:rPr>
                <w:rFonts w:cs="Arial"/>
                <w:b/>
                <w:sz w:val="20"/>
                <w:szCs w:val="20"/>
              </w:rPr>
              <w:t xml:space="preserve"> for Career Success</w:t>
            </w:r>
          </w:p>
          <w:p w14:paraId="2ACFFD1D" w14:textId="5F1DDF43" w:rsidR="004F11BD" w:rsidRPr="008E1308" w:rsidRDefault="0091111C" w:rsidP="004F11BD">
            <w:pPr>
              <w:pStyle w:val="SAIDT2-BodyText"/>
              <w:jc w:val="center"/>
              <w:rPr>
                <w:rFonts w:cs="Arial"/>
                <w:i/>
                <w:sz w:val="20"/>
                <w:szCs w:val="20"/>
              </w:rPr>
            </w:pPr>
            <w:r w:rsidRPr="008E1308">
              <w:rPr>
                <w:rFonts w:cs="Arial"/>
                <w:i/>
                <w:sz w:val="20"/>
                <w:szCs w:val="20"/>
              </w:rPr>
              <w:t>Kathryn Bishop</w:t>
            </w:r>
          </w:p>
          <w:p w14:paraId="66682433" w14:textId="1C19F4C5" w:rsidR="000F72E5" w:rsidRPr="008E1308" w:rsidRDefault="000F72E5" w:rsidP="004F11BD">
            <w:pPr>
              <w:pStyle w:val="SAIDT2-BodyText"/>
              <w:jc w:val="center"/>
              <w:rPr>
                <w:rFonts w:cs="Arial"/>
                <w:sz w:val="20"/>
                <w:szCs w:val="20"/>
              </w:rPr>
            </w:pPr>
          </w:p>
        </w:tc>
      </w:tr>
      <w:tr w:rsidR="004F11BD" w:rsidRPr="008E1308" w14:paraId="67A0FA81" w14:textId="77777777" w:rsidTr="004F11BD">
        <w:trPr>
          <w:trHeight w:val="146"/>
        </w:trPr>
        <w:tc>
          <w:tcPr>
            <w:tcW w:w="9838" w:type="dxa"/>
            <w:shd w:val="clear" w:color="auto" w:fill="E9E3DA" w:themeFill="accent3"/>
          </w:tcPr>
          <w:p w14:paraId="79C1E91F" w14:textId="77777777" w:rsidR="0091111C" w:rsidRPr="008E1308" w:rsidRDefault="0091111C" w:rsidP="004F11BD">
            <w:pPr>
              <w:pStyle w:val="SAIDT2-BodyText"/>
              <w:jc w:val="center"/>
              <w:rPr>
                <w:rFonts w:cs="Arial"/>
                <w:sz w:val="20"/>
                <w:szCs w:val="20"/>
              </w:rPr>
            </w:pPr>
          </w:p>
          <w:p w14:paraId="1549DDC9" w14:textId="3B44A1DE" w:rsidR="0091111C" w:rsidRPr="008E1308" w:rsidRDefault="004F11BD" w:rsidP="004F11BD">
            <w:pPr>
              <w:pStyle w:val="SAIDT2-BodyText"/>
              <w:jc w:val="center"/>
              <w:rPr>
                <w:rFonts w:cs="Arial"/>
                <w:sz w:val="20"/>
                <w:szCs w:val="20"/>
              </w:rPr>
            </w:pPr>
            <w:r w:rsidRPr="008E1308">
              <w:rPr>
                <w:rFonts w:cs="Arial"/>
                <w:sz w:val="20"/>
                <w:szCs w:val="20"/>
              </w:rPr>
              <w:t xml:space="preserve">Break </w:t>
            </w:r>
            <w:r w:rsidR="00EB706D" w:rsidRPr="008E1308">
              <w:rPr>
                <w:rFonts w:cs="Arial"/>
                <w:sz w:val="20"/>
                <w:szCs w:val="20"/>
              </w:rPr>
              <w:t>1</w:t>
            </w:r>
            <w:r w:rsidR="00D81BA1">
              <w:rPr>
                <w:rFonts w:cs="Arial"/>
                <w:sz w:val="20"/>
                <w:szCs w:val="20"/>
              </w:rPr>
              <w:t>300</w:t>
            </w:r>
            <w:r w:rsidR="00EB706D" w:rsidRPr="008E1308">
              <w:rPr>
                <w:rFonts w:cs="Arial"/>
                <w:sz w:val="20"/>
                <w:szCs w:val="20"/>
              </w:rPr>
              <w:t>-</w:t>
            </w:r>
            <w:r w:rsidR="00D81BA1">
              <w:rPr>
                <w:rFonts w:cs="Arial"/>
                <w:sz w:val="20"/>
                <w:szCs w:val="20"/>
              </w:rPr>
              <w:t>1345</w:t>
            </w:r>
          </w:p>
          <w:p w14:paraId="27223D93" w14:textId="629BFD1B" w:rsidR="0091111C" w:rsidRPr="008E1308" w:rsidRDefault="0091111C" w:rsidP="004F11BD">
            <w:pPr>
              <w:pStyle w:val="SAIDT2-BodyText"/>
              <w:jc w:val="center"/>
              <w:rPr>
                <w:rFonts w:cs="Arial"/>
                <w:sz w:val="20"/>
                <w:szCs w:val="20"/>
              </w:rPr>
            </w:pPr>
          </w:p>
        </w:tc>
      </w:tr>
      <w:tr w:rsidR="004F11BD" w:rsidRPr="008E1308" w14:paraId="4CBBF1FA" w14:textId="77777777" w:rsidTr="004F11BD">
        <w:trPr>
          <w:trHeight w:val="146"/>
        </w:trPr>
        <w:tc>
          <w:tcPr>
            <w:tcW w:w="9838" w:type="dxa"/>
            <w:shd w:val="clear" w:color="auto" w:fill="auto"/>
          </w:tcPr>
          <w:p w14:paraId="5016E3B9" w14:textId="77777777" w:rsidR="0091111C" w:rsidRPr="008E1308" w:rsidRDefault="0091111C" w:rsidP="004F11BD">
            <w:pPr>
              <w:pStyle w:val="SAIDT2-BodyText"/>
              <w:jc w:val="center"/>
              <w:rPr>
                <w:rFonts w:cs="Arial"/>
                <w:sz w:val="20"/>
                <w:szCs w:val="20"/>
              </w:rPr>
            </w:pPr>
          </w:p>
          <w:p w14:paraId="25B7195B" w14:textId="0EB03B6E" w:rsidR="004F11BD" w:rsidRPr="008E1308" w:rsidRDefault="00EB706D" w:rsidP="004F11BD">
            <w:pPr>
              <w:pStyle w:val="SAIDT2-BodyText"/>
              <w:jc w:val="center"/>
              <w:rPr>
                <w:rFonts w:cs="Arial"/>
                <w:sz w:val="20"/>
                <w:szCs w:val="20"/>
              </w:rPr>
            </w:pPr>
            <w:r w:rsidRPr="008E1308">
              <w:rPr>
                <w:rFonts w:cs="Arial"/>
                <w:sz w:val="20"/>
                <w:szCs w:val="20"/>
              </w:rPr>
              <w:t>1</w:t>
            </w:r>
            <w:r w:rsidR="00D81BA1">
              <w:rPr>
                <w:rFonts w:cs="Arial"/>
                <w:sz w:val="20"/>
                <w:szCs w:val="20"/>
              </w:rPr>
              <w:t>345</w:t>
            </w:r>
            <w:r w:rsidR="0091111C" w:rsidRPr="008E1308">
              <w:rPr>
                <w:rFonts w:cs="Arial"/>
                <w:sz w:val="20"/>
                <w:szCs w:val="20"/>
              </w:rPr>
              <w:t>-</w:t>
            </w:r>
            <w:r w:rsidRPr="008E1308">
              <w:rPr>
                <w:rFonts w:cs="Arial"/>
                <w:sz w:val="20"/>
                <w:szCs w:val="20"/>
              </w:rPr>
              <w:t>1</w:t>
            </w:r>
            <w:r w:rsidR="00D81BA1">
              <w:rPr>
                <w:rFonts w:cs="Arial"/>
                <w:sz w:val="20"/>
                <w:szCs w:val="20"/>
              </w:rPr>
              <w:t>515</w:t>
            </w:r>
          </w:p>
          <w:p w14:paraId="7C548083" w14:textId="75B69738" w:rsidR="004F11BD" w:rsidRPr="008E1308" w:rsidRDefault="0091111C" w:rsidP="004F11BD">
            <w:pPr>
              <w:pStyle w:val="SAIDT2-BodyText"/>
              <w:tabs>
                <w:tab w:val="left" w:pos="2430"/>
              </w:tabs>
              <w:jc w:val="center"/>
              <w:rPr>
                <w:rFonts w:cs="Arial"/>
                <w:b/>
                <w:sz w:val="20"/>
                <w:szCs w:val="20"/>
              </w:rPr>
            </w:pPr>
            <w:r w:rsidRPr="008E1308">
              <w:rPr>
                <w:rFonts w:cs="Arial"/>
                <w:b/>
                <w:sz w:val="20"/>
                <w:szCs w:val="20"/>
              </w:rPr>
              <w:t>Applying Negotiation to Career Success</w:t>
            </w:r>
          </w:p>
          <w:p w14:paraId="692842B6" w14:textId="3C3ED884" w:rsidR="004F11BD" w:rsidRPr="008E1308" w:rsidRDefault="0091111C" w:rsidP="004F11BD">
            <w:pPr>
              <w:pStyle w:val="SAIDT2-BodyText"/>
              <w:jc w:val="center"/>
              <w:rPr>
                <w:rFonts w:cs="Arial"/>
                <w:i/>
                <w:sz w:val="20"/>
                <w:szCs w:val="20"/>
              </w:rPr>
            </w:pPr>
            <w:r w:rsidRPr="008E1308">
              <w:rPr>
                <w:rFonts w:cs="Arial"/>
                <w:i/>
                <w:sz w:val="20"/>
                <w:szCs w:val="20"/>
              </w:rPr>
              <w:t>Paul Fisher</w:t>
            </w:r>
          </w:p>
          <w:p w14:paraId="50D3143B" w14:textId="082E0952" w:rsidR="000F72E5" w:rsidRPr="008E1308" w:rsidRDefault="000F72E5" w:rsidP="004F11BD">
            <w:pPr>
              <w:pStyle w:val="SAIDT2-BodyText"/>
              <w:jc w:val="center"/>
              <w:rPr>
                <w:rFonts w:cs="Arial"/>
                <w:i/>
                <w:sz w:val="20"/>
                <w:szCs w:val="20"/>
              </w:rPr>
            </w:pPr>
          </w:p>
        </w:tc>
      </w:tr>
      <w:tr w:rsidR="004F11BD" w:rsidRPr="008E1308" w14:paraId="1D91B29D" w14:textId="77777777" w:rsidTr="004F11BD">
        <w:trPr>
          <w:trHeight w:val="146"/>
        </w:trPr>
        <w:tc>
          <w:tcPr>
            <w:tcW w:w="9838" w:type="dxa"/>
            <w:tcBorders>
              <w:bottom w:val="single" w:sz="4" w:space="0" w:color="002047" w:themeColor="text1"/>
            </w:tcBorders>
            <w:shd w:val="clear" w:color="auto" w:fill="auto"/>
          </w:tcPr>
          <w:p w14:paraId="26BF56E8" w14:textId="77777777" w:rsidR="0091111C" w:rsidRPr="008E1308" w:rsidRDefault="0091111C" w:rsidP="004F11BD">
            <w:pPr>
              <w:pStyle w:val="SAIDT2-BodyText"/>
              <w:jc w:val="center"/>
              <w:rPr>
                <w:rFonts w:cs="Arial"/>
                <w:sz w:val="20"/>
                <w:szCs w:val="20"/>
              </w:rPr>
            </w:pPr>
          </w:p>
          <w:p w14:paraId="613ED5CA" w14:textId="13DEFFB6" w:rsidR="004F11BD" w:rsidRPr="008E1308" w:rsidRDefault="00EB706D" w:rsidP="004F11BD">
            <w:pPr>
              <w:pStyle w:val="SAIDT2-BodyText"/>
              <w:jc w:val="center"/>
              <w:rPr>
                <w:rFonts w:cs="Arial"/>
                <w:sz w:val="20"/>
                <w:szCs w:val="20"/>
              </w:rPr>
            </w:pPr>
            <w:r w:rsidRPr="008E1308">
              <w:rPr>
                <w:rFonts w:cs="Arial"/>
                <w:sz w:val="20"/>
                <w:szCs w:val="20"/>
              </w:rPr>
              <w:t>1</w:t>
            </w:r>
            <w:r w:rsidR="00D81BA1">
              <w:rPr>
                <w:rFonts w:cs="Arial"/>
                <w:sz w:val="20"/>
                <w:szCs w:val="20"/>
              </w:rPr>
              <w:t>515</w:t>
            </w:r>
            <w:r w:rsidR="0091111C" w:rsidRPr="008E1308">
              <w:rPr>
                <w:rFonts w:cs="Arial"/>
                <w:sz w:val="20"/>
                <w:szCs w:val="20"/>
              </w:rPr>
              <w:t>-</w:t>
            </w:r>
            <w:r w:rsidR="00D81BA1">
              <w:rPr>
                <w:rFonts w:cs="Arial"/>
                <w:sz w:val="20"/>
                <w:szCs w:val="20"/>
              </w:rPr>
              <w:t>1545</w:t>
            </w:r>
          </w:p>
          <w:p w14:paraId="429C9BA5" w14:textId="4D69D9B1" w:rsidR="004F11BD" w:rsidRPr="008E1308" w:rsidRDefault="0091111C" w:rsidP="004F11BD">
            <w:pPr>
              <w:pStyle w:val="SAIDT2-BodyText"/>
              <w:tabs>
                <w:tab w:val="left" w:pos="2430"/>
              </w:tabs>
              <w:jc w:val="center"/>
              <w:rPr>
                <w:rFonts w:cs="Arial"/>
                <w:b/>
                <w:sz w:val="20"/>
                <w:szCs w:val="20"/>
              </w:rPr>
            </w:pPr>
            <w:r w:rsidRPr="008E1308">
              <w:rPr>
                <w:rFonts w:cs="Arial"/>
                <w:b/>
                <w:sz w:val="20"/>
                <w:szCs w:val="20"/>
              </w:rPr>
              <w:t>Closing Session and Final Observations</w:t>
            </w:r>
          </w:p>
          <w:p w14:paraId="70D14B8A" w14:textId="77777777" w:rsidR="0091111C" w:rsidRPr="008E1308" w:rsidRDefault="0091111C" w:rsidP="004F11BD">
            <w:pPr>
              <w:pStyle w:val="SAIDT2-BodyText"/>
              <w:tabs>
                <w:tab w:val="left" w:pos="2430"/>
              </w:tabs>
              <w:jc w:val="center"/>
              <w:rPr>
                <w:rFonts w:cs="Arial"/>
                <w:b/>
                <w:sz w:val="20"/>
                <w:szCs w:val="20"/>
              </w:rPr>
            </w:pPr>
          </w:p>
          <w:p w14:paraId="0D0BED0D" w14:textId="48943B99" w:rsidR="000F72E5" w:rsidRPr="008E1308" w:rsidRDefault="000F72E5" w:rsidP="0091111C">
            <w:pPr>
              <w:pStyle w:val="SAIDT2-BodyText"/>
              <w:jc w:val="center"/>
              <w:rPr>
                <w:rFonts w:cs="Arial"/>
                <w:i/>
                <w:sz w:val="20"/>
                <w:szCs w:val="20"/>
              </w:rPr>
            </w:pPr>
          </w:p>
        </w:tc>
      </w:tr>
      <w:bookmarkEnd w:id="0"/>
    </w:tbl>
    <w:p w14:paraId="173A3CCA" w14:textId="303AC010" w:rsidR="008E1308" w:rsidRPr="008E1308" w:rsidRDefault="008E1308" w:rsidP="008E1308">
      <w:pPr>
        <w:rPr>
          <w:rFonts w:ascii="Arial" w:hAnsi="Arial" w:cs="Arial"/>
        </w:rPr>
      </w:pPr>
    </w:p>
    <w:p w14:paraId="58E705DF" w14:textId="0D3506AB" w:rsidR="008E1308" w:rsidRPr="008E1308" w:rsidRDefault="008E1308" w:rsidP="008E1308">
      <w:pPr>
        <w:tabs>
          <w:tab w:val="left" w:pos="2570"/>
        </w:tabs>
        <w:rPr>
          <w:rFonts w:ascii="Arial" w:hAnsi="Arial" w:cs="Arial"/>
        </w:rPr>
      </w:pPr>
      <w:r w:rsidRPr="008E1308">
        <w:rPr>
          <w:rFonts w:ascii="Arial" w:hAnsi="Arial" w:cs="Arial"/>
        </w:rPr>
        <w:tab/>
      </w:r>
    </w:p>
    <w:p w14:paraId="464D8797" w14:textId="275791E9" w:rsidR="008E1308" w:rsidRPr="008E1308" w:rsidRDefault="008E1308" w:rsidP="008E1308">
      <w:pPr>
        <w:tabs>
          <w:tab w:val="left" w:pos="2570"/>
        </w:tabs>
        <w:rPr>
          <w:rFonts w:ascii="Arial" w:hAnsi="Arial" w:cs="Arial"/>
        </w:rPr>
      </w:pPr>
    </w:p>
    <w:p w14:paraId="65855A41" w14:textId="47E45BCF" w:rsidR="008E1308" w:rsidRPr="008E1308" w:rsidRDefault="008E1308" w:rsidP="008E1308">
      <w:pPr>
        <w:tabs>
          <w:tab w:val="left" w:pos="2570"/>
        </w:tabs>
        <w:rPr>
          <w:rFonts w:ascii="Arial" w:hAnsi="Arial" w:cs="Arial"/>
        </w:rPr>
      </w:pPr>
    </w:p>
    <w:p w14:paraId="1EA2F921" w14:textId="6D3C3429" w:rsidR="008E1308" w:rsidRPr="008E1308" w:rsidRDefault="008E1308" w:rsidP="008E1308">
      <w:pPr>
        <w:tabs>
          <w:tab w:val="left" w:pos="2570"/>
        </w:tabs>
        <w:rPr>
          <w:rFonts w:ascii="Arial" w:hAnsi="Arial" w:cs="Arial"/>
        </w:rPr>
      </w:pPr>
    </w:p>
    <w:p w14:paraId="39AA0C8B" w14:textId="4BB00FE1" w:rsidR="008E1308" w:rsidRPr="008E1308" w:rsidRDefault="008E1308" w:rsidP="008E1308">
      <w:pPr>
        <w:tabs>
          <w:tab w:val="left" w:pos="2570"/>
        </w:tabs>
        <w:rPr>
          <w:rFonts w:ascii="Arial" w:hAnsi="Arial" w:cs="Arial"/>
        </w:rPr>
      </w:pPr>
    </w:p>
    <w:p w14:paraId="3C5E0D58" w14:textId="7F32C44E" w:rsidR="008E1308" w:rsidRPr="008E1308" w:rsidRDefault="008E1308" w:rsidP="008E1308">
      <w:pPr>
        <w:tabs>
          <w:tab w:val="left" w:pos="2570"/>
        </w:tabs>
        <w:rPr>
          <w:rFonts w:ascii="Arial" w:hAnsi="Arial" w:cs="Arial"/>
        </w:rPr>
      </w:pPr>
    </w:p>
    <w:p w14:paraId="59A1CE49" w14:textId="2F739A5E" w:rsidR="008E1308" w:rsidRPr="008E1308" w:rsidRDefault="008E1308" w:rsidP="008E1308">
      <w:pPr>
        <w:tabs>
          <w:tab w:val="left" w:pos="2570"/>
        </w:tabs>
        <w:rPr>
          <w:rFonts w:ascii="Arial" w:hAnsi="Arial" w:cs="Arial"/>
        </w:rPr>
      </w:pPr>
    </w:p>
    <w:p w14:paraId="7DEF1C6E" w14:textId="77777777" w:rsidR="008E1308" w:rsidRDefault="008E1308" w:rsidP="008E1308">
      <w:pPr>
        <w:tabs>
          <w:tab w:val="left" w:pos="2570"/>
        </w:tabs>
        <w:rPr>
          <w:rFonts w:ascii="Arial" w:hAnsi="Arial" w:cs="Arial"/>
        </w:rPr>
      </w:pPr>
    </w:p>
    <w:p w14:paraId="567F7C08" w14:textId="77777777" w:rsidR="00D349D2" w:rsidRDefault="00D349D2" w:rsidP="008E1308">
      <w:pPr>
        <w:tabs>
          <w:tab w:val="left" w:pos="2570"/>
        </w:tabs>
        <w:rPr>
          <w:rFonts w:ascii="Arial" w:hAnsi="Arial" w:cs="Arial"/>
          <w:color w:val="002047" w:themeColor="text1"/>
          <w:sz w:val="20"/>
          <w:szCs w:val="20"/>
        </w:rPr>
      </w:pPr>
    </w:p>
    <w:p w14:paraId="00F5C572" w14:textId="3DDCB102" w:rsidR="008E1308" w:rsidRPr="008E1308" w:rsidRDefault="008E1308" w:rsidP="008E1308">
      <w:pPr>
        <w:tabs>
          <w:tab w:val="left" w:pos="2570"/>
        </w:tabs>
        <w:rPr>
          <w:rFonts w:ascii="Arial" w:hAnsi="Arial" w:cs="Arial"/>
          <w:color w:val="002047" w:themeColor="text1"/>
          <w:sz w:val="20"/>
          <w:szCs w:val="20"/>
        </w:rPr>
      </w:pPr>
      <w:r w:rsidRPr="008E1308">
        <w:rPr>
          <w:rFonts w:ascii="Arial" w:hAnsi="Arial" w:cs="Arial"/>
          <w:color w:val="002047" w:themeColor="text1"/>
          <w:sz w:val="20"/>
          <w:szCs w:val="20"/>
        </w:rPr>
        <w:t xml:space="preserve">In this interactive online workshop, there are two sessions designed to help you to reflect on your career and how you might plan for the future, and how to develop your negotiation skills as part of implementing that plan. Both sessions draw on Oxford’s research and teaching. There will be </w:t>
      </w:r>
      <w:r>
        <w:rPr>
          <w:rFonts w:ascii="Arial" w:hAnsi="Arial" w:cs="Arial"/>
          <w:color w:val="002047" w:themeColor="text1"/>
          <w:sz w:val="20"/>
          <w:szCs w:val="20"/>
        </w:rPr>
        <w:t>an</w:t>
      </w:r>
      <w:r w:rsidRPr="008E1308">
        <w:rPr>
          <w:rFonts w:ascii="Arial" w:hAnsi="Arial" w:cs="Arial"/>
          <w:color w:val="002047" w:themeColor="text1"/>
          <w:sz w:val="20"/>
          <w:szCs w:val="20"/>
        </w:rPr>
        <w:t xml:space="preserve"> opportunity for discussion and questions, as well as some short individual exercises to help you to get the most out of the workshop.</w:t>
      </w:r>
    </w:p>
    <w:p w14:paraId="472305AB" w14:textId="77777777" w:rsidR="008E1308" w:rsidRPr="008E1308" w:rsidRDefault="008E1308" w:rsidP="008E1308">
      <w:pPr>
        <w:rPr>
          <w:rFonts w:ascii="Arial" w:hAnsi="Arial" w:cs="Arial"/>
          <w:b/>
          <w:bCs/>
          <w:color w:val="002047" w:themeColor="text1"/>
          <w:sz w:val="20"/>
          <w:szCs w:val="20"/>
        </w:rPr>
      </w:pPr>
      <w:proofErr w:type="spellStart"/>
      <w:r w:rsidRPr="008E1308">
        <w:rPr>
          <w:rFonts w:ascii="Arial" w:hAnsi="Arial" w:cs="Arial"/>
          <w:b/>
          <w:bCs/>
          <w:color w:val="002047" w:themeColor="text1"/>
          <w:sz w:val="20"/>
          <w:szCs w:val="20"/>
        </w:rPr>
        <w:t>Strategising</w:t>
      </w:r>
      <w:proofErr w:type="spellEnd"/>
      <w:r w:rsidRPr="008E1308">
        <w:rPr>
          <w:rFonts w:ascii="Arial" w:hAnsi="Arial" w:cs="Arial"/>
          <w:b/>
          <w:bCs/>
          <w:color w:val="002047" w:themeColor="text1"/>
          <w:sz w:val="20"/>
          <w:szCs w:val="20"/>
        </w:rPr>
        <w:t xml:space="preserve"> for Career Success</w:t>
      </w:r>
    </w:p>
    <w:p w14:paraId="259D4F28" w14:textId="00DF2041" w:rsidR="008E1308" w:rsidRPr="008E1308" w:rsidRDefault="008E1308" w:rsidP="008E1308">
      <w:pPr>
        <w:rPr>
          <w:rFonts w:ascii="Arial" w:hAnsi="Arial" w:cs="Arial"/>
          <w:color w:val="002047" w:themeColor="text1"/>
          <w:sz w:val="20"/>
          <w:szCs w:val="20"/>
        </w:rPr>
      </w:pPr>
      <w:r w:rsidRPr="008E1308">
        <w:rPr>
          <w:rFonts w:ascii="Arial" w:hAnsi="Arial" w:cs="Arial"/>
          <w:color w:val="002047" w:themeColor="text1"/>
          <w:sz w:val="20"/>
          <w:szCs w:val="20"/>
        </w:rPr>
        <w:t xml:space="preserve">Kathryn Bishop (Programme Director of the </w:t>
      </w:r>
      <w:hyperlink r:id="rId7" w:history="1">
        <w:r w:rsidRPr="008E1308">
          <w:rPr>
            <w:rStyle w:val="Hyperlink"/>
            <w:rFonts w:ascii="Arial" w:hAnsi="Arial" w:cs="Arial"/>
            <w:sz w:val="20"/>
            <w:szCs w:val="20"/>
          </w:rPr>
          <w:t>Oxford Women Transforming Leadership Programme</w:t>
        </w:r>
      </w:hyperlink>
      <w:r w:rsidRPr="008E1308">
        <w:rPr>
          <w:rFonts w:ascii="Arial" w:hAnsi="Arial" w:cs="Arial"/>
          <w:color w:val="002047" w:themeColor="text1"/>
          <w:sz w:val="20"/>
          <w:szCs w:val="20"/>
        </w:rPr>
        <w:t>)</w:t>
      </w:r>
    </w:p>
    <w:p w14:paraId="1EF289CD" w14:textId="77777777" w:rsidR="008E1308" w:rsidRPr="008E1308" w:rsidRDefault="008E1308" w:rsidP="008E1308">
      <w:pPr>
        <w:rPr>
          <w:rFonts w:ascii="Arial" w:hAnsi="Arial" w:cs="Arial"/>
          <w:color w:val="002047" w:themeColor="text1"/>
          <w:sz w:val="20"/>
          <w:szCs w:val="20"/>
        </w:rPr>
      </w:pPr>
      <w:r w:rsidRPr="008E1308">
        <w:rPr>
          <w:rFonts w:ascii="Arial" w:hAnsi="Arial" w:cs="Arial"/>
          <w:color w:val="002047" w:themeColor="text1"/>
          <w:sz w:val="20"/>
          <w:szCs w:val="20"/>
        </w:rPr>
        <w:t xml:space="preserve">Oxford research with women leaders indicates that there are some key moments in our working lives. </w:t>
      </w:r>
      <w:proofErr w:type="spellStart"/>
      <w:r w:rsidRPr="008E1308">
        <w:rPr>
          <w:rFonts w:ascii="Arial" w:hAnsi="Arial" w:cs="Arial"/>
          <w:color w:val="002047" w:themeColor="text1"/>
          <w:sz w:val="20"/>
          <w:szCs w:val="20"/>
        </w:rPr>
        <w:t>Recognising</w:t>
      </w:r>
      <w:proofErr w:type="spellEnd"/>
      <w:r w:rsidRPr="008E1308">
        <w:rPr>
          <w:rFonts w:ascii="Arial" w:hAnsi="Arial" w:cs="Arial"/>
          <w:color w:val="002047" w:themeColor="text1"/>
          <w:sz w:val="20"/>
          <w:szCs w:val="20"/>
        </w:rPr>
        <w:t xml:space="preserve"> those moments and developing a strategy from them can make all the difference to your success, however you define that. In the session, Kathryn Bishop will look at some of the latest research and work with you on an exercise to apply the learning to your own working life.</w:t>
      </w:r>
    </w:p>
    <w:p w14:paraId="599D2FE6" w14:textId="77777777" w:rsidR="008E1308" w:rsidRPr="008E1308" w:rsidRDefault="008E1308" w:rsidP="008E1308">
      <w:pPr>
        <w:rPr>
          <w:rFonts w:ascii="Arial" w:hAnsi="Arial" w:cs="Arial"/>
          <w:b/>
          <w:bCs/>
          <w:color w:val="002047" w:themeColor="text1"/>
          <w:sz w:val="20"/>
          <w:szCs w:val="20"/>
        </w:rPr>
      </w:pPr>
      <w:r w:rsidRPr="008E1308">
        <w:rPr>
          <w:rFonts w:ascii="Arial" w:hAnsi="Arial" w:cs="Arial"/>
          <w:b/>
          <w:bCs/>
          <w:color w:val="002047" w:themeColor="text1"/>
          <w:sz w:val="20"/>
          <w:szCs w:val="20"/>
        </w:rPr>
        <w:t>Applying Negotiation to Career Success</w:t>
      </w:r>
    </w:p>
    <w:p w14:paraId="7E436DC2" w14:textId="6487B293" w:rsidR="008E1308" w:rsidRPr="008E1308" w:rsidRDefault="008E1308" w:rsidP="008E1308">
      <w:pPr>
        <w:rPr>
          <w:rFonts w:ascii="Arial" w:hAnsi="Arial" w:cs="Arial"/>
          <w:color w:val="002047" w:themeColor="text1"/>
          <w:sz w:val="20"/>
          <w:szCs w:val="20"/>
        </w:rPr>
      </w:pPr>
      <w:r w:rsidRPr="008E1308">
        <w:rPr>
          <w:rFonts w:ascii="Arial" w:hAnsi="Arial" w:cs="Arial"/>
          <w:color w:val="002047" w:themeColor="text1"/>
          <w:sz w:val="20"/>
          <w:szCs w:val="20"/>
        </w:rPr>
        <w:t xml:space="preserve">Paul Fisher (Programme Director of the </w:t>
      </w:r>
      <w:hyperlink r:id="rId8" w:history="1">
        <w:r w:rsidRPr="008E1308">
          <w:rPr>
            <w:rStyle w:val="Hyperlink"/>
            <w:rFonts w:ascii="Arial" w:hAnsi="Arial" w:cs="Arial"/>
            <w:sz w:val="20"/>
            <w:szCs w:val="20"/>
          </w:rPr>
          <w:t>Oxford Programme on Negotiation</w:t>
        </w:r>
      </w:hyperlink>
      <w:r w:rsidRPr="008E1308">
        <w:rPr>
          <w:rFonts w:ascii="Arial" w:hAnsi="Arial" w:cs="Arial"/>
          <w:color w:val="002047" w:themeColor="text1"/>
          <w:sz w:val="20"/>
          <w:szCs w:val="20"/>
        </w:rPr>
        <w:t>)</w:t>
      </w:r>
    </w:p>
    <w:p w14:paraId="7BD69832" w14:textId="2766FEE2" w:rsidR="008E1308" w:rsidRPr="008E1308" w:rsidRDefault="008E1308" w:rsidP="008E1308">
      <w:pPr>
        <w:rPr>
          <w:rFonts w:ascii="Arial" w:hAnsi="Arial" w:cs="Arial"/>
          <w:color w:val="002047" w:themeColor="text1"/>
          <w:sz w:val="20"/>
          <w:szCs w:val="20"/>
        </w:rPr>
      </w:pPr>
      <w:r w:rsidRPr="008E1308">
        <w:rPr>
          <w:rFonts w:ascii="Arial" w:hAnsi="Arial" w:cs="Arial"/>
          <w:color w:val="002047" w:themeColor="text1"/>
          <w:sz w:val="20"/>
          <w:szCs w:val="20"/>
        </w:rPr>
        <w:t>Negotiation is fundamental to everything we do and underpins management, leadership, career success and much more. In this session, participants will learn the fundamental tools of negotiation and how it can be applied to career success. Areas that will be covered will include: the intellectual and psychological underpinnings behind negotiation; the importance of distinguishing between positions and interests; when you should and should not negotiate; and the importance of goals, preparation and process.</w:t>
      </w:r>
    </w:p>
    <w:p w14:paraId="7299A594" w14:textId="77777777" w:rsidR="008E1308" w:rsidRPr="008E1308" w:rsidRDefault="008E1308" w:rsidP="008E1308">
      <w:pPr>
        <w:rPr>
          <w:rFonts w:ascii="Arial" w:hAnsi="Arial" w:cs="Arial"/>
          <w:b/>
          <w:bCs/>
          <w:color w:val="002047" w:themeColor="text1"/>
          <w:sz w:val="20"/>
          <w:szCs w:val="20"/>
        </w:rPr>
      </w:pPr>
      <w:r w:rsidRPr="008E1308">
        <w:rPr>
          <w:rFonts w:ascii="Arial" w:hAnsi="Arial" w:cs="Arial"/>
          <w:b/>
          <w:bCs/>
          <w:color w:val="002047" w:themeColor="text1"/>
          <w:sz w:val="20"/>
          <w:szCs w:val="20"/>
        </w:rPr>
        <w:t>Registration</w:t>
      </w:r>
    </w:p>
    <w:p w14:paraId="0B7222DE" w14:textId="559FB6CD" w:rsidR="008E1308" w:rsidRDefault="008E1308" w:rsidP="008E1308">
      <w:pPr>
        <w:rPr>
          <w:rFonts w:ascii="Arial" w:hAnsi="Arial" w:cs="Arial"/>
          <w:color w:val="002047" w:themeColor="text1"/>
          <w:sz w:val="20"/>
          <w:szCs w:val="20"/>
        </w:rPr>
      </w:pPr>
      <w:r w:rsidRPr="008E1308">
        <w:rPr>
          <w:rFonts w:ascii="Arial" w:hAnsi="Arial" w:cs="Arial"/>
          <w:color w:val="002047" w:themeColor="text1"/>
          <w:sz w:val="20"/>
          <w:szCs w:val="20"/>
        </w:rPr>
        <w:t xml:space="preserve">Please register your interest to participate </w:t>
      </w:r>
      <w:r w:rsidR="00D57913">
        <w:rPr>
          <w:rFonts w:ascii="Arial" w:hAnsi="Arial" w:cs="Arial"/>
          <w:color w:val="002047" w:themeColor="text1"/>
          <w:sz w:val="20"/>
          <w:szCs w:val="20"/>
        </w:rPr>
        <w:t>in this O</w:t>
      </w:r>
      <w:r w:rsidR="00865DFA">
        <w:rPr>
          <w:rFonts w:ascii="Arial" w:hAnsi="Arial" w:cs="Arial"/>
          <w:color w:val="002047" w:themeColor="text1"/>
          <w:sz w:val="20"/>
          <w:szCs w:val="20"/>
        </w:rPr>
        <w:t>wn Your Career Day, with Oxford Said Business School.</w:t>
      </w:r>
    </w:p>
    <w:p w14:paraId="6B34B0FC" w14:textId="0174EF2C" w:rsidR="000F3931" w:rsidRDefault="000F3931" w:rsidP="008E1308">
      <w:pPr>
        <w:rPr>
          <w:rFonts w:ascii="Arial" w:hAnsi="Arial" w:cs="Arial"/>
          <w:color w:val="002047" w:themeColor="text1"/>
          <w:sz w:val="20"/>
          <w:szCs w:val="20"/>
        </w:rPr>
      </w:pPr>
      <w:hyperlink r:id="rId9" w:history="1">
        <w:r w:rsidRPr="00007A10">
          <w:rPr>
            <w:rStyle w:val="Hyperlink"/>
            <w:rFonts w:ascii="Arial" w:hAnsi="Arial" w:cs="Arial"/>
            <w:sz w:val="20"/>
            <w:szCs w:val="20"/>
          </w:rPr>
          <w:t>https://sbsox.zoom.us/meeting/register/tJIudOyvrjwsGtbtt4fWA0uQBshqdVvWtv7W</w:t>
        </w:r>
      </w:hyperlink>
      <w:r>
        <w:rPr>
          <w:rFonts w:ascii="Arial" w:hAnsi="Arial" w:cs="Arial"/>
          <w:color w:val="002047" w:themeColor="text1"/>
          <w:sz w:val="20"/>
          <w:szCs w:val="20"/>
        </w:rPr>
        <w:t xml:space="preserve"> </w:t>
      </w:r>
    </w:p>
    <w:p w14:paraId="64081DF5" w14:textId="65737A1F" w:rsidR="00CD574E" w:rsidRPr="008E1308" w:rsidRDefault="00CD574E" w:rsidP="008E1308">
      <w:pPr>
        <w:rPr>
          <w:rFonts w:ascii="Arial" w:hAnsi="Arial" w:cs="Arial"/>
          <w:color w:val="002047" w:themeColor="text1"/>
          <w:sz w:val="20"/>
          <w:szCs w:val="20"/>
        </w:rPr>
      </w:pPr>
      <w:r w:rsidRPr="00CD574E">
        <w:rPr>
          <w:rFonts w:ascii="Arial" w:hAnsi="Arial" w:cs="Arial"/>
          <w:color w:val="002047" w:themeColor="text1"/>
          <w:sz w:val="20"/>
          <w:szCs w:val="20"/>
        </w:rPr>
        <w:t>Deadline for registration</w:t>
      </w:r>
      <w:r>
        <w:rPr>
          <w:rFonts w:ascii="Arial" w:hAnsi="Arial" w:cs="Arial"/>
          <w:color w:val="002047" w:themeColor="text1"/>
          <w:sz w:val="20"/>
          <w:szCs w:val="20"/>
        </w:rPr>
        <w:t xml:space="preserve"> to this event</w:t>
      </w:r>
      <w:r w:rsidRPr="00CD574E">
        <w:rPr>
          <w:rFonts w:ascii="Arial" w:hAnsi="Arial" w:cs="Arial"/>
          <w:color w:val="002047" w:themeColor="text1"/>
          <w:sz w:val="20"/>
          <w:szCs w:val="20"/>
        </w:rPr>
        <w:t xml:space="preserve"> is</w:t>
      </w:r>
      <w:r w:rsidRPr="00CD574E">
        <w:rPr>
          <w:rFonts w:ascii="Arial" w:hAnsi="Arial" w:cs="Arial"/>
          <w:b/>
          <w:bCs/>
          <w:color w:val="002047" w:themeColor="text1"/>
          <w:sz w:val="20"/>
          <w:szCs w:val="20"/>
        </w:rPr>
        <w:t xml:space="preserve"> </w:t>
      </w:r>
      <w:r w:rsidR="00444763">
        <w:rPr>
          <w:rFonts w:ascii="Arial" w:hAnsi="Arial" w:cs="Arial"/>
          <w:b/>
          <w:bCs/>
          <w:color w:val="002047" w:themeColor="text1"/>
          <w:sz w:val="20"/>
          <w:szCs w:val="20"/>
        </w:rPr>
        <w:t xml:space="preserve">Thursday </w:t>
      </w:r>
      <w:r w:rsidR="00D57913">
        <w:rPr>
          <w:rFonts w:ascii="Arial" w:hAnsi="Arial" w:cs="Arial"/>
          <w:b/>
          <w:bCs/>
          <w:color w:val="002047" w:themeColor="text1"/>
          <w:sz w:val="20"/>
          <w:szCs w:val="20"/>
        </w:rPr>
        <w:t xml:space="preserve">6 </w:t>
      </w:r>
      <w:r w:rsidR="00444763">
        <w:rPr>
          <w:rFonts w:ascii="Arial" w:hAnsi="Arial" w:cs="Arial"/>
          <w:b/>
          <w:bCs/>
          <w:color w:val="002047" w:themeColor="text1"/>
          <w:sz w:val="20"/>
          <w:szCs w:val="20"/>
        </w:rPr>
        <w:t>January 2022.</w:t>
      </w:r>
      <w:r>
        <w:rPr>
          <w:rFonts w:ascii="Arial" w:hAnsi="Arial" w:cs="Arial"/>
          <w:color w:val="002047" w:themeColor="text1"/>
          <w:sz w:val="20"/>
          <w:szCs w:val="20"/>
        </w:rPr>
        <w:t xml:space="preserve"> </w:t>
      </w:r>
    </w:p>
    <w:p w14:paraId="7876B8B3" w14:textId="3E03C947" w:rsidR="008E1308" w:rsidRDefault="00CD574E" w:rsidP="008E1308">
      <w:pPr>
        <w:rPr>
          <w:rFonts w:ascii="Arial" w:hAnsi="Arial" w:cs="Arial"/>
          <w:b/>
          <w:bCs/>
          <w:color w:val="002047" w:themeColor="text1"/>
          <w:sz w:val="20"/>
          <w:szCs w:val="20"/>
        </w:rPr>
      </w:pPr>
      <w:r>
        <w:rPr>
          <w:rFonts w:ascii="Arial" w:hAnsi="Arial" w:cs="Arial"/>
          <w:b/>
          <w:bCs/>
          <w:color w:val="002047" w:themeColor="text1"/>
          <w:sz w:val="20"/>
          <w:szCs w:val="20"/>
        </w:rPr>
        <w:t xml:space="preserve">GDPR Notice </w:t>
      </w:r>
    </w:p>
    <w:p w14:paraId="5EC0CADB" w14:textId="294B5FE8" w:rsidR="00CD574E" w:rsidRPr="00CD574E" w:rsidRDefault="00CD574E" w:rsidP="00CD574E">
      <w:pPr>
        <w:rPr>
          <w:rFonts w:ascii="Arial" w:hAnsi="Arial" w:cs="Arial"/>
          <w:color w:val="002047" w:themeColor="text1"/>
          <w:sz w:val="20"/>
          <w:szCs w:val="20"/>
        </w:rPr>
      </w:pPr>
      <w:r w:rsidRPr="00CD574E">
        <w:rPr>
          <w:rFonts w:ascii="Arial" w:hAnsi="Arial" w:cs="Arial"/>
          <w:color w:val="002047" w:themeColor="text1"/>
          <w:sz w:val="20"/>
          <w:szCs w:val="20"/>
        </w:rPr>
        <w:t xml:space="preserve">Saïd Business School will be recording this session, the recording will be shared with </w:t>
      </w:r>
      <w:r w:rsidR="00D03164">
        <w:rPr>
          <w:rFonts w:ascii="Arial" w:hAnsi="Arial" w:cs="Arial"/>
          <w:color w:val="002047" w:themeColor="text1"/>
          <w:sz w:val="20"/>
          <w:szCs w:val="20"/>
        </w:rPr>
        <w:t>you</w:t>
      </w:r>
      <w:r w:rsidRPr="00CD574E">
        <w:rPr>
          <w:rFonts w:ascii="Arial" w:hAnsi="Arial" w:cs="Arial"/>
          <w:color w:val="002047" w:themeColor="text1"/>
          <w:sz w:val="20"/>
          <w:szCs w:val="20"/>
        </w:rPr>
        <w:t xml:space="preserve"> after the event. The data will be stored in our secure servers for a period of 6 years.  Should you have any issue with this, please let us know. </w:t>
      </w:r>
    </w:p>
    <w:p w14:paraId="60DC5B3B" w14:textId="0BD849DA" w:rsidR="00CD574E" w:rsidRDefault="00CD574E" w:rsidP="008E1308">
      <w:pPr>
        <w:rPr>
          <w:rFonts w:ascii="Arial" w:hAnsi="Arial" w:cs="Arial"/>
          <w:color w:val="002047" w:themeColor="text1"/>
          <w:sz w:val="20"/>
          <w:szCs w:val="20"/>
        </w:rPr>
      </w:pPr>
      <w:r w:rsidRPr="00CD574E">
        <w:rPr>
          <w:rFonts w:ascii="Arial" w:hAnsi="Arial" w:cs="Arial"/>
          <w:color w:val="002047" w:themeColor="text1"/>
          <w:sz w:val="20"/>
          <w:szCs w:val="20"/>
        </w:rPr>
        <w:t xml:space="preserve">By Registering to this event with Saïd Business School you agree for the school to keep you informed about relevant leadership content from Oxford faculty and any upcoming </w:t>
      </w:r>
      <w:proofErr w:type="spellStart"/>
      <w:r w:rsidRPr="00CD574E">
        <w:rPr>
          <w:rFonts w:ascii="Arial" w:hAnsi="Arial" w:cs="Arial"/>
          <w:color w:val="002047" w:themeColor="text1"/>
          <w:sz w:val="20"/>
          <w:szCs w:val="20"/>
        </w:rPr>
        <w:t>programmes</w:t>
      </w:r>
      <w:proofErr w:type="spellEnd"/>
      <w:r w:rsidRPr="00CD574E">
        <w:rPr>
          <w:rFonts w:ascii="Arial" w:hAnsi="Arial" w:cs="Arial"/>
          <w:color w:val="002047" w:themeColor="text1"/>
          <w:sz w:val="20"/>
          <w:szCs w:val="20"/>
        </w:rPr>
        <w:t xml:space="preserve"> which may complement your career development. You can change your mind at any time by clicking the unsubscribe link in the footer of any email from us. </w:t>
      </w:r>
    </w:p>
    <w:p w14:paraId="0395EFD0" w14:textId="77777777" w:rsidR="000B7CB9" w:rsidRPr="000B7CB9" w:rsidRDefault="000B7CB9" w:rsidP="008E1308">
      <w:pPr>
        <w:rPr>
          <w:rFonts w:ascii="Arial" w:hAnsi="Arial" w:cs="Arial"/>
          <w:color w:val="002047" w:themeColor="text1"/>
          <w:sz w:val="20"/>
          <w:szCs w:val="20"/>
        </w:rPr>
      </w:pPr>
    </w:p>
    <w:p w14:paraId="48E3B62C" w14:textId="06F6C0E4" w:rsidR="008E1308" w:rsidRPr="008E1308" w:rsidRDefault="008E1308" w:rsidP="008E1308">
      <w:pPr>
        <w:rPr>
          <w:rFonts w:ascii="Arial" w:hAnsi="Arial" w:cs="Arial"/>
          <w:b/>
          <w:bCs/>
          <w:color w:val="002047" w:themeColor="text1"/>
        </w:rPr>
      </w:pPr>
      <w:r w:rsidRPr="008E1308">
        <w:rPr>
          <w:rFonts w:ascii="Arial" w:hAnsi="Arial" w:cs="Arial"/>
          <w:b/>
          <w:bCs/>
          <w:color w:val="002047" w:themeColor="text1"/>
          <w:sz w:val="20"/>
          <w:szCs w:val="20"/>
        </w:rPr>
        <w:t xml:space="preserve">Thank you for your interest and we look forward to meeting you </w:t>
      </w:r>
      <w:r>
        <w:rPr>
          <w:rFonts w:ascii="Arial" w:hAnsi="Arial" w:cs="Arial"/>
          <w:b/>
          <w:bCs/>
          <w:color w:val="002047" w:themeColor="text1"/>
          <w:sz w:val="20"/>
          <w:szCs w:val="20"/>
        </w:rPr>
        <w:t xml:space="preserve">virtually </w:t>
      </w:r>
      <w:r w:rsidRPr="008E1308">
        <w:rPr>
          <w:rFonts w:ascii="Arial" w:hAnsi="Arial" w:cs="Arial"/>
          <w:b/>
          <w:bCs/>
          <w:color w:val="002047" w:themeColor="text1"/>
          <w:sz w:val="20"/>
          <w:szCs w:val="20"/>
        </w:rPr>
        <w:t xml:space="preserve">in </w:t>
      </w:r>
      <w:r w:rsidR="000B7CB9">
        <w:rPr>
          <w:rFonts w:ascii="Arial" w:hAnsi="Arial" w:cs="Arial"/>
          <w:b/>
          <w:bCs/>
          <w:color w:val="002047" w:themeColor="text1"/>
          <w:sz w:val="20"/>
          <w:szCs w:val="20"/>
        </w:rPr>
        <w:t>January!</w:t>
      </w:r>
    </w:p>
    <w:p w14:paraId="64C6A403" w14:textId="77777777" w:rsidR="008E1308" w:rsidRPr="008E1308" w:rsidRDefault="008E1308" w:rsidP="008E1308">
      <w:pPr>
        <w:rPr>
          <w:rFonts w:ascii="Arial" w:hAnsi="Arial" w:cs="Arial"/>
        </w:rPr>
      </w:pPr>
    </w:p>
    <w:sectPr w:rsidR="008E1308" w:rsidRPr="008E1308" w:rsidSect="00E31B9F">
      <w:headerReference w:type="even" r:id="rId10"/>
      <w:headerReference w:type="default" r:id="rId11"/>
      <w:footerReference w:type="even" r:id="rId12"/>
      <w:footerReference w:type="default" r:id="rId13"/>
      <w:headerReference w:type="first" r:id="rId14"/>
      <w:footerReference w:type="first" r:id="rId15"/>
      <w:pgSz w:w="11900" w:h="16840"/>
      <w:pgMar w:top="1440" w:right="1080" w:bottom="720" w:left="1080" w:header="72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A9E3C" w14:textId="77777777" w:rsidR="008E1F60" w:rsidRDefault="008E1F60">
      <w:pPr>
        <w:spacing w:after="0" w:line="240" w:lineRule="auto"/>
      </w:pPr>
      <w:r>
        <w:separator/>
      </w:r>
    </w:p>
  </w:endnote>
  <w:endnote w:type="continuationSeparator" w:id="0">
    <w:p w14:paraId="7C088506" w14:textId="77777777" w:rsidR="008E1F60" w:rsidRDefault="008E1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undrySterling-Ligh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undrySterling-Book">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59EE" w14:textId="360ACE89" w:rsidR="00E404E5" w:rsidRPr="00DA1B6D" w:rsidRDefault="00E404E5" w:rsidP="00DA1B6D">
    <w:pPr>
      <w:pStyle w:val="Footer"/>
      <w:spacing w:before="240"/>
      <w:rPr>
        <w:rFonts w:ascii="Arial" w:hAnsi="Arial"/>
        <w:color w:val="4C4C4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A3C5" w14:textId="77777777" w:rsidR="00E404E5" w:rsidRDefault="00EA4F0D" w:rsidP="00254CA8">
    <w:pPr>
      <w:pStyle w:val="Default"/>
    </w:pPr>
    <w:r>
      <w:rPr>
        <w:noProof/>
        <w:lang w:val="en-GB" w:eastAsia="en-GB"/>
      </w:rPr>
      <mc:AlternateContent>
        <mc:Choice Requires="wps">
          <w:drawing>
            <wp:anchor distT="0" distB="0" distL="114300" distR="114300" simplePos="0" relativeHeight="251677696" behindDoc="0" locked="0" layoutInCell="1" allowOverlap="1" wp14:anchorId="26572A3D" wp14:editId="78FC3476">
              <wp:simplePos x="0" y="0"/>
              <wp:positionH relativeFrom="margin">
                <wp:align>right</wp:align>
              </wp:positionH>
              <wp:positionV relativeFrom="page">
                <wp:posOffset>10261600</wp:posOffset>
              </wp:positionV>
              <wp:extent cx="228600" cy="228600"/>
              <wp:effectExtent l="0" t="0" r="0" b="0"/>
              <wp:wrapTight wrapText="bothSides">
                <wp:wrapPolygon edited="0">
                  <wp:start x="0" y="0"/>
                  <wp:lineTo x="21600" y="0"/>
                  <wp:lineTo x="21600" y="21600"/>
                  <wp:lineTo x="0" y="21600"/>
                  <wp:lineTo x="0" y="0"/>
                </wp:wrapPolygon>
              </wp:wrapTight>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229ED" w14:textId="77777777" w:rsidR="00E404E5" w:rsidRPr="00DA1B6D" w:rsidRDefault="00943BB4" w:rsidP="00DA1B6D">
                          <w:pPr>
                            <w:jc w:val="right"/>
                            <w:rPr>
                              <w:rFonts w:ascii="Arial" w:hAnsi="Arial"/>
                              <w:color w:val="4C4C4E"/>
                              <w:sz w:val="18"/>
                            </w:rPr>
                          </w:pPr>
                          <w:r w:rsidRPr="00DA1B6D">
                            <w:rPr>
                              <w:rStyle w:val="PageNumber"/>
                              <w:rFonts w:ascii="Arial" w:hAnsi="Arial"/>
                              <w:color w:val="4C4C4E"/>
                              <w:sz w:val="18"/>
                            </w:rPr>
                            <w:fldChar w:fldCharType="begin"/>
                          </w:r>
                          <w:r w:rsidR="00E404E5" w:rsidRPr="00DA1B6D">
                            <w:rPr>
                              <w:rStyle w:val="PageNumber"/>
                              <w:rFonts w:ascii="Arial" w:hAnsi="Arial"/>
                              <w:color w:val="4C4C4E"/>
                              <w:sz w:val="18"/>
                            </w:rPr>
                            <w:instrText xml:space="preserve"> PAGE </w:instrText>
                          </w:r>
                          <w:r w:rsidRPr="00DA1B6D">
                            <w:rPr>
                              <w:rStyle w:val="PageNumber"/>
                              <w:rFonts w:ascii="Arial" w:hAnsi="Arial"/>
                              <w:color w:val="4C4C4E"/>
                              <w:sz w:val="18"/>
                            </w:rPr>
                            <w:fldChar w:fldCharType="separate"/>
                          </w:r>
                          <w:r w:rsidR="00013C6D">
                            <w:rPr>
                              <w:rStyle w:val="PageNumber"/>
                              <w:rFonts w:ascii="Arial" w:hAnsi="Arial"/>
                              <w:noProof/>
                              <w:color w:val="4C4C4E"/>
                              <w:sz w:val="18"/>
                            </w:rPr>
                            <w:t>3</w:t>
                          </w:r>
                          <w:r w:rsidRPr="00DA1B6D">
                            <w:rPr>
                              <w:rStyle w:val="PageNumber"/>
                              <w:rFonts w:ascii="Arial" w:hAnsi="Arial"/>
                              <w:color w:val="4C4C4E"/>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72A3D" id="_x0000_t202" coordsize="21600,21600" o:spt="202" path="m,l,21600r21600,l21600,xe">
              <v:stroke joinstyle="miter"/>
              <v:path gradientshapeok="t" o:connecttype="rect"/>
            </v:shapetype>
            <v:shape id="Text Box 23" o:spid="_x0000_s1028" type="#_x0000_t202" style="position:absolute;margin-left:-33.2pt;margin-top:808pt;width:18pt;height:18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" filled="f" stroked="f">
              <v:textbox inset="0,0,0,0">
                <w:txbxContent>
                  <w:p w14:paraId="003229ED" w14:textId="77777777" w:rsidR="00E404E5" w:rsidRPr="00DA1B6D" w:rsidRDefault="00943BB4" w:rsidP="00DA1B6D">
                    <w:pPr>
                      <w:jc w:val="right"/>
                      <w:rPr>
                        <w:rFonts w:ascii="Arial" w:hAnsi="Arial"/>
                        <w:color w:val="4C4C4E"/>
                        <w:sz w:val="18"/>
                      </w:rPr>
                    </w:pPr>
                    <w:r w:rsidRPr="00DA1B6D">
                      <w:rPr>
                        <w:rStyle w:val="PageNumber"/>
                        <w:rFonts w:ascii="Arial" w:hAnsi="Arial"/>
                        <w:color w:val="4C4C4E"/>
                        <w:sz w:val="18"/>
                      </w:rPr>
                      <w:fldChar w:fldCharType="begin"/>
                    </w:r>
                    <w:r w:rsidR="00E404E5" w:rsidRPr="00DA1B6D">
                      <w:rPr>
                        <w:rStyle w:val="PageNumber"/>
                        <w:rFonts w:ascii="Arial" w:hAnsi="Arial"/>
                        <w:color w:val="4C4C4E"/>
                        <w:sz w:val="18"/>
                      </w:rPr>
                      <w:instrText xml:space="preserve"> PAGE </w:instrText>
                    </w:r>
                    <w:r w:rsidRPr="00DA1B6D">
                      <w:rPr>
                        <w:rStyle w:val="PageNumber"/>
                        <w:rFonts w:ascii="Arial" w:hAnsi="Arial"/>
                        <w:color w:val="4C4C4E"/>
                        <w:sz w:val="18"/>
                      </w:rPr>
                      <w:fldChar w:fldCharType="separate"/>
                    </w:r>
                    <w:r w:rsidR="00013C6D">
                      <w:rPr>
                        <w:rStyle w:val="PageNumber"/>
                        <w:rFonts w:ascii="Arial" w:hAnsi="Arial"/>
                        <w:noProof/>
                        <w:color w:val="4C4C4E"/>
                        <w:sz w:val="18"/>
                      </w:rPr>
                      <w:t>3</w:t>
                    </w:r>
                    <w:r w:rsidRPr="00DA1B6D">
                      <w:rPr>
                        <w:rStyle w:val="PageNumber"/>
                        <w:rFonts w:ascii="Arial" w:hAnsi="Arial"/>
                        <w:color w:val="4C4C4E"/>
                        <w:sz w:val="18"/>
                      </w:rPr>
                      <w:fldChar w:fldCharType="end"/>
                    </w:r>
                  </w:p>
                </w:txbxContent>
              </v:textbox>
              <w10:wrap type="tight" anchorx="margin" anchory="page"/>
            </v:shape>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7E757C96" wp14:editId="7C399215">
              <wp:simplePos x="0" y="0"/>
              <wp:positionH relativeFrom="margin">
                <wp:posOffset>4320540</wp:posOffset>
              </wp:positionH>
              <wp:positionV relativeFrom="page">
                <wp:posOffset>10261600</wp:posOffset>
              </wp:positionV>
              <wp:extent cx="1778635" cy="228600"/>
              <wp:effectExtent l="254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6138F" w14:textId="77777777" w:rsidR="00E404E5" w:rsidRPr="00254CA8" w:rsidRDefault="00E404E5" w:rsidP="00DA1B6D">
                          <w:pPr>
                            <w:jc w:val="right"/>
                            <w:rPr>
                              <w:rFonts w:ascii="Arial" w:hAnsi="Arial"/>
                            </w:rPr>
                          </w:pPr>
                          <w:r w:rsidRPr="00254CA8">
                            <w:rPr>
                              <w:rFonts w:ascii="Arial" w:hAnsi="Arial"/>
                            </w:rPr>
                            <w:t xml:space="preserve"> </w:t>
                          </w:r>
                          <w:r w:rsidRPr="00254CA8">
                            <w:rPr>
                              <w:rStyle w:val="A2"/>
                              <w:rFonts w:ascii="Arial" w:hAnsi="Arial"/>
                            </w:rPr>
                            <w:t>WWW.SBS.OXFORD.EDU/???</w:t>
                          </w:r>
                        </w:p>
                      </w:txbxContent>
                    </wps:txbx>
                    <wps:bodyPr rot="0" vert="horz" wrap="square" lIns="0" tIns="0" rIns="0" bIns="0" anchor="t" anchorCtr="0" upright="1">
                      <a:noAutofit/>
                    </wps:bodyPr>
                  </wps:wsp>
                </a:graphicData>
              </a:graphic>
              <wp14:sizeRelH relativeFrom="rightMargin">
                <wp14:pctWidth>0</wp14:pctWidth>
              </wp14:sizeRelH>
              <wp14:sizeRelV relativeFrom="page">
                <wp14:pctHeight>0</wp14:pctHeight>
              </wp14:sizeRelV>
            </wp:anchor>
          </w:drawing>
        </mc:Choice>
        <mc:Fallback>
          <w:pict>
            <v:shape w14:anchorId="7E757C96" id="_x0000_s1029" type="#_x0000_t202" style="position:absolute;margin-left:340.2pt;margin-top:808pt;width:140.05pt;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" filled="f" stroked="f">
              <v:textbox inset="0,0,0,0">
                <w:txbxContent>
                  <w:p w14:paraId="6936138F" w14:textId="77777777" w:rsidR="00E404E5" w:rsidRPr="00254CA8" w:rsidRDefault="00E404E5" w:rsidP="00DA1B6D">
                    <w:pPr>
                      <w:jc w:val="right"/>
                      <w:rPr>
                        <w:rFonts w:ascii="Arial" w:hAnsi="Arial"/>
                      </w:rPr>
                    </w:pPr>
                    <w:r w:rsidRPr="00254CA8">
                      <w:rPr>
                        <w:rFonts w:ascii="Arial" w:hAnsi="Arial"/>
                      </w:rPr>
                      <w:t xml:space="preserve"> </w:t>
                    </w:r>
                    <w:r w:rsidRPr="00254CA8">
                      <w:rPr>
                        <w:rStyle w:val="A2"/>
                        <w:rFonts w:ascii="Arial" w:hAnsi="Arial"/>
                      </w:rPr>
                      <w:t>WWW.SBS.OXFORD.EDU/???</w:t>
                    </w:r>
                  </w:p>
                </w:txbxContent>
              </v:textbox>
              <w10:wrap anchorx="margin" anchory="page"/>
            </v:shape>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47A618C1" wp14:editId="4A1077F5">
              <wp:simplePos x="0" y="0"/>
              <wp:positionH relativeFrom="margin">
                <wp:align>left</wp:align>
              </wp:positionH>
              <wp:positionV relativeFrom="page">
                <wp:posOffset>10261600</wp:posOffset>
              </wp:positionV>
              <wp:extent cx="1828800" cy="227965"/>
              <wp:effectExtent l="0" t="0" r="0" b="635"/>
              <wp:wrapSquare wrapText="bothSides"/>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972EE" w14:textId="77777777" w:rsidR="00E404E5" w:rsidRPr="00254CA8" w:rsidRDefault="00E404E5" w:rsidP="00254CA8">
                          <w:pPr>
                            <w:pStyle w:val="Default"/>
                            <w:rPr>
                              <w:rFonts w:ascii="Arial" w:hAnsi="Arial"/>
                            </w:rPr>
                          </w:pPr>
                          <w:r w:rsidRPr="00254CA8">
                            <w:rPr>
                              <w:rStyle w:val="A2"/>
                              <w:rFonts w:ascii="Arial" w:hAnsi="Arial"/>
                            </w:rPr>
                            <w:t>PROGRAMME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618C1" id="Text Box 4" o:spid="_x0000_s1030" type="#_x0000_t202" style="position:absolute;margin-left:0;margin-top:808pt;width:2in;height:17.9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" filled="f" stroked="f">
              <v:textbox inset="0,0,0,0">
                <w:txbxContent>
                  <w:p w14:paraId="43E972EE" w14:textId="77777777" w:rsidR="00E404E5" w:rsidRPr="00254CA8" w:rsidRDefault="00E404E5" w:rsidP="00254CA8">
                    <w:pPr>
                      <w:pStyle w:val="Default"/>
                      <w:rPr>
                        <w:rFonts w:ascii="Arial" w:hAnsi="Arial"/>
                      </w:rPr>
                    </w:pPr>
                    <w:r w:rsidRPr="00254CA8">
                      <w:rPr>
                        <w:rStyle w:val="A2"/>
                        <w:rFonts w:ascii="Arial" w:hAnsi="Arial"/>
                      </w:rPr>
                      <w:t>PROGRAMME NAME</w:t>
                    </w:r>
                  </w:p>
                </w:txbxContent>
              </v:textbox>
              <w10:wrap type="square" anchorx="margin" anchory="page"/>
            </v:shape>
          </w:pict>
        </mc:Fallback>
      </mc:AlternateContent>
    </w:r>
    <w:r>
      <w:rPr>
        <w:rFonts w:ascii="FoundrySterling-Book" w:eastAsia="FoundrySterling-Book" w:hAnsi="FoundrySterling-Book" w:cs="FoundrySterling-Book"/>
        <w:noProof/>
        <w:color w:val="4C4D4F"/>
        <w:sz w:val="18"/>
        <w:szCs w:val="18"/>
        <w:lang w:val="en-GB" w:eastAsia="en-GB"/>
      </w:rPr>
      <mc:AlternateContent>
        <mc:Choice Requires="wps">
          <w:drawing>
            <wp:anchor distT="0" distB="0" distL="114300" distR="114300" simplePos="0" relativeHeight="251665408" behindDoc="0" locked="0" layoutInCell="1" allowOverlap="1" wp14:anchorId="74D6D5A8" wp14:editId="70CF7E32">
              <wp:simplePos x="0" y="0"/>
              <wp:positionH relativeFrom="page">
                <wp:posOffset>900430</wp:posOffset>
              </wp:positionH>
              <wp:positionV relativeFrom="page">
                <wp:posOffset>10117455</wp:posOffset>
              </wp:positionV>
              <wp:extent cx="6336030" cy="0"/>
              <wp:effectExtent l="24130" t="20955" r="40640" b="42545"/>
              <wp:wrapTight wrapText="bothSides">
                <wp:wrapPolygon edited="0">
                  <wp:start x="-65" y="-2147483648"/>
                  <wp:lineTo x="-65" y="-2147483648"/>
                  <wp:lineTo x="21632" y="-2147483648"/>
                  <wp:lineTo x="21632" y="-2147483648"/>
                  <wp:lineTo x="-65" y="-2147483648"/>
                </wp:wrapPolygon>
              </wp:wrapTight>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19050">
                        <a:solidFill>
                          <a:srgbClr val="0B1F5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CFBA48" id="Line 5"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96.65pt" to="569.8pt,7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" strokecolor="#0b1f51" strokeweight="1.5pt">
              <v:shadow color="black" opacity="22938f" offset="0"/>
              <w10:wrap type="tight"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92C9" w14:textId="77777777" w:rsidR="00A44867" w:rsidRDefault="00A44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E1E8B" w14:textId="77777777" w:rsidR="008E1F60" w:rsidRDefault="008E1F60">
      <w:pPr>
        <w:spacing w:after="0" w:line="240" w:lineRule="auto"/>
      </w:pPr>
      <w:r>
        <w:separator/>
      </w:r>
    </w:p>
  </w:footnote>
  <w:footnote w:type="continuationSeparator" w:id="0">
    <w:p w14:paraId="597A5ADA" w14:textId="77777777" w:rsidR="008E1F60" w:rsidRDefault="008E1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7DFC" w14:textId="7F65CDC5" w:rsidR="00E404E5" w:rsidRDefault="00EA4F0D">
    <w:pPr>
      <w:pStyle w:val="Header"/>
    </w:pPr>
    <w:r>
      <w:rPr>
        <w:noProof/>
        <w:lang w:val="en-GB" w:eastAsia="en-GB"/>
      </w:rPr>
      <mc:AlternateContent>
        <mc:Choice Requires="wps">
          <w:drawing>
            <wp:anchor distT="0" distB="0" distL="114300" distR="114300" simplePos="0" relativeHeight="251671552" behindDoc="0" locked="0" layoutInCell="1" allowOverlap="1" wp14:anchorId="7085B4E0" wp14:editId="7F93ED15">
              <wp:simplePos x="0" y="0"/>
              <wp:positionH relativeFrom="margin">
                <wp:align>left</wp:align>
              </wp:positionH>
              <wp:positionV relativeFrom="page">
                <wp:posOffset>1511935</wp:posOffset>
              </wp:positionV>
              <wp:extent cx="6336030" cy="0"/>
              <wp:effectExtent l="25400" t="26035" r="39370" b="37465"/>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19050">
                        <a:solidFill>
                          <a:srgbClr val="0B1F5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BB2C07" id="Line 17" o:spid="_x0000_s1026" style="position:absolute;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119.05pt" to="498.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" strokecolor="#0b1f51" strokeweight="1.5pt">
              <v:shadow color="black" opacity="22938f" offset="0"/>
              <w10:wrap anchorx="margin" anchory="page"/>
            </v:line>
          </w:pict>
        </mc:Fallback>
      </mc:AlternateContent>
    </w:r>
    <w:r>
      <w:rPr>
        <w:noProof/>
        <w:lang w:val="en-GB" w:eastAsia="en-GB"/>
      </w:rPr>
      <mc:AlternateContent>
        <mc:Choice Requires="wps">
          <w:drawing>
            <wp:anchor distT="0" distB="0" distL="114300" distR="114300" simplePos="0" relativeHeight="251675648" behindDoc="0" locked="0" layoutInCell="1" allowOverlap="1" wp14:anchorId="3D165BAC" wp14:editId="1DC7A4E9">
              <wp:simplePos x="0" y="0"/>
              <wp:positionH relativeFrom="margin">
                <wp:align>left</wp:align>
              </wp:positionH>
              <wp:positionV relativeFrom="page">
                <wp:posOffset>10109200</wp:posOffset>
              </wp:positionV>
              <wp:extent cx="6336030" cy="0"/>
              <wp:effectExtent l="25400" t="25400" r="39370" b="38100"/>
              <wp:wrapTight wrapText="bothSides">
                <wp:wrapPolygon edited="0">
                  <wp:start x="-65" y="-2147483648"/>
                  <wp:lineTo x="-65" y="-2147483648"/>
                  <wp:lineTo x="21632" y="-2147483648"/>
                  <wp:lineTo x="21632" y="-2147483648"/>
                  <wp:lineTo x="-65" y="-2147483648"/>
                </wp:wrapPolygon>
              </wp:wrapTight>
              <wp:docPr id="1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19050">
                        <a:solidFill>
                          <a:srgbClr val="0B1F5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9680BC" id="Line 21" o:spid="_x0000_s1026" style="position:absolute;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796pt" to="498.9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" strokecolor="#0b1f51" strokeweight="1.5pt">
              <v:shadow color="black" opacity="22938f" offset="0"/>
              <w10:wrap type="tight"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4889" w14:textId="77777777" w:rsidR="00E404E5" w:rsidRPr="00927D6D" w:rsidRDefault="00EA4F0D" w:rsidP="00927D6D">
    <w:pPr>
      <w:spacing w:after="0" w:line="199" w:lineRule="exact"/>
      <w:ind w:left="20" w:right="-47"/>
      <w:rPr>
        <w:rFonts w:ascii="FoundrySterling-Book" w:eastAsia="FoundrySterling-Book" w:hAnsi="FoundrySterling-Book" w:cs="FoundrySterling-Book"/>
        <w:sz w:val="18"/>
        <w:szCs w:val="18"/>
      </w:rPr>
    </w:pPr>
    <w:r>
      <w:rPr>
        <w:rFonts w:ascii="FoundrySterling-Book" w:eastAsia="FoundrySterling-Book" w:hAnsi="FoundrySterling-Book" w:cs="FoundrySterling-Book"/>
        <w:noProof/>
        <w:color w:val="4C4D4F"/>
        <w:sz w:val="18"/>
        <w:szCs w:val="18"/>
        <w:lang w:val="en-GB" w:eastAsia="en-GB"/>
      </w:rPr>
      <mc:AlternateContent>
        <mc:Choice Requires="wps">
          <w:drawing>
            <wp:anchor distT="0" distB="0" distL="114300" distR="114300" simplePos="0" relativeHeight="251659264" behindDoc="0" locked="0" layoutInCell="1" allowOverlap="1" wp14:anchorId="0F0E46CE" wp14:editId="31BEFD3E">
              <wp:simplePos x="0" y="0"/>
              <wp:positionH relativeFrom="page">
                <wp:posOffset>900430</wp:posOffset>
              </wp:positionH>
              <wp:positionV relativeFrom="page">
                <wp:posOffset>1511935</wp:posOffset>
              </wp:positionV>
              <wp:extent cx="6336030" cy="0"/>
              <wp:effectExtent l="24130" t="26035" r="40640" b="37465"/>
              <wp:wrapNone/>
              <wp:docPr id="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19050">
                        <a:solidFill>
                          <a:srgbClr val="0B1F5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04E3B4" id="Line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119.05pt" to="569.8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" strokecolor="#0b1f51" strokeweight="1.5pt">
              <v:shadow color="black" opacity="22938f" offset="0"/>
              <w10:wrap anchorx="page" anchory="page"/>
            </v:line>
          </w:pict>
        </mc:Fallback>
      </mc:AlternateContent>
    </w:r>
    <w:r w:rsidR="00E404E5">
      <w:rPr>
        <w:rFonts w:ascii="FoundrySterling-Book" w:eastAsia="FoundrySterling-Book" w:hAnsi="FoundrySterling-Book" w:cs="FoundrySterling-Book"/>
        <w:noProof/>
        <w:color w:val="4C4D4F"/>
        <w:sz w:val="18"/>
        <w:szCs w:val="18"/>
        <w:lang w:val="en-GB" w:eastAsia="en-GB"/>
      </w:rPr>
      <w:drawing>
        <wp:anchor distT="0" distB="0" distL="114300" distR="114300" simplePos="0" relativeHeight="251664384" behindDoc="1" locked="0" layoutInCell="1" allowOverlap="1" wp14:anchorId="0705F40A" wp14:editId="0A6FE62C">
          <wp:simplePos x="0" y="0"/>
          <wp:positionH relativeFrom="column">
            <wp:align>right</wp:align>
          </wp:positionH>
          <wp:positionV relativeFrom="page">
            <wp:posOffset>323850</wp:posOffset>
          </wp:positionV>
          <wp:extent cx="1868303" cy="893134"/>
          <wp:effectExtent l="25400" t="0" r="11297" b="0"/>
          <wp:wrapNone/>
          <wp:docPr id="3" name="Picture 3" descr="SBS logo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S logo - RGB.jpg"/>
                  <pic:cNvPicPr/>
                </pic:nvPicPr>
                <pic:blipFill>
                  <a:blip r:embed="rId1"/>
                  <a:stretch>
                    <a:fillRect/>
                  </a:stretch>
                </pic:blipFill>
                <pic:spPr>
                  <a:xfrm>
                    <a:off x="0" y="0"/>
                    <a:ext cx="1868303" cy="89313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5876" w14:textId="77777777" w:rsidR="00E31B9F" w:rsidRDefault="00E31B9F">
    <w:pPr>
      <w:pStyle w:val="Header"/>
    </w:pPr>
    <w:r>
      <w:rPr>
        <w:noProof/>
        <w:lang w:val="en-GB" w:eastAsia="en-GB"/>
      </w:rPr>
      <w:drawing>
        <wp:inline distT="0" distB="0" distL="0" distR="0" wp14:anchorId="63294138" wp14:editId="40B7E154">
          <wp:extent cx="1828800" cy="86840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BS_LOGO_CMYK_KEYLINE.jpg"/>
                  <pic:cNvPicPr/>
                </pic:nvPicPr>
                <pic:blipFill>
                  <a:blip r:embed="rId1">
                    <a:extLst>
                      <a:ext uri="{28A0092B-C50C-407E-A947-70E740481C1C}">
                        <a14:useLocalDpi xmlns:a14="http://schemas.microsoft.com/office/drawing/2010/main" val="0"/>
                      </a:ext>
                    </a:extLst>
                  </a:blip>
                  <a:stretch>
                    <a:fillRect/>
                  </a:stretch>
                </pic:blipFill>
                <pic:spPr>
                  <a:xfrm>
                    <a:off x="0" y="0"/>
                    <a:ext cx="1828800" cy="868404"/>
                  </a:xfrm>
                  <a:prstGeom prst="rect">
                    <a:avLst/>
                  </a:prstGeom>
                </pic:spPr>
              </pic:pic>
            </a:graphicData>
          </a:graphic>
        </wp:inline>
      </w:drawing>
    </w:r>
  </w:p>
  <w:p w14:paraId="64E49E9A" w14:textId="77777777" w:rsidR="00C23B77" w:rsidRDefault="00C23B77">
    <w:pPr>
      <w:pStyle w:val="Header"/>
    </w:pPr>
  </w:p>
  <w:p w14:paraId="31A55DFA" w14:textId="5158D079" w:rsidR="00E404E5" w:rsidRDefault="00E40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347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94CA6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C2263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AE6586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808D83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0037B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A2629B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1A046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22686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4307A7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E820C0A"/>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evenAndOddHeaders/>
  <w:drawingGridHorizontalSpacing w:val="110"/>
  <w:drawingGridVerticalSpacing w:val="299"/>
  <w:displayHorizontalDrawingGridEvery w:val="0"/>
  <w:displayVerticalDrawingGridEvery w:val="0"/>
  <w:characterSpacingControl w:val="doNotCompress"/>
  <w:hdrShapeDefaults>
    <o:shapedefaults v:ext="edit" spidmax="20481">
      <o:colormru v:ext="edit" colors="#0b1f51,#4c4c4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6D"/>
    <w:rsid w:val="00013C6D"/>
    <w:rsid w:val="00041085"/>
    <w:rsid w:val="000B7CB9"/>
    <w:rsid w:val="000F3931"/>
    <w:rsid w:val="000F72E5"/>
    <w:rsid w:val="001B0E70"/>
    <w:rsid w:val="001D672F"/>
    <w:rsid w:val="0022005F"/>
    <w:rsid w:val="00254CA8"/>
    <w:rsid w:val="003000AD"/>
    <w:rsid w:val="00444763"/>
    <w:rsid w:val="004F11BD"/>
    <w:rsid w:val="00510628"/>
    <w:rsid w:val="00511EC6"/>
    <w:rsid w:val="005A56B2"/>
    <w:rsid w:val="005D7698"/>
    <w:rsid w:val="00616936"/>
    <w:rsid w:val="00682E71"/>
    <w:rsid w:val="006E24C5"/>
    <w:rsid w:val="006F4EC2"/>
    <w:rsid w:val="00796A2B"/>
    <w:rsid w:val="007C7ECF"/>
    <w:rsid w:val="007E33FF"/>
    <w:rsid w:val="00865DFA"/>
    <w:rsid w:val="008E1308"/>
    <w:rsid w:val="008E1F60"/>
    <w:rsid w:val="0091111C"/>
    <w:rsid w:val="00927D6D"/>
    <w:rsid w:val="00943BB4"/>
    <w:rsid w:val="009570BA"/>
    <w:rsid w:val="00970040"/>
    <w:rsid w:val="00972EDB"/>
    <w:rsid w:val="00A23274"/>
    <w:rsid w:val="00A44867"/>
    <w:rsid w:val="00A75552"/>
    <w:rsid w:val="00AA389D"/>
    <w:rsid w:val="00BA72F9"/>
    <w:rsid w:val="00C23B77"/>
    <w:rsid w:val="00C37940"/>
    <w:rsid w:val="00C532C3"/>
    <w:rsid w:val="00CB2E18"/>
    <w:rsid w:val="00CD574E"/>
    <w:rsid w:val="00CE4572"/>
    <w:rsid w:val="00CF09CA"/>
    <w:rsid w:val="00D03164"/>
    <w:rsid w:val="00D221D6"/>
    <w:rsid w:val="00D26419"/>
    <w:rsid w:val="00D32107"/>
    <w:rsid w:val="00D349D2"/>
    <w:rsid w:val="00D36B38"/>
    <w:rsid w:val="00D45F07"/>
    <w:rsid w:val="00D57913"/>
    <w:rsid w:val="00D81BA1"/>
    <w:rsid w:val="00DA1B6D"/>
    <w:rsid w:val="00DB05E0"/>
    <w:rsid w:val="00DC72DC"/>
    <w:rsid w:val="00DF27BB"/>
    <w:rsid w:val="00E17127"/>
    <w:rsid w:val="00E1718F"/>
    <w:rsid w:val="00E31B9F"/>
    <w:rsid w:val="00E404E5"/>
    <w:rsid w:val="00E73F6B"/>
    <w:rsid w:val="00EA4F0D"/>
    <w:rsid w:val="00EB706D"/>
    <w:rsid w:val="00EC24D1"/>
    <w:rsid w:val="00EC3671"/>
    <w:rsid w:val="00F111C5"/>
    <w:rsid w:val="00F40B1E"/>
    <w:rsid w:val="00F63E70"/>
    <w:rsid w:val="00F666C6"/>
    <w:rsid w:val="00F854E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colormru v:ext="edit" colors="#0b1f51,#4c4c4e"/>
    </o:shapedefaults>
    <o:shapelayout v:ext="edit">
      <o:idmap v:ext="edit" data="1"/>
    </o:shapelayout>
  </w:shapeDefaults>
  <w:decimalSymbol w:val="."/>
  <w:listSeparator w:val=","/>
  <w14:docId w14:val="4D4EA1A1"/>
  <w15:docId w15:val="{5026E1A7-B345-4629-9BA0-493AD3B1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7D6D"/>
    <w:pPr>
      <w:widowControl w:val="0"/>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D6D"/>
    <w:pPr>
      <w:tabs>
        <w:tab w:val="center" w:pos="4320"/>
        <w:tab w:val="right" w:pos="8640"/>
      </w:tabs>
      <w:spacing w:after="0"/>
    </w:pPr>
  </w:style>
  <w:style w:type="character" w:customStyle="1" w:styleId="HeaderChar">
    <w:name w:val="Header Char"/>
    <w:basedOn w:val="DefaultParagraphFont"/>
    <w:link w:val="Header"/>
    <w:uiPriority w:val="99"/>
    <w:rsid w:val="00927D6D"/>
  </w:style>
  <w:style w:type="paragraph" w:styleId="Footer">
    <w:name w:val="footer"/>
    <w:basedOn w:val="Normal"/>
    <w:link w:val="FooterChar"/>
    <w:uiPriority w:val="99"/>
    <w:unhideWhenUsed/>
    <w:rsid w:val="00927D6D"/>
    <w:pPr>
      <w:tabs>
        <w:tab w:val="center" w:pos="4320"/>
        <w:tab w:val="right" w:pos="8640"/>
      </w:tabs>
      <w:spacing w:after="0"/>
    </w:pPr>
  </w:style>
  <w:style w:type="character" w:customStyle="1" w:styleId="FooterChar">
    <w:name w:val="Footer Char"/>
    <w:basedOn w:val="DefaultParagraphFont"/>
    <w:link w:val="Footer"/>
    <w:uiPriority w:val="99"/>
    <w:rsid w:val="00927D6D"/>
  </w:style>
  <w:style w:type="paragraph" w:customStyle="1" w:styleId="Default">
    <w:name w:val="Default"/>
    <w:rsid w:val="00254CA8"/>
    <w:pPr>
      <w:widowControl w:val="0"/>
      <w:autoSpaceDE w:val="0"/>
      <w:autoSpaceDN w:val="0"/>
      <w:adjustRightInd w:val="0"/>
      <w:spacing w:after="0"/>
    </w:pPr>
    <w:rPr>
      <w:rFonts w:ascii="FoundrySterling-Light" w:hAnsi="FoundrySterling-Light" w:cs="FoundrySterling-Light"/>
      <w:color w:val="000000"/>
    </w:rPr>
  </w:style>
  <w:style w:type="character" w:customStyle="1" w:styleId="A2">
    <w:name w:val="A2"/>
    <w:uiPriority w:val="99"/>
    <w:rsid w:val="00254CA8"/>
    <w:rPr>
      <w:rFonts w:cs="FoundrySterling-Light"/>
      <w:color w:val="4C4C4E"/>
      <w:sz w:val="18"/>
      <w:szCs w:val="18"/>
    </w:rPr>
  </w:style>
  <w:style w:type="paragraph" w:customStyle="1" w:styleId="Pa0">
    <w:name w:val="Pa0"/>
    <w:basedOn w:val="Default"/>
    <w:next w:val="Default"/>
    <w:uiPriority w:val="99"/>
    <w:rsid w:val="00972EDB"/>
    <w:pPr>
      <w:spacing w:line="541" w:lineRule="atLeast"/>
    </w:pPr>
    <w:rPr>
      <w:rFonts w:ascii="Arial" w:hAnsi="Arial" w:cs="Times New Roman"/>
      <w:color w:val="auto"/>
    </w:rPr>
  </w:style>
  <w:style w:type="character" w:customStyle="1" w:styleId="A0">
    <w:name w:val="A0"/>
    <w:uiPriority w:val="99"/>
    <w:rsid w:val="00972EDB"/>
    <w:rPr>
      <w:rFonts w:cs="Arial"/>
      <w:color w:val="4C4C4E"/>
      <w:sz w:val="78"/>
      <w:szCs w:val="78"/>
    </w:rPr>
  </w:style>
  <w:style w:type="paragraph" w:customStyle="1" w:styleId="SAID-CoverTitle">
    <w:name w:val="SAID - Cover Title"/>
    <w:basedOn w:val="Normal"/>
    <w:qFormat/>
    <w:rsid w:val="00E17127"/>
    <w:pPr>
      <w:autoSpaceDE w:val="0"/>
      <w:autoSpaceDN w:val="0"/>
      <w:adjustRightInd w:val="0"/>
      <w:spacing w:after="100" w:line="240" w:lineRule="auto"/>
    </w:pPr>
    <w:rPr>
      <w:rFonts w:ascii="Arial" w:hAnsi="Arial" w:cs="Arial"/>
      <w:color w:val="4C4C4E"/>
      <w:sz w:val="76"/>
    </w:rPr>
  </w:style>
  <w:style w:type="paragraph" w:customStyle="1" w:styleId="SAID-Date">
    <w:name w:val="SAID - Date"/>
    <w:basedOn w:val="SAID-CoverTitle"/>
    <w:qFormat/>
    <w:rsid w:val="00972EDB"/>
    <w:rPr>
      <w:rFonts w:cs="Times New Roman"/>
      <w:sz w:val="52"/>
      <w:szCs w:val="24"/>
    </w:rPr>
  </w:style>
  <w:style w:type="character" w:styleId="PageNumber">
    <w:name w:val="page number"/>
    <w:basedOn w:val="DefaultParagraphFont"/>
    <w:rsid w:val="00DA1B6D"/>
  </w:style>
  <w:style w:type="paragraph" w:customStyle="1" w:styleId="SAID-Title">
    <w:name w:val="SAID - Title"/>
    <w:basedOn w:val="SAID-Date"/>
    <w:qFormat/>
    <w:rsid w:val="00E31B9F"/>
    <w:pPr>
      <w:spacing w:after="720"/>
    </w:pPr>
    <w:rPr>
      <w:rFonts w:ascii="Times New Roman" w:hAnsi="Times New Roman"/>
      <w:color w:val="DE4933"/>
      <w:sz w:val="32"/>
    </w:rPr>
  </w:style>
  <w:style w:type="paragraph" w:customStyle="1" w:styleId="SAID-Bodytext">
    <w:name w:val="SAID - Body text"/>
    <w:basedOn w:val="SAID-Title"/>
    <w:qFormat/>
    <w:rsid w:val="009570BA"/>
    <w:pPr>
      <w:spacing w:after="120"/>
    </w:pPr>
    <w:rPr>
      <w:rFonts w:ascii="Arial" w:hAnsi="Arial"/>
      <w:color w:val="002047" w:themeColor="text1"/>
      <w:sz w:val="18"/>
    </w:rPr>
  </w:style>
  <w:style w:type="table" w:styleId="TableGrid">
    <w:name w:val="Table Grid"/>
    <w:basedOn w:val="TableNormal"/>
    <w:uiPriority w:val="59"/>
    <w:rsid w:val="00E17127"/>
    <w:pPr>
      <w:spacing w:after="0"/>
    </w:pPr>
    <w:tblPr>
      <w:tblBorders>
        <w:top w:val="single" w:sz="4" w:space="0" w:color="002047" w:themeColor="text1"/>
        <w:left w:val="single" w:sz="4" w:space="0" w:color="002047" w:themeColor="text1"/>
        <w:bottom w:val="single" w:sz="4" w:space="0" w:color="002047" w:themeColor="text1"/>
        <w:right w:val="single" w:sz="4" w:space="0" w:color="002047" w:themeColor="text1"/>
        <w:insideH w:val="single" w:sz="4" w:space="0" w:color="002047" w:themeColor="text1"/>
        <w:insideV w:val="single" w:sz="4" w:space="0" w:color="002047" w:themeColor="text1"/>
      </w:tblBorders>
    </w:tblPr>
  </w:style>
  <w:style w:type="paragraph" w:customStyle="1" w:styleId="SAID-Sub-Title">
    <w:name w:val="SAID - Sub-Title"/>
    <w:basedOn w:val="SAID-Title"/>
    <w:qFormat/>
    <w:rsid w:val="005A56B2"/>
    <w:pPr>
      <w:spacing w:after="120"/>
    </w:pPr>
  </w:style>
  <w:style w:type="paragraph" w:customStyle="1" w:styleId="SAID-BIONAME">
    <w:name w:val="SAID - BIO NAME"/>
    <w:basedOn w:val="SAID-Sub-Title"/>
    <w:qFormat/>
    <w:rsid w:val="006F4EC2"/>
    <w:pPr>
      <w:ind w:left="2381"/>
    </w:pPr>
  </w:style>
  <w:style w:type="paragraph" w:customStyle="1" w:styleId="SAID-BIOBODYTEXT">
    <w:name w:val="SAID - BIO BODY TEXT"/>
    <w:basedOn w:val="SAID-Bodytext"/>
    <w:qFormat/>
    <w:rsid w:val="00E404E5"/>
    <w:pPr>
      <w:ind w:left="2381"/>
    </w:pPr>
  </w:style>
  <w:style w:type="paragraph" w:styleId="BalloonText">
    <w:name w:val="Balloon Text"/>
    <w:basedOn w:val="Normal"/>
    <w:link w:val="BalloonTextChar"/>
    <w:semiHidden/>
    <w:unhideWhenUsed/>
    <w:rsid w:val="006E2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E24C5"/>
    <w:rPr>
      <w:rFonts w:ascii="Tahoma" w:hAnsi="Tahoma" w:cs="Tahoma"/>
      <w:sz w:val="16"/>
      <w:szCs w:val="16"/>
    </w:rPr>
  </w:style>
  <w:style w:type="paragraph" w:customStyle="1" w:styleId="SAIDT2-BodyText">
    <w:name w:val="SAID T2 - Body Text"/>
    <w:basedOn w:val="Normal"/>
    <w:qFormat/>
    <w:rsid w:val="00EC24D1"/>
    <w:pPr>
      <w:widowControl/>
      <w:spacing w:after="40" w:line="240" w:lineRule="auto"/>
    </w:pPr>
    <w:rPr>
      <w:rFonts w:ascii="Arial" w:hAnsi="Arial"/>
      <w:color w:val="002047" w:themeColor="text1"/>
      <w:sz w:val="16"/>
      <w:szCs w:val="24"/>
    </w:rPr>
  </w:style>
  <w:style w:type="paragraph" w:customStyle="1" w:styleId="SAIDT2-DATE">
    <w:name w:val="SAID T2 - DATE"/>
    <w:basedOn w:val="Header"/>
    <w:qFormat/>
    <w:rsid w:val="00EC24D1"/>
    <w:pPr>
      <w:widowControl/>
      <w:spacing w:line="240" w:lineRule="auto"/>
    </w:pPr>
    <w:rPr>
      <w:rFonts w:ascii="Times New Roman" w:hAnsi="Times New Roman"/>
      <w:color w:val="04183B"/>
      <w:sz w:val="26"/>
      <w:szCs w:val="24"/>
    </w:rPr>
  </w:style>
  <w:style w:type="character" w:styleId="Hyperlink">
    <w:name w:val="Hyperlink"/>
    <w:basedOn w:val="DefaultParagraphFont"/>
    <w:unhideWhenUsed/>
    <w:rsid w:val="008E1308"/>
    <w:rPr>
      <w:color w:val="04173B" w:themeColor="hyperlink"/>
      <w:u w:val="single"/>
    </w:rPr>
  </w:style>
  <w:style w:type="character" w:styleId="UnresolvedMention">
    <w:name w:val="Unresolved Mention"/>
    <w:basedOn w:val="DefaultParagraphFont"/>
    <w:uiPriority w:val="99"/>
    <w:semiHidden/>
    <w:unhideWhenUsed/>
    <w:rsid w:val="008E1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361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s.ox.ac.uk/programmes/executive-education/campus-open-programmes/oxford-programme-negotiation"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sbs.ox.ac.uk/programmes/executive-education/campus-open-programmes/women-transforming-leadership-programm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sbsox.zoom.us/meeting/register/tJIudOyvrjwsGtbtt4fWA0uQBshqdVvWtv7W"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SAID New Colours">
  <a:themeElements>
    <a:clrScheme name="SAID New Colours">
      <a:dk1>
        <a:srgbClr val="002047"/>
      </a:dk1>
      <a:lt1>
        <a:srgbClr val="FFFFFF"/>
      </a:lt1>
      <a:dk2>
        <a:srgbClr val="000000"/>
      </a:dk2>
      <a:lt2>
        <a:srgbClr val="FFFFFF"/>
      </a:lt2>
      <a:accent1>
        <a:srgbClr val="00322C"/>
      </a:accent1>
      <a:accent2>
        <a:srgbClr val="2C0032"/>
      </a:accent2>
      <a:accent3>
        <a:srgbClr val="E9E3DA"/>
      </a:accent3>
      <a:accent4>
        <a:srgbClr val="FFB314"/>
      </a:accent4>
      <a:accent5>
        <a:srgbClr val="F03826"/>
      </a:accent5>
      <a:accent6>
        <a:srgbClr val="FFFFFF"/>
      </a:accent6>
      <a:hlink>
        <a:srgbClr val="04173B"/>
      </a:hlink>
      <a:folHlink>
        <a:srgbClr val="04173B"/>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ID New Colours" id="{25B40CF2-60CD-7C47-A8E1-9103E1FC2EA2}" vid="{86A45321-F604-EB42-817C-533F3F147CF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1CC24C04223B4FB37B39A152051C5F" ma:contentTypeVersion="10" ma:contentTypeDescription="Create a new document." ma:contentTypeScope="" ma:versionID="b7cb96ddb66a28a939668e09ef7c2661">
  <xsd:schema xmlns:xsd="http://www.w3.org/2001/XMLSchema" xmlns:xs="http://www.w3.org/2001/XMLSchema" xmlns:p="http://schemas.microsoft.com/office/2006/metadata/properties" xmlns:ns2="7a62a43e-461d-487d-b3ea-1c5c6bc717aa" targetNamespace="http://schemas.microsoft.com/office/2006/metadata/properties" ma:root="true" ma:fieldsID="5f2e2b08d36f1cb6afc659bb9fcc678e" ns2:_="">
    <xsd:import namespace="7a62a43e-461d-487d-b3ea-1c5c6bc717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2a43e-461d-487d-b3ea-1c5c6bc71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A57C51-2F2D-4B2A-97F8-70EDD273712F}"/>
</file>

<file path=customXml/itemProps2.xml><?xml version="1.0" encoding="utf-8"?>
<ds:datastoreItem xmlns:ds="http://schemas.openxmlformats.org/officeDocument/2006/customXml" ds:itemID="{C4AA9C60-278F-4959-9F0E-6C4663C6810E}"/>
</file>

<file path=customXml/itemProps3.xml><?xml version="1.0" encoding="utf-8"?>
<ds:datastoreItem xmlns:ds="http://schemas.openxmlformats.org/officeDocument/2006/customXml" ds:itemID="{03F33611-BE23-4040-81EF-ACF0F753978A}"/>
</file>

<file path=docProps/app.xml><?xml version="1.0" encoding="utf-8"?>
<Properties xmlns="http://schemas.openxmlformats.org/officeDocument/2006/extended-properties" xmlns:vt="http://schemas.openxmlformats.org/officeDocument/2006/docPropsVTypes">
  <Template>Normal</Template>
  <TotalTime>23</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windrush</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Sheree houseman</dc:creator>
  <cp:lastModifiedBy>Niki Mullin</cp:lastModifiedBy>
  <cp:revision>9</cp:revision>
  <cp:lastPrinted>2020-12-15T13:13:00Z</cp:lastPrinted>
  <dcterms:created xsi:type="dcterms:W3CDTF">2021-11-23T12:09:00Z</dcterms:created>
  <dcterms:modified xsi:type="dcterms:W3CDTF">2021-11-30T10:39:00Z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0x010100C71CC24C04223B4FB37B39A152051C5F</vt:lpwstr>
  </property>
</Properties>
</file>