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458B" w14:textId="77777777" w:rsidR="002318D9" w:rsidRPr="006C6104" w:rsidRDefault="002318D9" w:rsidP="00737E8B">
      <w:pPr>
        <w:jc w:val="center"/>
        <w:rPr>
          <w:rFonts w:ascii="Arial" w:hAnsi="Arial" w:cs="Arial"/>
          <w:b/>
          <w:bCs/>
          <w:color w:val="FF0000"/>
          <w:sz w:val="2"/>
          <w:szCs w:val="2"/>
        </w:rPr>
      </w:pPr>
    </w:p>
    <w:p w14:paraId="12B0CD0D" w14:textId="77777777" w:rsidR="00FC3BDC" w:rsidRPr="006C6104" w:rsidRDefault="00FC3BDC" w:rsidP="00A85AAF">
      <w:pPr>
        <w:rPr>
          <w:rFonts w:asciiTheme="minorHAnsi" w:hAnsiTheme="minorHAnsi" w:cs="Arial"/>
          <w:b/>
          <w:bCs/>
          <w:color w:val="FF0000"/>
          <w:sz w:val="2"/>
          <w:szCs w:val="2"/>
        </w:rPr>
      </w:pPr>
    </w:p>
    <w:p w14:paraId="23B72040" w14:textId="1FDC8CB3" w:rsidR="00DE33D8" w:rsidRPr="006C6104" w:rsidRDefault="00643271" w:rsidP="00A85AAF">
      <w:pPr>
        <w:rPr>
          <w:rFonts w:asciiTheme="minorHAnsi" w:hAnsiTheme="minorHAnsi" w:cs="Arial"/>
          <w:b/>
          <w:bCs/>
          <w:sz w:val="21"/>
          <w:szCs w:val="21"/>
        </w:rPr>
      </w:pPr>
      <w:r w:rsidRPr="006C6104">
        <w:rPr>
          <w:rFonts w:asciiTheme="minorHAnsi" w:hAnsiTheme="minorHAnsi" w:cs="Arial"/>
          <w:b/>
          <w:bCs/>
          <w:sz w:val="21"/>
          <w:szCs w:val="21"/>
        </w:rPr>
        <w:t>Tender Exemption</w:t>
      </w:r>
      <w:r w:rsidR="000A6D2A" w:rsidRPr="006C610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D743B3" w:rsidRPr="006C6104">
        <w:rPr>
          <w:rFonts w:asciiTheme="minorHAnsi" w:hAnsiTheme="minorHAnsi" w:cs="Arial"/>
          <w:b/>
          <w:bCs/>
          <w:sz w:val="21"/>
          <w:szCs w:val="21"/>
        </w:rPr>
        <w:t>Form</w:t>
      </w:r>
      <w:r w:rsidR="001C20F1" w:rsidRPr="006C610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2A0F63" w:rsidRPr="006C6104">
        <w:rPr>
          <w:rFonts w:asciiTheme="minorHAnsi" w:hAnsiTheme="minorHAnsi" w:cstheme="minorHAnsi"/>
          <w:b/>
          <w:bCs/>
          <w:sz w:val="21"/>
          <w:szCs w:val="21"/>
        </w:rPr>
        <w:t>≥</w:t>
      </w:r>
      <w:r w:rsidR="002A0F63" w:rsidRPr="006C6104">
        <w:rPr>
          <w:rFonts w:asciiTheme="minorHAnsi" w:hAnsiTheme="minorHAnsi" w:cs="Arial"/>
          <w:b/>
          <w:bCs/>
          <w:sz w:val="21"/>
          <w:szCs w:val="21"/>
        </w:rPr>
        <w:t>£125</w:t>
      </w:r>
      <w:r w:rsidR="003E1EE8" w:rsidRPr="006C6104">
        <w:rPr>
          <w:rFonts w:asciiTheme="minorHAnsi" w:hAnsiTheme="minorHAnsi" w:cs="Arial"/>
          <w:b/>
          <w:bCs/>
          <w:sz w:val="21"/>
          <w:szCs w:val="21"/>
        </w:rPr>
        <w:t>k</w:t>
      </w:r>
    </w:p>
    <w:p w14:paraId="435CF764" w14:textId="77777777" w:rsidR="00FC3BDC" w:rsidRPr="006C6104" w:rsidRDefault="00FC3BDC" w:rsidP="001C20F1">
      <w:pPr>
        <w:rPr>
          <w:rFonts w:asciiTheme="minorHAnsi" w:hAnsiTheme="minorHAnsi" w:cs="Arial"/>
          <w:bCs/>
          <w:color w:val="FF0000"/>
          <w:sz w:val="4"/>
          <w:szCs w:val="4"/>
        </w:rPr>
      </w:pPr>
    </w:p>
    <w:p w14:paraId="608B7D62" w14:textId="402E7178" w:rsidR="001C20F1" w:rsidRPr="006C6104" w:rsidRDefault="000323E0" w:rsidP="001C20F1">
      <w:pPr>
        <w:rPr>
          <w:rFonts w:asciiTheme="minorHAnsi" w:hAnsiTheme="minorHAnsi" w:cs="Arial"/>
          <w:bCs/>
          <w:sz w:val="21"/>
          <w:szCs w:val="21"/>
        </w:rPr>
      </w:pPr>
      <w:r w:rsidRPr="006C6104">
        <w:rPr>
          <w:rFonts w:ascii="Calibri" w:hAnsi="Calibri" w:cs="Arial"/>
          <w:sz w:val="21"/>
          <w:szCs w:val="21"/>
        </w:rPr>
        <w:t xml:space="preserve">Please </w:t>
      </w:r>
      <w:r w:rsidRPr="006C6104">
        <w:rPr>
          <w:rFonts w:ascii="Calibri" w:hAnsi="Calibri" w:cs="Arial"/>
          <w:b/>
          <w:sz w:val="21"/>
          <w:szCs w:val="21"/>
        </w:rPr>
        <w:t xml:space="preserve">attach </w:t>
      </w:r>
      <w:r w:rsidRPr="006C6104">
        <w:rPr>
          <w:rFonts w:ascii="Calibri" w:hAnsi="Calibri" w:cs="Arial"/>
          <w:sz w:val="21"/>
          <w:szCs w:val="21"/>
        </w:rPr>
        <w:t>all additional information in support of your request e.g. quote, specification.</w:t>
      </w:r>
      <w:r w:rsidR="00722049">
        <w:rPr>
          <w:rFonts w:ascii="Calibri" w:hAnsi="Calibri" w:cs="Arial"/>
          <w:sz w:val="21"/>
          <w:szCs w:val="21"/>
        </w:rPr>
        <w:t xml:space="preserve"> </w:t>
      </w:r>
      <w:hyperlink r:id="rId11" w:history="1">
        <w:r w:rsidR="00722049" w:rsidRPr="00086AC8">
          <w:rPr>
            <w:rStyle w:val="Hyperlink"/>
            <w:rFonts w:ascii="Calibri" w:hAnsi="Calibri" w:cs="Arial"/>
            <w:sz w:val="21"/>
            <w:szCs w:val="21"/>
          </w:rPr>
          <w:t>Guidance notes</w:t>
        </w:r>
      </w:hyperlink>
      <w:r w:rsidR="00722049">
        <w:rPr>
          <w:rFonts w:ascii="Calibri" w:hAnsi="Calibri" w:cs="Arial"/>
          <w:sz w:val="21"/>
          <w:szCs w:val="21"/>
        </w:rPr>
        <w:t xml:space="preserve"> available.</w:t>
      </w:r>
    </w:p>
    <w:p w14:paraId="6256126F" w14:textId="77777777" w:rsidR="00611207" w:rsidRPr="006C6104" w:rsidRDefault="00611207" w:rsidP="00D15F0D">
      <w:pPr>
        <w:rPr>
          <w:rFonts w:ascii="Calibri" w:hAnsi="Calibri" w:cs="Arial"/>
          <w:bCs/>
          <w:color w:val="FF0000"/>
          <w:sz w:val="8"/>
          <w:szCs w:val="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2381"/>
        <w:gridCol w:w="851"/>
        <w:gridCol w:w="1134"/>
        <w:gridCol w:w="708"/>
        <w:gridCol w:w="2694"/>
        <w:gridCol w:w="1275"/>
      </w:tblGrid>
      <w:tr w:rsidR="006C6104" w:rsidRPr="006C6104" w14:paraId="4157FCAB" w14:textId="77777777" w:rsidTr="002A0F63">
        <w:trPr>
          <w:trHeight w:val="367"/>
        </w:trPr>
        <w:tc>
          <w:tcPr>
            <w:tcW w:w="1725" w:type="dxa"/>
            <w:vMerge w:val="restart"/>
            <w:vAlign w:val="center"/>
          </w:tcPr>
          <w:p w14:paraId="1B0E1381" w14:textId="08CE9D25" w:rsidR="00B42A7A" w:rsidRPr="00722049" w:rsidRDefault="002A0F63" w:rsidP="00681584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22049">
              <w:rPr>
                <w:rFonts w:ascii="Calibri" w:hAnsi="Calibri" w:cs="Arial"/>
                <w:b/>
                <w:sz w:val="21"/>
                <w:szCs w:val="21"/>
              </w:rPr>
              <w:t>Item to be purchased</w:t>
            </w:r>
          </w:p>
        </w:tc>
        <w:tc>
          <w:tcPr>
            <w:tcW w:w="4366" w:type="dxa"/>
            <w:gridSpan w:val="3"/>
            <w:vMerge w:val="restart"/>
            <w:vAlign w:val="bottom"/>
          </w:tcPr>
          <w:p w14:paraId="2C839A87" w14:textId="77777777" w:rsidR="000E44C8" w:rsidRDefault="000E44C8" w:rsidP="002A0F63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14:paraId="6061E715" w14:textId="77777777" w:rsidR="000E44C8" w:rsidRPr="000E44C8" w:rsidRDefault="000E44C8" w:rsidP="002A0F63">
            <w:pPr>
              <w:rPr>
                <w:rFonts w:ascii="Calibri" w:hAnsi="Calibri" w:cs="Arial"/>
                <w:sz w:val="22"/>
                <w:szCs w:val="20"/>
              </w:rPr>
            </w:pPr>
          </w:p>
          <w:p w14:paraId="060EF3EA" w14:textId="4FCC017D" w:rsidR="00B42A7A" w:rsidRPr="00722049" w:rsidRDefault="002A0F63" w:rsidP="002A0F63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722049">
              <w:rPr>
                <w:rFonts w:ascii="Calibri" w:hAnsi="Calibri" w:cs="Arial"/>
                <w:i/>
                <w:sz w:val="20"/>
                <w:szCs w:val="20"/>
              </w:rPr>
              <w:t>(Include related project / reference if applicable)</w:t>
            </w:r>
          </w:p>
        </w:tc>
        <w:tc>
          <w:tcPr>
            <w:tcW w:w="3402" w:type="dxa"/>
            <w:gridSpan w:val="2"/>
            <w:vAlign w:val="center"/>
          </w:tcPr>
          <w:p w14:paraId="06B00664" w14:textId="77777777" w:rsidR="00B42A7A" w:rsidRPr="00722049" w:rsidRDefault="00B42A7A" w:rsidP="00BE67EA">
            <w:pPr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b/>
                <w:sz w:val="21"/>
                <w:szCs w:val="21"/>
              </w:rPr>
              <w:t>Contract duration</w:t>
            </w:r>
          </w:p>
        </w:tc>
        <w:tc>
          <w:tcPr>
            <w:tcW w:w="1275" w:type="dxa"/>
          </w:tcPr>
          <w:p w14:paraId="29F1EE84" w14:textId="77777777" w:rsidR="00B42A7A" w:rsidRPr="006C6104" w:rsidRDefault="00B42A7A" w:rsidP="001C20F1">
            <w:pPr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</w:tc>
      </w:tr>
      <w:tr w:rsidR="006C6104" w:rsidRPr="006C6104" w14:paraId="476D765C" w14:textId="77777777" w:rsidTr="0004589D">
        <w:tc>
          <w:tcPr>
            <w:tcW w:w="1725" w:type="dxa"/>
            <w:vMerge/>
            <w:vAlign w:val="center"/>
          </w:tcPr>
          <w:p w14:paraId="578EC379" w14:textId="77777777" w:rsidR="00B42A7A" w:rsidRPr="00722049" w:rsidRDefault="00B42A7A" w:rsidP="00681584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366" w:type="dxa"/>
            <w:gridSpan w:val="3"/>
            <w:vMerge/>
            <w:vAlign w:val="center"/>
          </w:tcPr>
          <w:p w14:paraId="1AEDD785" w14:textId="77777777" w:rsidR="00B42A7A" w:rsidRPr="00722049" w:rsidRDefault="00B42A7A" w:rsidP="00BE67E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171C5A3" w14:textId="11679A4A" w:rsidR="00B42A7A" w:rsidRPr="00722049" w:rsidRDefault="00B42A7A" w:rsidP="00BE67EA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22049">
              <w:rPr>
                <w:rFonts w:ascii="Calibri" w:hAnsi="Calibri" w:cs="Arial"/>
                <w:b/>
                <w:sz w:val="21"/>
                <w:szCs w:val="21"/>
              </w:rPr>
              <w:t>Grant or X5 ref no.</w:t>
            </w:r>
          </w:p>
        </w:tc>
        <w:tc>
          <w:tcPr>
            <w:tcW w:w="1275" w:type="dxa"/>
          </w:tcPr>
          <w:p w14:paraId="74B7BA28" w14:textId="77777777" w:rsidR="00B42A7A" w:rsidRPr="006C6104" w:rsidRDefault="00B42A7A" w:rsidP="001C20F1">
            <w:pPr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</w:tc>
      </w:tr>
      <w:tr w:rsidR="006C6104" w:rsidRPr="006C6104" w14:paraId="3075A00B" w14:textId="77777777" w:rsidTr="00EB6F09">
        <w:trPr>
          <w:trHeight w:val="831"/>
        </w:trPr>
        <w:tc>
          <w:tcPr>
            <w:tcW w:w="1725" w:type="dxa"/>
            <w:vAlign w:val="center"/>
          </w:tcPr>
          <w:p w14:paraId="54FA0D1B" w14:textId="77777777" w:rsidR="00B42A7A" w:rsidRPr="00722049" w:rsidRDefault="001C20F1" w:rsidP="00B42A7A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22049">
              <w:rPr>
                <w:rFonts w:ascii="Calibri" w:hAnsi="Calibri" w:cs="Arial"/>
                <w:b/>
                <w:sz w:val="21"/>
                <w:szCs w:val="21"/>
              </w:rPr>
              <w:t>Value of purchase</w:t>
            </w:r>
            <w:r w:rsidR="00B42A7A" w:rsidRPr="00722049">
              <w:rPr>
                <w:rFonts w:ascii="Calibri" w:hAnsi="Calibri" w:cs="Arial"/>
                <w:b/>
                <w:sz w:val="21"/>
                <w:szCs w:val="21"/>
              </w:rPr>
              <w:t xml:space="preserve"> </w:t>
            </w:r>
          </w:p>
          <w:p w14:paraId="6785073B" w14:textId="68E6C7C3" w:rsidR="00866E00" w:rsidRPr="006C6104" w:rsidRDefault="00B42A7A" w:rsidP="00B42A7A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  <w:r w:rsidRPr="00722049">
              <w:rPr>
                <w:rFonts w:ascii="Calibri" w:hAnsi="Calibri" w:cs="Arial"/>
                <w:b/>
                <w:sz w:val="21"/>
                <w:szCs w:val="21"/>
              </w:rPr>
              <w:t>/ £ (ex VAT)</w:t>
            </w:r>
          </w:p>
        </w:tc>
        <w:tc>
          <w:tcPr>
            <w:tcW w:w="4366" w:type="dxa"/>
            <w:gridSpan w:val="3"/>
            <w:vAlign w:val="bottom"/>
          </w:tcPr>
          <w:p w14:paraId="07718AD9" w14:textId="00895BCA" w:rsidR="001C20F1" w:rsidRPr="006C6104" w:rsidRDefault="00D743B3" w:rsidP="00B42A7A">
            <w:pPr>
              <w:rPr>
                <w:rFonts w:ascii="Calibri" w:hAnsi="Calibri" w:cs="Arial"/>
                <w:i/>
                <w:color w:val="FF0000"/>
                <w:sz w:val="22"/>
                <w:szCs w:val="22"/>
              </w:rPr>
            </w:pPr>
            <w:r w:rsidRPr="006C6104">
              <w:rPr>
                <w:rFonts w:ascii="Calibri" w:hAnsi="Calibri" w:cs="Arial"/>
                <w:i/>
                <w:color w:val="FF0000"/>
                <w:sz w:val="22"/>
                <w:szCs w:val="22"/>
              </w:rPr>
              <w:t xml:space="preserve">                                                                  </w:t>
            </w:r>
            <w:r w:rsidR="00BE67EA" w:rsidRPr="006C6104">
              <w:rPr>
                <w:rFonts w:ascii="Calibri" w:hAnsi="Calibri" w:cs="Arial"/>
                <w:i/>
                <w:color w:val="FF0000"/>
                <w:sz w:val="22"/>
                <w:szCs w:val="22"/>
              </w:rPr>
              <w:t xml:space="preserve"> </w:t>
            </w:r>
            <w:r w:rsidRPr="006C6104">
              <w:rPr>
                <w:rFonts w:ascii="Calibri" w:hAnsi="Calibri" w:cs="Arial"/>
                <w:i/>
                <w:color w:val="FF0000"/>
                <w:sz w:val="22"/>
                <w:szCs w:val="22"/>
              </w:rPr>
              <w:t xml:space="preserve">              </w:t>
            </w:r>
          </w:p>
          <w:p w14:paraId="21595F6B" w14:textId="77777777" w:rsidR="000E44C8" w:rsidRPr="000E44C8" w:rsidRDefault="000E44C8" w:rsidP="00722049">
            <w:pPr>
              <w:rPr>
                <w:rFonts w:ascii="Calibri" w:hAnsi="Calibri" w:cs="Arial"/>
                <w:sz w:val="22"/>
                <w:szCs w:val="20"/>
              </w:rPr>
            </w:pPr>
          </w:p>
          <w:p w14:paraId="75735DD6" w14:textId="26EB0631" w:rsidR="00722049" w:rsidRPr="006C6104" w:rsidRDefault="00EB6F09" w:rsidP="00722049">
            <w:pPr>
              <w:rPr>
                <w:rFonts w:ascii="Calibri" w:hAnsi="Calibri" w:cs="Arial"/>
                <w:i/>
                <w:color w:val="FF0000"/>
                <w:sz w:val="22"/>
                <w:szCs w:val="22"/>
              </w:rPr>
            </w:pPr>
            <w:r w:rsidRPr="00722049">
              <w:rPr>
                <w:rFonts w:ascii="Calibri" w:hAnsi="Calibri" w:cs="Arial"/>
                <w:i/>
                <w:sz w:val="20"/>
                <w:szCs w:val="20"/>
              </w:rPr>
              <w:t>(I</w:t>
            </w:r>
            <w:r w:rsidR="00B42A7A" w:rsidRPr="00722049">
              <w:rPr>
                <w:rFonts w:ascii="Calibri" w:hAnsi="Calibri" w:cs="Arial"/>
                <w:i/>
                <w:sz w:val="20"/>
                <w:szCs w:val="20"/>
              </w:rPr>
              <w:t>nclude the total value of the purchase and any helpful breakdown e.g. annual value</w:t>
            </w:r>
            <w:r w:rsidR="00722049" w:rsidRPr="00722049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14:paraId="65E3E129" w14:textId="42E21D97" w:rsidR="001C20F1" w:rsidRPr="00722049" w:rsidRDefault="005C723A" w:rsidP="00BE67EA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22049">
              <w:rPr>
                <w:rFonts w:ascii="Calibri" w:hAnsi="Calibri" w:cs="Arial"/>
                <w:b/>
                <w:sz w:val="21"/>
                <w:szCs w:val="21"/>
              </w:rPr>
              <w:t>Source of funds</w:t>
            </w:r>
            <w:r w:rsidR="00866E00" w:rsidRPr="00722049">
              <w:rPr>
                <w:rFonts w:ascii="Calibri" w:hAnsi="Calibri" w:cs="Arial"/>
                <w:b/>
                <w:sz w:val="21"/>
                <w:szCs w:val="21"/>
              </w:rPr>
              <w:t xml:space="preserve"> (i.e. grant, chest)</w:t>
            </w:r>
          </w:p>
        </w:tc>
        <w:tc>
          <w:tcPr>
            <w:tcW w:w="1275" w:type="dxa"/>
          </w:tcPr>
          <w:p w14:paraId="126E6717" w14:textId="067638D5" w:rsidR="001C20F1" w:rsidRPr="00722049" w:rsidRDefault="00CC121E" w:rsidP="00681584">
            <w:pPr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</w:tr>
      <w:tr w:rsidR="006C6104" w:rsidRPr="006C6104" w14:paraId="01189C68" w14:textId="77777777" w:rsidTr="00640E1F">
        <w:trPr>
          <w:trHeight w:val="548"/>
        </w:trPr>
        <w:tc>
          <w:tcPr>
            <w:tcW w:w="1725" w:type="dxa"/>
            <w:vAlign w:val="center"/>
          </w:tcPr>
          <w:p w14:paraId="2B8992CD" w14:textId="77777777" w:rsidR="000409DB" w:rsidRPr="00722049" w:rsidRDefault="000409DB" w:rsidP="00BE67EA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22049">
              <w:rPr>
                <w:rFonts w:ascii="Calibri" w:hAnsi="Calibri" w:cs="Arial"/>
                <w:b/>
                <w:sz w:val="21"/>
                <w:szCs w:val="21"/>
              </w:rPr>
              <w:t xml:space="preserve">Proposed </w:t>
            </w:r>
            <w:r w:rsidR="00B5344B" w:rsidRPr="00722049">
              <w:rPr>
                <w:rFonts w:ascii="Calibri" w:hAnsi="Calibri" w:cs="Arial"/>
                <w:b/>
                <w:sz w:val="21"/>
                <w:szCs w:val="21"/>
              </w:rPr>
              <w:t>s</w:t>
            </w:r>
            <w:r w:rsidRPr="00722049">
              <w:rPr>
                <w:rFonts w:ascii="Calibri" w:hAnsi="Calibri" w:cs="Arial"/>
                <w:b/>
                <w:sz w:val="21"/>
                <w:szCs w:val="21"/>
              </w:rPr>
              <w:t xml:space="preserve">upplier </w:t>
            </w:r>
          </w:p>
        </w:tc>
        <w:tc>
          <w:tcPr>
            <w:tcW w:w="4366" w:type="dxa"/>
            <w:gridSpan w:val="3"/>
            <w:vAlign w:val="bottom"/>
          </w:tcPr>
          <w:p w14:paraId="49F152CA" w14:textId="77777777" w:rsidR="00640E1F" w:rsidRDefault="00640E1F" w:rsidP="00045D7A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14:paraId="07B42C04" w14:textId="77777777" w:rsidR="000E44C8" w:rsidRPr="000E44C8" w:rsidRDefault="000E44C8" w:rsidP="00045D7A">
            <w:pPr>
              <w:rPr>
                <w:rFonts w:ascii="Calibri" w:hAnsi="Calibri" w:cs="Arial"/>
                <w:sz w:val="22"/>
                <w:szCs w:val="20"/>
              </w:rPr>
            </w:pPr>
          </w:p>
          <w:p w14:paraId="57D17CEA" w14:textId="6D2D8E2C" w:rsidR="000409DB" w:rsidRPr="00722049" w:rsidRDefault="001C129B" w:rsidP="00045D7A">
            <w:pPr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="00045D7A" w:rsidRPr="00722049">
              <w:rPr>
                <w:rFonts w:ascii="Calibri" w:hAnsi="Calibri" w:cs="Arial"/>
                <w:i/>
                <w:sz w:val="20"/>
                <w:szCs w:val="20"/>
                <w:u w:val="single"/>
              </w:rPr>
              <w:t>Legal</w:t>
            </w:r>
            <w:r w:rsidR="00045D7A" w:rsidRPr="00722049">
              <w:rPr>
                <w:rFonts w:ascii="Calibri" w:hAnsi="Calibri" w:cs="Arial"/>
                <w:i/>
                <w:sz w:val="20"/>
                <w:szCs w:val="20"/>
              </w:rPr>
              <w:t xml:space="preserve"> name &amp; i</w:t>
            </w:r>
            <w:r w:rsidRPr="00722049">
              <w:rPr>
                <w:rFonts w:ascii="Calibri" w:hAnsi="Calibri" w:cs="Arial"/>
                <w:i/>
                <w:sz w:val="20"/>
                <w:szCs w:val="20"/>
              </w:rPr>
              <w:t>nclude co. registration number if known)</w:t>
            </w:r>
          </w:p>
        </w:tc>
        <w:tc>
          <w:tcPr>
            <w:tcW w:w="3402" w:type="dxa"/>
            <w:gridSpan w:val="2"/>
            <w:vAlign w:val="center"/>
          </w:tcPr>
          <w:p w14:paraId="1AB210ED" w14:textId="68C4CF9F" w:rsidR="000409DB" w:rsidRPr="00722049" w:rsidRDefault="00CC121E" w:rsidP="00C92B11">
            <w:pPr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b/>
                <w:sz w:val="21"/>
                <w:szCs w:val="21"/>
              </w:rPr>
              <w:t xml:space="preserve">University </w:t>
            </w:r>
            <w:hyperlink r:id="rId12" w:history="1">
              <w:r w:rsidRPr="00722049">
                <w:rPr>
                  <w:rStyle w:val="Hyperlink"/>
                  <w:rFonts w:ascii="Calibri" w:hAnsi="Calibri" w:cs="Arial"/>
                  <w:b/>
                  <w:color w:val="auto"/>
                  <w:sz w:val="21"/>
                  <w:szCs w:val="21"/>
                </w:rPr>
                <w:t>preferred supplier</w:t>
              </w:r>
            </w:hyperlink>
            <w:r w:rsidRPr="00722049">
              <w:rPr>
                <w:rFonts w:ascii="Calibri" w:hAnsi="Calibri" w:cs="Arial"/>
                <w:b/>
                <w:sz w:val="21"/>
                <w:szCs w:val="21"/>
              </w:rPr>
              <w:t>?</w:t>
            </w:r>
          </w:p>
        </w:tc>
        <w:tc>
          <w:tcPr>
            <w:tcW w:w="1275" w:type="dxa"/>
            <w:vAlign w:val="center"/>
          </w:tcPr>
          <w:p w14:paraId="3C400780" w14:textId="342A4CF1" w:rsidR="00CC121E" w:rsidRPr="00722049" w:rsidRDefault="00CC121E" w:rsidP="00640E1F">
            <w:pPr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sz w:val="21"/>
                <w:szCs w:val="21"/>
              </w:rPr>
              <w:t xml:space="preserve">Yes  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15978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04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7F6C8433" w14:textId="271029EB" w:rsidR="000409DB" w:rsidRPr="00722049" w:rsidRDefault="00CC121E" w:rsidP="00640E1F">
            <w:pPr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sz w:val="21"/>
                <w:szCs w:val="21"/>
              </w:rPr>
              <w:t xml:space="preserve">No   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61055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F09" w:rsidRPr="0072204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6C6104" w:rsidRPr="006C6104" w14:paraId="78E4712C" w14:textId="77777777" w:rsidTr="00045D7A">
        <w:trPr>
          <w:trHeight w:val="406"/>
        </w:trPr>
        <w:tc>
          <w:tcPr>
            <w:tcW w:w="1725" w:type="dxa"/>
            <w:vMerge w:val="restart"/>
          </w:tcPr>
          <w:p w14:paraId="10E5CB58" w14:textId="17206D62" w:rsidR="00CC121E" w:rsidRPr="006C6104" w:rsidRDefault="006D4BC2" w:rsidP="00CC121E">
            <w:pPr>
              <w:rPr>
                <w:rFonts w:ascii="Calibri" w:hAnsi="Calibri" w:cs="Arial"/>
                <w:color w:val="FF0000"/>
                <w:sz w:val="21"/>
                <w:szCs w:val="21"/>
              </w:rPr>
            </w:pPr>
            <w:r w:rsidRPr="00BD1F20">
              <w:rPr>
                <w:rFonts w:ascii="Calibri" w:hAnsi="Calibri" w:cs="Arial"/>
                <w:b/>
                <w:sz w:val="21"/>
                <w:szCs w:val="21"/>
              </w:rPr>
              <w:t xml:space="preserve">Reason(s) for exemption from competition: </w:t>
            </w:r>
            <w:r w:rsidRPr="00BD1F2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232" w:type="dxa"/>
            <w:gridSpan w:val="2"/>
            <w:vAlign w:val="center"/>
          </w:tcPr>
          <w:p w14:paraId="5AB6B4B0" w14:textId="77777777" w:rsidR="00CC121E" w:rsidRPr="00722049" w:rsidRDefault="00CC121E" w:rsidP="00CC121E">
            <w:pPr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sz w:val="21"/>
                <w:szCs w:val="21"/>
              </w:rPr>
              <w:t xml:space="preserve">Technical compatibility 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101827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E3EB199" w14:textId="0586A8D1" w:rsidR="00CC121E" w:rsidRPr="00722049" w:rsidRDefault="00EB6F09" w:rsidP="00CC121E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72204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vAlign w:val="center"/>
          </w:tcPr>
          <w:p w14:paraId="362FFAB9" w14:textId="77777777" w:rsidR="00CC121E" w:rsidRPr="00722049" w:rsidRDefault="00CC121E" w:rsidP="00CC121E">
            <w:pPr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sz w:val="21"/>
                <w:szCs w:val="21"/>
              </w:rPr>
              <w:t>Protection of exclusive rights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-149070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9B25143" w14:textId="528F989A" w:rsidR="00CC121E" w:rsidRPr="00722049" w:rsidRDefault="00681584" w:rsidP="00CC121E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72204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6C6104" w:rsidRPr="006C6104" w14:paraId="2683FF44" w14:textId="77777777" w:rsidTr="00EB6F09">
        <w:trPr>
          <w:trHeight w:val="402"/>
        </w:trPr>
        <w:tc>
          <w:tcPr>
            <w:tcW w:w="1725" w:type="dxa"/>
            <w:vMerge/>
          </w:tcPr>
          <w:p w14:paraId="6ED68C28" w14:textId="77777777" w:rsidR="00CC121E" w:rsidRPr="006C6104" w:rsidRDefault="00CC121E" w:rsidP="00CC121E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3232" w:type="dxa"/>
            <w:gridSpan w:val="2"/>
            <w:vAlign w:val="center"/>
          </w:tcPr>
          <w:p w14:paraId="37CBDF61" w14:textId="77777777" w:rsidR="00CC121E" w:rsidRPr="00722049" w:rsidRDefault="00CC121E" w:rsidP="00CC121E">
            <w:pPr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sz w:val="21"/>
                <w:szCs w:val="21"/>
              </w:rPr>
              <w:t xml:space="preserve">Single provider 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122131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3456807" w14:textId="7717173C" w:rsidR="00CC121E" w:rsidRPr="00722049" w:rsidRDefault="00CC121E" w:rsidP="00CC121E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72204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vAlign w:val="center"/>
          </w:tcPr>
          <w:p w14:paraId="38B49B93" w14:textId="77777777" w:rsidR="00CC121E" w:rsidRPr="00722049" w:rsidRDefault="00CC121E" w:rsidP="00CC121E">
            <w:pPr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sz w:val="21"/>
                <w:szCs w:val="21"/>
              </w:rPr>
              <w:t>One-off, unique opportunity of significant value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5347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3C137BD" w14:textId="71745F2B" w:rsidR="00CC121E" w:rsidRPr="00722049" w:rsidRDefault="00CC121E" w:rsidP="00CC121E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72204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6C6104" w:rsidRPr="006C6104" w14:paraId="25D1908C" w14:textId="77777777" w:rsidTr="00EB6F09">
        <w:trPr>
          <w:trHeight w:val="424"/>
        </w:trPr>
        <w:tc>
          <w:tcPr>
            <w:tcW w:w="1725" w:type="dxa"/>
            <w:vMerge/>
          </w:tcPr>
          <w:p w14:paraId="30E4909F" w14:textId="77777777" w:rsidR="00CC121E" w:rsidRPr="006C6104" w:rsidRDefault="00CC121E" w:rsidP="00CC121E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3232" w:type="dxa"/>
            <w:gridSpan w:val="2"/>
            <w:vAlign w:val="center"/>
          </w:tcPr>
          <w:p w14:paraId="4B8CF116" w14:textId="77777777" w:rsidR="00CC121E" w:rsidRPr="00722049" w:rsidRDefault="00CC121E" w:rsidP="00CC121E">
            <w:pPr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sz w:val="21"/>
                <w:szCs w:val="21"/>
              </w:rPr>
              <w:t>Extension of an existing contract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-132434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909C436" w14:textId="5ECDF817" w:rsidR="00CC121E" w:rsidRPr="00722049" w:rsidRDefault="00045D7A" w:rsidP="00CC121E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72204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vAlign w:val="center"/>
          </w:tcPr>
          <w:p w14:paraId="06B9490D" w14:textId="77777777" w:rsidR="00CC121E" w:rsidRPr="00722049" w:rsidRDefault="00CC121E" w:rsidP="00CC121E">
            <w:pPr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sz w:val="21"/>
                <w:szCs w:val="21"/>
              </w:rPr>
              <w:t>Extreme urgency, unforeseeable and not attributable to requester</w:t>
            </w:r>
          </w:p>
        </w:tc>
        <w:sdt>
          <w:sdtPr>
            <w:rPr>
              <w:rFonts w:ascii="Calibri" w:hAnsi="Calibri" w:cs="Arial"/>
              <w:sz w:val="21"/>
              <w:szCs w:val="21"/>
            </w:rPr>
            <w:id w:val="178984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D342DE6" w14:textId="3B3C9406" w:rsidR="00CC121E" w:rsidRPr="00722049" w:rsidRDefault="00CC121E" w:rsidP="00CC121E">
                <w:pPr>
                  <w:jc w:val="center"/>
                  <w:rPr>
                    <w:rFonts w:ascii="Calibri" w:hAnsi="Calibri" w:cs="Arial"/>
                    <w:sz w:val="21"/>
                    <w:szCs w:val="21"/>
                  </w:rPr>
                </w:pPr>
                <w:r w:rsidRPr="0072204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6C6104" w:rsidRPr="006C6104" w14:paraId="22784858" w14:textId="77777777" w:rsidTr="00045D7A">
        <w:trPr>
          <w:trHeight w:val="340"/>
        </w:trPr>
        <w:tc>
          <w:tcPr>
            <w:tcW w:w="1725" w:type="dxa"/>
            <w:vMerge/>
          </w:tcPr>
          <w:p w14:paraId="60A1FD88" w14:textId="77777777" w:rsidR="00045D7A" w:rsidRPr="006C6104" w:rsidRDefault="00045D7A" w:rsidP="00CC121E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3232" w:type="dxa"/>
            <w:gridSpan w:val="2"/>
            <w:vAlign w:val="center"/>
          </w:tcPr>
          <w:p w14:paraId="41883900" w14:textId="18F904BF" w:rsidR="00045D7A" w:rsidRPr="00722049" w:rsidRDefault="00045D7A" w:rsidP="00CC121E">
            <w:pPr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sz w:val="21"/>
                <w:szCs w:val="21"/>
              </w:rPr>
              <w:t>Specified in grant award</w:t>
            </w:r>
          </w:p>
        </w:tc>
        <w:sdt>
          <w:sdtPr>
            <w:rPr>
              <w:rFonts w:ascii="Calibri" w:hAnsi="Calibri" w:cs="Arial"/>
              <w:noProof/>
              <w:sz w:val="21"/>
              <w:szCs w:val="21"/>
              <w:lang w:eastAsia="en-GB"/>
            </w:rPr>
            <w:id w:val="-129320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1FF92BD" w14:textId="54E99F67" w:rsidR="00045D7A" w:rsidRPr="00722049" w:rsidRDefault="00045D7A" w:rsidP="00CC121E">
                <w:pPr>
                  <w:jc w:val="center"/>
                  <w:rPr>
                    <w:rFonts w:ascii="Calibri" w:hAnsi="Calibri" w:cs="Arial"/>
                    <w:noProof/>
                    <w:sz w:val="21"/>
                    <w:szCs w:val="21"/>
                    <w:lang w:eastAsia="en-GB"/>
                  </w:rPr>
                </w:pPr>
                <w:r w:rsidRPr="00722049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  <w:lang w:eastAsia="en-GB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vMerge w:val="restart"/>
            <w:vAlign w:val="center"/>
          </w:tcPr>
          <w:p w14:paraId="64AD190D" w14:textId="7F2DB12B" w:rsidR="00045D7A" w:rsidRPr="00722049" w:rsidRDefault="00045D7A" w:rsidP="00147FDA">
            <w:pPr>
              <w:rPr>
                <w:rFonts w:ascii="Calibri" w:hAnsi="Calibri" w:cs="Arial"/>
                <w:noProof/>
                <w:sz w:val="21"/>
                <w:szCs w:val="21"/>
                <w:lang w:eastAsia="en-GB"/>
              </w:rPr>
            </w:pPr>
            <w:r w:rsidRPr="00722049">
              <w:rPr>
                <w:rFonts w:ascii="Calibri" w:hAnsi="Calibri" w:cs="Arial"/>
                <w:noProof/>
                <w:sz w:val="21"/>
                <w:szCs w:val="21"/>
                <w:lang w:eastAsia="en-GB"/>
              </w:rPr>
              <w:t>Overriding University interest (not meeting the requirements for any other dispensation)</w:t>
            </w:r>
          </w:p>
        </w:tc>
        <w:sdt>
          <w:sdtPr>
            <w:rPr>
              <w:rFonts w:ascii="Calibri" w:hAnsi="Calibri" w:cs="Arial"/>
              <w:noProof/>
              <w:sz w:val="21"/>
              <w:szCs w:val="21"/>
              <w:lang w:eastAsia="en-GB"/>
            </w:rPr>
            <w:id w:val="-160818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Merge w:val="restart"/>
                <w:vAlign w:val="center"/>
              </w:tcPr>
              <w:p w14:paraId="5FA6F0FF" w14:textId="1CB7D860" w:rsidR="00045D7A" w:rsidRPr="00722049" w:rsidRDefault="00045D7A" w:rsidP="00CC121E">
                <w:pPr>
                  <w:jc w:val="center"/>
                  <w:rPr>
                    <w:rFonts w:ascii="Calibri" w:hAnsi="Calibri" w:cs="Arial"/>
                    <w:noProof/>
                    <w:sz w:val="21"/>
                    <w:szCs w:val="21"/>
                    <w:lang w:eastAsia="en-GB"/>
                  </w:rPr>
                </w:pPr>
                <w:r w:rsidRPr="00722049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  <w:lang w:eastAsia="en-GB"/>
                  </w:rPr>
                  <w:t>☐</w:t>
                </w:r>
              </w:p>
            </w:tc>
          </w:sdtContent>
        </w:sdt>
      </w:tr>
      <w:tr w:rsidR="006C6104" w:rsidRPr="006C6104" w14:paraId="5B40C6D2" w14:textId="77777777" w:rsidTr="00EB6F09">
        <w:trPr>
          <w:trHeight w:val="574"/>
        </w:trPr>
        <w:tc>
          <w:tcPr>
            <w:tcW w:w="1725" w:type="dxa"/>
            <w:vMerge/>
          </w:tcPr>
          <w:p w14:paraId="73A302FA" w14:textId="77777777" w:rsidR="00045D7A" w:rsidRPr="006C6104" w:rsidRDefault="00045D7A" w:rsidP="00CC121E">
            <w:pPr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3232" w:type="dxa"/>
            <w:gridSpan w:val="2"/>
            <w:vAlign w:val="center"/>
          </w:tcPr>
          <w:p w14:paraId="4FB632E5" w14:textId="562C2F1D" w:rsidR="00045D7A" w:rsidRPr="00722049" w:rsidRDefault="00045D7A" w:rsidP="00045D7A">
            <w:pPr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sz w:val="21"/>
                <w:szCs w:val="21"/>
              </w:rPr>
              <w:t>Creation or acquisition of a unique work of art or artistic performance</w:t>
            </w:r>
          </w:p>
        </w:tc>
        <w:sdt>
          <w:sdtPr>
            <w:rPr>
              <w:rFonts w:ascii="Calibri" w:hAnsi="Calibri" w:cs="Arial"/>
              <w:noProof/>
              <w:sz w:val="21"/>
              <w:szCs w:val="21"/>
              <w:lang w:eastAsia="en-GB"/>
            </w:rPr>
            <w:id w:val="-19694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BCB619F" w14:textId="1C3ABA7F" w:rsidR="00045D7A" w:rsidRPr="00722049" w:rsidDel="00BF7576" w:rsidRDefault="00045D7A" w:rsidP="00CC121E">
                <w:pPr>
                  <w:jc w:val="center"/>
                  <w:rPr>
                    <w:rFonts w:ascii="Calibri" w:hAnsi="Calibri" w:cs="Arial"/>
                    <w:noProof/>
                    <w:sz w:val="21"/>
                    <w:szCs w:val="21"/>
                    <w:lang w:eastAsia="en-GB"/>
                  </w:rPr>
                </w:pPr>
                <w:r w:rsidRPr="00722049">
                  <w:rPr>
                    <w:rFonts w:ascii="MS Gothic" w:eastAsia="MS Gothic" w:hAnsi="MS Gothic" w:cs="Arial" w:hint="eastAsia"/>
                    <w:noProof/>
                    <w:sz w:val="21"/>
                    <w:szCs w:val="21"/>
                    <w:lang w:eastAsia="en-GB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vMerge/>
            <w:vAlign w:val="center"/>
          </w:tcPr>
          <w:p w14:paraId="646CCFD9" w14:textId="551419C6" w:rsidR="00045D7A" w:rsidRPr="006C6104" w:rsidDel="00BF7576" w:rsidRDefault="00045D7A" w:rsidP="00147FDA">
            <w:pPr>
              <w:rPr>
                <w:rFonts w:ascii="Calibri" w:hAnsi="Calibri" w:cs="Arial"/>
                <w:noProof/>
                <w:color w:val="FF0000"/>
                <w:sz w:val="21"/>
                <w:szCs w:val="21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3D6EB5C9" w14:textId="3EA5E57B" w:rsidR="00045D7A" w:rsidRPr="006C6104" w:rsidDel="00BF7576" w:rsidRDefault="00045D7A" w:rsidP="00CC121E">
            <w:pPr>
              <w:jc w:val="center"/>
              <w:rPr>
                <w:rFonts w:ascii="Calibri" w:hAnsi="Calibri" w:cs="Arial"/>
                <w:noProof/>
                <w:color w:val="FF0000"/>
                <w:sz w:val="21"/>
                <w:szCs w:val="21"/>
                <w:lang w:eastAsia="en-GB"/>
              </w:rPr>
            </w:pPr>
          </w:p>
        </w:tc>
      </w:tr>
      <w:tr w:rsidR="006C6104" w:rsidRPr="006C6104" w14:paraId="6A8AEFF9" w14:textId="77777777" w:rsidTr="00B42A7A">
        <w:tc>
          <w:tcPr>
            <w:tcW w:w="1725" w:type="dxa"/>
            <w:tcBorders>
              <w:bottom w:val="single" w:sz="4" w:space="0" w:color="auto"/>
            </w:tcBorders>
          </w:tcPr>
          <w:p w14:paraId="5F184838" w14:textId="7C608616" w:rsidR="00681584" w:rsidRPr="00722049" w:rsidRDefault="00681584" w:rsidP="00251575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22049">
              <w:rPr>
                <w:rFonts w:ascii="Calibri" w:hAnsi="Calibri" w:cs="Arial"/>
                <w:b/>
                <w:sz w:val="21"/>
                <w:szCs w:val="21"/>
              </w:rPr>
              <w:t xml:space="preserve">Constructionline </w:t>
            </w:r>
            <w:r w:rsidR="00251575" w:rsidRPr="00722049">
              <w:rPr>
                <w:rFonts w:ascii="Calibri" w:hAnsi="Calibri" w:cs="Arial"/>
                <w:b/>
                <w:sz w:val="21"/>
                <w:szCs w:val="21"/>
              </w:rPr>
              <w:t>r</w:t>
            </w:r>
            <w:r w:rsidRPr="00722049">
              <w:rPr>
                <w:rFonts w:ascii="Calibri" w:hAnsi="Calibri" w:cs="Arial"/>
                <w:b/>
                <w:sz w:val="21"/>
                <w:szCs w:val="21"/>
              </w:rPr>
              <w:t>egistered?</w:t>
            </w:r>
            <w:r w:rsidRPr="00722049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  <w:tc>
          <w:tcPr>
            <w:tcW w:w="9043" w:type="dxa"/>
            <w:gridSpan w:val="6"/>
            <w:tcBorders>
              <w:bottom w:val="single" w:sz="4" w:space="0" w:color="auto"/>
            </w:tcBorders>
            <w:vAlign w:val="center"/>
          </w:tcPr>
          <w:p w14:paraId="419775B1" w14:textId="68DD6378" w:rsidR="00681584" w:rsidRPr="00722049" w:rsidRDefault="00681584" w:rsidP="00251575">
            <w:pPr>
              <w:tabs>
                <w:tab w:val="left" w:pos="1653"/>
              </w:tabs>
              <w:rPr>
                <w:rFonts w:ascii="Calibri" w:hAnsi="Calibri" w:cs="Arial"/>
                <w:sz w:val="21"/>
                <w:szCs w:val="21"/>
              </w:rPr>
            </w:pPr>
            <w:r w:rsidRPr="00722049">
              <w:rPr>
                <w:rFonts w:ascii="Calibri" w:hAnsi="Calibri" w:cs="Arial"/>
                <w:sz w:val="21"/>
                <w:szCs w:val="21"/>
              </w:rPr>
              <w:t xml:space="preserve">For Estates </w:t>
            </w:r>
            <w:r w:rsidR="00251575" w:rsidRPr="00722049">
              <w:rPr>
                <w:rFonts w:ascii="Calibri" w:hAnsi="Calibri" w:cs="Arial"/>
                <w:sz w:val="21"/>
                <w:szCs w:val="21"/>
              </w:rPr>
              <w:t xml:space="preserve">Services </w:t>
            </w:r>
            <w:r w:rsidRPr="00722049">
              <w:rPr>
                <w:rFonts w:ascii="Calibri" w:hAnsi="Calibri" w:cs="Arial"/>
                <w:sz w:val="21"/>
                <w:szCs w:val="21"/>
              </w:rPr>
              <w:t xml:space="preserve">only                </w:t>
            </w: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208239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4F" w:rsidRPr="0072204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51575" w:rsidRPr="00722049">
              <w:rPr>
                <w:rFonts w:asciiTheme="minorHAnsi" w:hAnsiTheme="minorHAnsi"/>
                <w:sz w:val="21"/>
                <w:szCs w:val="21"/>
              </w:rPr>
              <w:t xml:space="preserve"> Yes     </w:t>
            </w: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-10777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4F" w:rsidRPr="0072204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51575" w:rsidRPr="00722049">
              <w:rPr>
                <w:rFonts w:asciiTheme="minorHAnsi" w:hAnsiTheme="minorHAnsi"/>
                <w:sz w:val="21"/>
                <w:szCs w:val="21"/>
              </w:rPr>
              <w:t xml:space="preserve"> No</w:t>
            </w:r>
          </w:p>
        </w:tc>
      </w:tr>
      <w:tr w:rsidR="006C6104" w:rsidRPr="006C6104" w14:paraId="247B0EE5" w14:textId="77777777" w:rsidTr="00B42A7A">
        <w:tc>
          <w:tcPr>
            <w:tcW w:w="1725" w:type="dxa"/>
            <w:tcBorders>
              <w:bottom w:val="single" w:sz="4" w:space="0" w:color="auto"/>
            </w:tcBorders>
          </w:tcPr>
          <w:p w14:paraId="6F251A24" w14:textId="77777777" w:rsidR="00B1786F" w:rsidRPr="00722049" w:rsidRDefault="00F14287" w:rsidP="001C20F1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22049">
              <w:rPr>
                <w:rFonts w:ascii="Calibri" w:hAnsi="Calibri" w:cs="Arial"/>
                <w:b/>
                <w:sz w:val="21"/>
                <w:szCs w:val="21"/>
              </w:rPr>
              <w:t>Justification:</w:t>
            </w:r>
          </w:p>
          <w:p w14:paraId="7D68CC7D" w14:textId="521105AB" w:rsidR="00B1786F" w:rsidRPr="006C6104" w:rsidRDefault="00B1786F" w:rsidP="00F41428">
            <w:pPr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</w:tc>
        <w:tc>
          <w:tcPr>
            <w:tcW w:w="9043" w:type="dxa"/>
            <w:gridSpan w:val="6"/>
            <w:tcBorders>
              <w:bottom w:val="single" w:sz="4" w:space="0" w:color="auto"/>
            </w:tcBorders>
          </w:tcPr>
          <w:p w14:paraId="4B2F4D43" w14:textId="7F213ACA" w:rsidR="00884B9A" w:rsidRPr="00145190" w:rsidRDefault="00A50B32" w:rsidP="001C20F1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145190">
              <w:rPr>
                <w:rFonts w:ascii="Calibri" w:hAnsi="Calibri" w:cs="Arial"/>
                <w:b/>
                <w:sz w:val="21"/>
                <w:szCs w:val="21"/>
              </w:rPr>
              <w:t>Supplier s</w:t>
            </w:r>
            <w:r w:rsidR="00DA6682" w:rsidRPr="00145190">
              <w:rPr>
                <w:rFonts w:ascii="Calibri" w:hAnsi="Calibri" w:cs="Arial"/>
                <w:b/>
                <w:sz w:val="21"/>
                <w:szCs w:val="21"/>
              </w:rPr>
              <w:t>election</w:t>
            </w:r>
            <w:r w:rsidR="00884B9A" w:rsidRPr="00145190">
              <w:rPr>
                <w:rFonts w:ascii="Calibri" w:hAnsi="Calibri" w:cs="Arial"/>
                <w:b/>
                <w:sz w:val="21"/>
                <w:szCs w:val="21"/>
              </w:rPr>
              <w:t xml:space="preserve"> (including due diligence)</w:t>
            </w:r>
            <w:r w:rsidR="00F41428" w:rsidRPr="00145190">
              <w:rPr>
                <w:rFonts w:ascii="Calibri" w:hAnsi="Calibri" w:cs="Arial"/>
                <w:b/>
                <w:sz w:val="21"/>
                <w:szCs w:val="21"/>
              </w:rPr>
              <w:t>:</w:t>
            </w:r>
            <w:r w:rsidR="000C55B9" w:rsidRPr="00145190">
              <w:rPr>
                <w:rFonts w:ascii="Calibri" w:hAnsi="Calibri" w:cs="Arial"/>
                <w:b/>
                <w:sz w:val="21"/>
                <w:szCs w:val="21"/>
              </w:rPr>
              <w:t xml:space="preserve"> </w:t>
            </w:r>
          </w:p>
          <w:p w14:paraId="3879C987" w14:textId="6DCA2156" w:rsidR="00B1786F" w:rsidRDefault="00EB6F09" w:rsidP="001C20F1">
            <w:pPr>
              <w:rPr>
                <w:rFonts w:ascii="Calibri" w:hAnsi="Calibri" w:cs="Arial"/>
                <w:sz w:val="21"/>
                <w:szCs w:val="21"/>
              </w:rPr>
            </w:pPr>
            <w:r w:rsidRPr="00145190">
              <w:rPr>
                <w:rFonts w:ascii="Calibri" w:hAnsi="Calibri" w:cs="Arial"/>
                <w:i/>
                <w:sz w:val="21"/>
                <w:szCs w:val="21"/>
              </w:rPr>
              <w:t>(S</w:t>
            </w:r>
            <w:r w:rsidR="000C55B9" w:rsidRPr="00145190">
              <w:rPr>
                <w:rFonts w:ascii="Calibri" w:hAnsi="Calibri" w:cs="Arial"/>
                <w:i/>
                <w:sz w:val="21"/>
                <w:szCs w:val="21"/>
              </w:rPr>
              <w:t>tate</w:t>
            </w:r>
            <w:r w:rsidR="00884B9A" w:rsidRPr="00145190">
              <w:rPr>
                <w:rFonts w:ascii="Calibri" w:hAnsi="Calibri" w:cs="Arial"/>
                <w:i/>
                <w:sz w:val="21"/>
                <w:szCs w:val="21"/>
              </w:rPr>
              <w:t xml:space="preserve">: (i) why the supplier has been selected; (ii) whether the </w:t>
            </w:r>
            <w:r w:rsidR="000C55B9" w:rsidRPr="00145190">
              <w:rPr>
                <w:rFonts w:ascii="Calibri" w:hAnsi="Calibri" w:cs="Arial"/>
                <w:i/>
                <w:sz w:val="21"/>
                <w:szCs w:val="21"/>
              </w:rPr>
              <w:t xml:space="preserve">supplier </w:t>
            </w:r>
            <w:r w:rsidR="00A50B32" w:rsidRPr="00145190">
              <w:rPr>
                <w:rFonts w:ascii="Calibri" w:hAnsi="Calibri" w:cs="Arial"/>
                <w:i/>
                <w:sz w:val="21"/>
                <w:szCs w:val="21"/>
              </w:rPr>
              <w:t xml:space="preserve">has </w:t>
            </w:r>
            <w:r w:rsidR="00884B9A" w:rsidRPr="00145190">
              <w:rPr>
                <w:rFonts w:ascii="Calibri" w:hAnsi="Calibri" w:cs="Arial"/>
                <w:i/>
                <w:sz w:val="21"/>
                <w:szCs w:val="21"/>
              </w:rPr>
              <w:t xml:space="preserve">previously dealt with the department or University; and (iii) </w:t>
            </w:r>
            <w:r w:rsidR="00351FDF" w:rsidRPr="00145190">
              <w:rPr>
                <w:rFonts w:ascii="Calibri" w:hAnsi="Calibri" w:cs="Arial"/>
                <w:i/>
                <w:sz w:val="21"/>
                <w:szCs w:val="21"/>
              </w:rPr>
              <w:t xml:space="preserve">results of </w:t>
            </w:r>
            <w:r w:rsidR="00884B9A" w:rsidRPr="00145190">
              <w:rPr>
                <w:rFonts w:ascii="Calibri" w:hAnsi="Calibri" w:cs="Arial"/>
                <w:i/>
                <w:sz w:val="21"/>
                <w:szCs w:val="21"/>
              </w:rPr>
              <w:t>due diligence checks conducted on the supplier)</w:t>
            </w:r>
          </w:p>
          <w:p w14:paraId="7E6DCA90" w14:textId="5500ECEC" w:rsidR="000E44C8" w:rsidRPr="000E44C8" w:rsidRDefault="000E44C8" w:rsidP="001C20F1">
            <w:pPr>
              <w:rPr>
                <w:rFonts w:ascii="Calibri" w:hAnsi="Calibri" w:cs="Arial"/>
                <w:sz w:val="22"/>
                <w:szCs w:val="21"/>
              </w:rPr>
            </w:pPr>
          </w:p>
          <w:p w14:paraId="1F8E0842" w14:textId="77777777" w:rsidR="000E44C8" w:rsidRPr="000E44C8" w:rsidRDefault="000E44C8" w:rsidP="001C20F1">
            <w:pPr>
              <w:rPr>
                <w:rFonts w:ascii="Calibri" w:hAnsi="Calibri" w:cs="Arial"/>
                <w:b/>
                <w:sz w:val="22"/>
                <w:szCs w:val="21"/>
              </w:rPr>
            </w:pPr>
          </w:p>
          <w:p w14:paraId="33350C19" w14:textId="77777777" w:rsidR="00F41428" w:rsidRPr="00145190" w:rsidRDefault="00F41428" w:rsidP="001C20F1">
            <w:pPr>
              <w:rPr>
                <w:rFonts w:ascii="Calibri" w:hAnsi="Calibri" w:cs="Arial"/>
                <w:b/>
                <w:sz w:val="8"/>
                <w:szCs w:val="8"/>
              </w:rPr>
            </w:pPr>
          </w:p>
          <w:p w14:paraId="16740BD7" w14:textId="0D5AD39D" w:rsidR="00884B9A" w:rsidRPr="00145190" w:rsidRDefault="00866E00" w:rsidP="001C20F1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145190">
              <w:rPr>
                <w:rFonts w:ascii="Calibri" w:hAnsi="Calibri" w:cs="Arial"/>
                <w:b/>
                <w:sz w:val="21"/>
                <w:szCs w:val="21"/>
              </w:rPr>
              <w:t>Ability to meet requirement</w:t>
            </w:r>
            <w:r w:rsidR="00F41428" w:rsidRPr="00145190">
              <w:rPr>
                <w:rFonts w:ascii="Calibri" w:hAnsi="Calibri" w:cs="Arial"/>
                <w:b/>
                <w:sz w:val="21"/>
                <w:szCs w:val="21"/>
              </w:rPr>
              <w:t>:</w:t>
            </w:r>
          </w:p>
          <w:p w14:paraId="79582D26" w14:textId="2980808E" w:rsidR="00884B9A" w:rsidRDefault="00EB6F09" w:rsidP="00884B9A">
            <w:pPr>
              <w:rPr>
                <w:rFonts w:ascii="Calibri" w:hAnsi="Calibri" w:cs="Arial"/>
                <w:i/>
                <w:sz w:val="21"/>
                <w:szCs w:val="21"/>
              </w:rPr>
            </w:pPr>
            <w:r w:rsidRPr="00145190">
              <w:rPr>
                <w:rFonts w:ascii="Calibri" w:hAnsi="Calibri" w:cs="Arial"/>
                <w:i/>
                <w:sz w:val="21"/>
                <w:szCs w:val="21"/>
              </w:rPr>
              <w:t>(P</w:t>
            </w:r>
            <w:r w:rsidR="00884B9A" w:rsidRPr="00145190">
              <w:rPr>
                <w:rFonts w:ascii="Calibri" w:hAnsi="Calibri" w:cs="Arial"/>
                <w:i/>
                <w:sz w:val="21"/>
                <w:szCs w:val="21"/>
              </w:rPr>
              <w:t>rovide a brief outline of your requirement</w:t>
            </w:r>
            <w:r w:rsidR="007C3FF2" w:rsidRPr="00145190">
              <w:rPr>
                <w:rFonts w:ascii="Calibri" w:hAnsi="Calibri" w:cs="Arial"/>
                <w:i/>
                <w:sz w:val="21"/>
                <w:szCs w:val="21"/>
              </w:rPr>
              <w:t xml:space="preserve"> and</w:t>
            </w:r>
            <w:r w:rsidR="00884B9A" w:rsidRPr="00145190">
              <w:rPr>
                <w:rFonts w:ascii="Calibri" w:hAnsi="Calibri" w:cs="Arial"/>
                <w:i/>
                <w:sz w:val="21"/>
                <w:szCs w:val="21"/>
              </w:rPr>
              <w:t xml:space="preserve"> the</w:t>
            </w:r>
            <w:r w:rsidR="00866E00" w:rsidRPr="00145190">
              <w:rPr>
                <w:rFonts w:ascii="Calibri" w:hAnsi="Calibri" w:cs="Arial"/>
                <w:i/>
                <w:sz w:val="21"/>
                <w:szCs w:val="21"/>
              </w:rPr>
              <w:t xml:space="preserve"> checks</w:t>
            </w:r>
            <w:r w:rsidR="00884B9A" w:rsidRPr="00145190">
              <w:rPr>
                <w:rFonts w:ascii="Calibri" w:hAnsi="Calibri" w:cs="Arial"/>
                <w:i/>
                <w:sz w:val="21"/>
                <w:szCs w:val="21"/>
              </w:rPr>
              <w:t xml:space="preserve"> you have</w:t>
            </w:r>
            <w:r w:rsidR="00866E00" w:rsidRPr="00145190">
              <w:rPr>
                <w:rFonts w:ascii="Calibri" w:hAnsi="Calibri" w:cs="Arial"/>
                <w:i/>
                <w:sz w:val="21"/>
                <w:szCs w:val="21"/>
              </w:rPr>
              <w:t xml:space="preserve"> undertaken</w:t>
            </w:r>
            <w:r w:rsidR="00884B9A" w:rsidRPr="00145190">
              <w:rPr>
                <w:rFonts w:ascii="Calibri" w:hAnsi="Calibri" w:cs="Arial"/>
                <w:i/>
                <w:sz w:val="21"/>
                <w:szCs w:val="21"/>
              </w:rPr>
              <w:t xml:space="preserve"> to ensure the supplier’s proposal can meet your requirement)</w:t>
            </w:r>
          </w:p>
          <w:p w14:paraId="78556C3A" w14:textId="77777777" w:rsidR="000E44C8" w:rsidRPr="000E44C8" w:rsidRDefault="000E44C8" w:rsidP="000E44C8">
            <w:pPr>
              <w:rPr>
                <w:rFonts w:ascii="Calibri" w:hAnsi="Calibri" w:cs="Arial"/>
                <w:sz w:val="22"/>
                <w:szCs w:val="21"/>
              </w:rPr>
            </w:pPr>
          </w:p>
          <w:p w14:paraId="41D08A46" w14:textId="4B17BC13" w:rsidR="000E44C8" w:rsidRPr="00145190" w:rsidRDefault="000E44C8" w:rsidP="00884B9A">
            <w:pPr>
              <w:rPr>
                <w:rFonts w:ascii="Calibri" w:hAnsi="Calibri" w:cs="Arial"/>
                <w:i/>
                <w:sz w:val="21"/>
                <w:szCs w:val="21"/>
              </w:rPr>
            </w:pPr>
          </w:p>
          <w:p w14:paraId="28DAC782" w14:textId="77777777" w:rsidR="00884B9A" w:rsidRPr="006C6104" w:rsidRDefault="00884B9A" w:rsidP="00884B9A">
            <w:pPr>
              <w:rPr>
                <w:rFonts w:ascii="Calibri" w:hAnsi="Calibri" w:cs="Arial"/>
                <w:color w:val="FF0000"/>
                <w:sz w:val="8"/>
                <w:szCs w:val="8"/>
              </w:rPr>
            </w:pPr>
          </w:p>
          <w:p w14:paraId="60DBA7B4" w14:textId="23AA8DDF" w:rsidR="00DA6682" w:rsidRPr="00145190" w:rsidRDefault="00A50B32" w:rsidP="001C20F1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145190">
              <w:rPr>
                <w:rFonts w:ascii="Calibri" w:hAnsi="Calibri" w:cs="Arial"/>
                <w:b/>
                <w:sz w:val="21"/>
                <w:szCs w:val="21"/>
              </w:rPr>
              <w:t>Market r</w:t>
            </w:r>
            <w:r w:rsidR="00DA6682" w:rsidRPr="00145190">
              <w:rPr>
                <w:rFonts w:ascii="Calibri" w:hAnsi="Calibri" w:cs="Arial"/>
                <w:b/>
                <w:sz w:val="21"/>
                <w:szCs w:val="21"/>
              </w:rPr>
              <w:t>esearch</w:t>
            </w:r>
            <w:r w:rsidR="00F41428" w:rsidRPr="00145190">
              <w:rPr>
                <w:rFonts w:ascii="Calibri" w:hAnsi="Calibri" w:cs="Arial"/>
                <w:b/>
                <w:sz w:val="21"/>
                <w:szCs w:val="21"/>
              </w:rPr>
              <w:t>:</w:t>
            </w:r>
          </w:p>
          <w:p w14:paraId="65A08F6F" w14:textId="6896FEAA" w:rsidR="00884B9A" w:rsidRDefault="0004589D" w:rsidP="00884B9A">
            <w:pPr>
              <w:rPr>
                <w:rFonts w:ascii="Calibri" w:hAnsi="Calibri" w:cs="Arial"/>
                <w:sz w:val="21"/>
                <w:szCs w:val="21"/>
              </w:rPr>
            </w:pPr>
            <w:r w:rsidRPr="00145190">
              <w:rPr>
                <w:rFonts w:ascii="Calibri" w:hAnsi="Calibri" w:cs="Arial"/>
                <w:i/>
                <w:sz w:val="21"/>
                <w:szCs w:val="21"/>
              </w:rPr>
              <w:t>(Detail the</w:t>
            </w:r>
            <w:r w:rsidR="00884B9A" w:rsidRPr="00145190">
              <w:rPr>
                <w:rFonts w:ascii="Calibri" w:hAnsi="Calibri" w:cs="Arial"/>
                <w:i/>
                <w:sz w:val="21"/>
                <w:szCs w:val="21"/>
              </w:rPr>
              <w:t xml:space="preserve"> research you have undertaken to ensure no other supplier can meet your requirement)</w:t>
            </w:r>
          </w:p>
          <w:p w14:paraId="03B4BF37" w14:textId="48185355" w:rsidR="000E44C8" w:rsidRPr="000E44C8" w:rsidRDefault="000E44C8" w:rsidP="00884B9A">
            <w:pPr>
              <w:rPr>
                <w:rFonts w:ascii="Calibri" w:hAnsi="Calibri" w:cs="Arial"/>
                <w:sz w:val="22"/>
                <w:szCs w:val="21"/>
              </w:rPr>
            </w:pPr>
          </w:p>
          <w:p w14:paraId="6841C01D" w14:textId="77777777" w:rsidR="000E44C8" w:rsidRPr="000E44C8" w:rsidRDefault="000E44C8" w:rsidP="00884B9A">
            <w:pPr>
              <w:rPr>
                <w:rFonts w:ascii="Calibri" w:hAnsi="Calibri" w:cs="Arial"/>
                <w:sz w:val="22"/>
                <w:szCs w:val="21"/>
              </w:rPr>
            </w:pPr>
          </w:p>
          <w:p w14:paraId="5B1F2C91" w14:textId="77777777" w:rsidR="00884B9A" w:rsidRPr="006C6104" w:rsidRDefault="00884B9A" w:rsidP="00884B9A">
            <w:pPr>
              <w:rPr>
                <w:rFonts w:ascii="Calibri" w:hAnsi="Calibri" w:cs="Arial"/>
                <w:i/>
                <w:color w:val="FF0000"/>
                <w:sz w:val="8"/>
                <w:szCs w:val="8"/>
              </w:rPr>
            </w:pPr>
          </w:p>
          <w:p w14:paraId="34A2CC72" w14:textId="77777777" w:rsidR="00DA6682" w:rsidRPr="00145190" w:rsidRDefault="00F41428" w:rsidP="001C20F1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145190">
              <w:rPr>
                <w:rFonts w:ascii="Calibri" w:hAnsi="Calibri" w:cs="Arial"/>
                <w:b/>
                <w:sz w:val="21"/>
                <w:szCs w:val="21"/>
              </w:rPr>
              <w:t xml:space="preserve">Demonstration of </w:t>
            </w:r>
            <w:r w:rsidR="00A50B32" w:rsidRPr="00145190">
              <w:rPr>
                <w:rFonts w:ascii="Calibri" w:hAnsi="Calibri" w:cs="Arial"/>
                <w:b/>
                <w:sz w:val="21"/>
                <w:szCs w:val="21"/>
              </w:rPr>
              <w:t>v</w:t>
            </w:r>
            <w:r w:rsidRPr="00145190">
              <w:rPr>
                <w:rFonts w:ascii="Calibri" w:hAnsi="Calibri" w:cs="Arial"/>
                <w:b/>
                <w:sz w:val="21"/>
                <w:szCs w:val="21"/>
              </w:rPr>
              <w:t xml:space="preserve">alue for </w:t>
            </w:r>
            <w:r w:rsidR="00A50B32" w:rsidRPr="00145190">
              <w:rPr>
                <w:rFonts w:ascii="Calibri" w:hAnsi="Calibri" w:cs="Arial"/>
                <w:b/>
                <w:sz w:val="21"/>
                <w:szCs w:val="21"/>
              </w:rPr>
              <w:t>m</w:t>
            </w:r>
            <w:r w:rsidR="008C1ABA" w:rsidRPr="00145190">
              <w:rPr>
                <w:rFonts w:ascii="Calibri" w:hAnsi="Calibri" w:cs="Arial"/>
                <w:b/>
                <w:sz w:val="21"/>
                <w:szCs w:val="21"/>
              </w:rPr>
              <w:t>oney (including whole</w:t>
            </w:r>
            <w:r w:rsidR="008A6C7D" w:rsidRPr="00145190">
              <w:rPr>
                <w:rFonts w:ascii="Calibri" w:hAnsi="Calibri" w:cs="Arial"/>
                <w:b/>
                <w:sz w:val="21"/>
                <w:szCs w:val="21"/>
              </w:rPr>
              <w:t>-</w:t>
            </w:r>
            <w:r w:rsidR="008C1ABA" w:rsidRPr="00145190">
              <w:rPr>
                <w:rFonts w:ascii="Calibri" w:hAnsi="Calibri" w:cs="Arial"/>
                <w:b/>
                <w:sz w:val="21"/>
                <w:szCs w:val="21"/>
              </w:rPr>
              <w:t>life cost &amp; sustainability)</w:t>
            </w:r>
            <w:r w:rsidR="00A31B2C" w:rsidRPr="00145190">
              <w:rPr>
                <w:rFonts w:ascii="Calibri" w:hAnsi="Calibri" w:cs="Arial"/>
                <w:b/>
                <w:sz w:val="21"/>
                <w:szCs w:val="21"/>
              </w:rPr>
              <w:t>:</w:t>
            </w:r>
          </w:p>
          <w:p w14:paraId="6521EE9B" w14:textId="3D740961" w:rsidR="00884B9A" w:rsidRDefault="00884B9A" w:rsidP="00884B9A">
            <w:pPr>
              <w:rPr>
                <w:rFonts w:ascii="Calibri" w:hAnsi="Calibri" w:cs="Arial"/>
                <w:sz w:val="21"/>
                <w:szCs w:val="21"/>
              </w:rPr>
            </w:pPr>
            <w:r w:rsidRPr="00145190">
              <w:rPr>
                <w:rFonts w:ascii="Calibri" w:hAnsi="Calibri" w:cs="Arial"/>
                <w:i/>
                <w:sz w:val="21"/>
                <w:szCs w:val="21"/>
              </w:rPr>
              <w:t>(</w:t>
            </w:r>
            <w:r w:rsidR="007C3FF2" w:rsidRPr="00145190">
              <w:rPr>
                <w:rFonts w:ascii="Calibri" w:hAnsi="Calibri" w:cs="Arial"/>
                <w:i/>
                <w:sz w:val="21"/>
                <w:szCs w:val="21"/>
              </w:rPr>
              <w:t>P</w:t>
            </w:r>
            <w:r w:rsidRPr="00145190">
              <w:rPr>
                <w:rFonts w:ascii="Calibri" w:hAnsi="Calibri" w:cs="Arial"/>
                <w:i/>
                <w:sz w:val="21"/>
                <w:szCs w:val="21"/>
              </w:rPr>
              <w:t>rovide details</w:t>
            </w:r>
            <w:r w:rsidR="00EB6F09" w:rsidRPr="00145190">
              <w:rPr>
                <w:rFonts w:ascii="Calibri" w:hAnsi="Calibri" w:cs="Arial"/>
                <w:i/>
                <w:sz w:val="21"/>
                <w:szCs w:val="21"/>
              </w:rPr>
              <w:t xml:space="preserve"> which demonstrate how you are achieving value for money including discounts, price comparisons and internal benefits e.g. resource savings. Remember to consider all relevant (whole-life) costs e.g. consumables, servicing, licences, utilities, shipping, disposal)</w:t>
            </w:r>
            <w:r w:rsidRPr="00145190">
              <w:rPr>
                <w:rFonts w:ascii="Calibri" w:hAnsi="Calibri" w:cs="Arial"/>
                <w:i/>
                <w:sz w:val="21"/>
                <w:szCs w:val="21"/>
              </w:rPr>
              <w:t xml:space="preserve"> </w:t>
            </w:r>
          </w:p>
          <w:p w14:paraId="4B1390C2" w14:textId="1A5AE381" w:rsidR="006B061D" w:rsidRDefault="006B061D" w:rsidP="001C20F1">
            <w:pPr>
              <w:rPr>
                <w:rFonts w:ascii="Calibri" w:hAnsi="Calibri" w:cs="Arial"/>
                <w:sz w:val="22"/>
                <w:szCs w:val="21"/>
              </w:rPr>
            </w:pPr>
          </w:p>
          <w:p w14:paraId="2BD6911A" w14:textId="618956A1" w:rsidR="000E44C8" w:rsidRDefault="000E44C8" w:rsidP="001C20F1">
            <w:pPr>
              <w:rPr>
                <w:rFonts w:ascii="Calibri" w:hAnsi="Calibri" w:cs="Arial"/>
                <w:sz w:val="22"/>
                <w:szCs w:val="21"/>
              </w:rPr>
            </w:pPr>
          </w:p>
          <w:p w14:paraId="6CCD4390" w14:textId="77777777" w:rsidR="000E44C8" w:rsidRPr="006C6104" w:rsidRDefault="000E44C8" w:rsidP="001C20F1">
            <w:pPr>
              <w:rPr>
                <w:rFonts w:ascii="Calibri" w:hAnsi="Calibri" w:cs="Arial"/>
                <w:b/>
                <w:color w:val="FF0000"/>
                <w:sz w:val="8"/>
                <w:szCs w:val="8"/>
              </w:rPr>
            </w:pPr>
          </w:p>
          <w:p w14:paraId="48A5308D" w14:textId="54AC24A8" w:rsidR="006B061D" w:rsidRPr="00145190" w:rsidRDefault="006B061D" w:rsidP="001C20F1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145190">
              <w:rPr>
                <w:rFonts w:ascii="Calibri" w:hAnsi="Calibri" w:cs="Arial"/>
                <w:b/>
                <w:sz w:val="21"/>
                <w:szCs w:val="21"/>
              </w:rPr>
              <w:t xml:space="preserve">Specification </w:t>
            </w:r>
            <w:r w:rsidR="00A50B32" w:rsidRPr="00145190">
              <w:rPr>
                <w:rFonts w:ascii="Calibri" w:hAnsi="Calibri" w:cs="Arial"/>
                <w:b/>
                <w:sz w:val="21"/>
                <w:szCs w:val="21"/>
              </w:rPr>
              <w:t>a</w:t>
            </w:r>
            <w:r w:rsidRPr="00145190">
              <w:rPr>
                <w:rFonts w:ascii="Calibri" w:hAnsi="Calibri" w:cs="Arial"/>
                <w:b/>
                <w:sz w:val="21"/>
                <w:szCs w:val="21"/>
              </w:rPr>
              <w:t xml:space="preserve">lteration: </w:t>
            </w:r>
          </w:p>
          <w:p w14:paraId="6B0726B5" w14:textId="19A5ECCB" w:rsidR="00EB6F09" w:rsidRDefault="00EB6F09" w:rsidP="001C20F1">
            <w:pPr>
              <w:rPr>
                <w:rFonts w:ascii="Calibri" w:hAnsi="Calibri" w:cs="Arial"/>
                <w:sz w:val="22"/>
                <w:szCs w:val="21"/>
              </w:rPr>
            </w:pPr>
            <w:r w:rsidRPr="00145190">
              <w:rPr>
                <w:rFonts w:ascii="Calibri" w:hAnsi="Calibri" w:cs="Arial"/>
                <w:i/>
                <w:sz w:val="21"/>
                <w:szCs w:val="21"/>
              </w:rPr>
              <w:t>(Consider whether the specification could be altered in some way to allow other suppliers to compete, without impacting the outcome)</w:t>
            </w:r>
          </w:p>
          <w:p w14:paraId="0D79D66E" w14:textId="1623F3A9" w:rsidR="000E44C8" w:rsidRDefault="000E44C8" w:rsidP="001C20F1">
            <w:pPr>
              <w:rPr>
                <w:rFonts w:ascii="Calibri" w:hAnsi="Calibri" w:cs="Arial"/>
                <w:sz w:val="22"/>
                <w:szCs w:val="21"/>
              </w:rPr>
            </w:pPr>
          </w:p>
          <w:p w14:paraId="7C47489F" w14:textId="77777777" w:rsidR="000E44C8" w:rsidRPr="000E44C8" w:rsidRDefault="000E44C8" w:rsidP="001C20F1">
            <w:pPr>
              <w:rPr>
                <w:rFonts w:ascii="Calibri" w:hAnsi="Calibri" w:cs="Arial"/>
                <w:b/>
                <w:sz w:val="22"/>
                <w:szCs w:val="21"/>
              </w:rPr>
            </w:pPr>
          </w:p>
          <w:p w14:paraId="04447568" w14:textId="77777777" w:rsidR="006B061D" w:rsidRPr="00145190" w:rsidRDefault="006B061D" w:rsidP="001C20F1">
            <w:pPr>
              <w:rPr>
                <w:rFonts w:ascii="Calibri" w:hAnsi="Calibri" w:cs="Arial"/>
                <w:b/>
                <w:sz w:val="8"/>
                <w:szCs w:val="8"/>
              </w:rPr>
            </w:pPr>
          </w:p>
          <w:p w14:paraId="5158C4A3" w14:textId="76FAB2D5" w:rsidR="00E64F56" w:rsidRPr="00145190" w:rsidRDefault="00F41428" w:rsidP="001C20F1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145190">
              <w:rPr>
                <w:rFonts w:ascii="Calibri" w:hAnsi="Calibri" w:cs="Arial"/>
                <w:b/>
                <w:sz w:val="21"/>
                <w:szCs w:val="21"/>
              </w:rPr>
              <w:t xml:space="preserve">Acceptance of University </w:t>
            </w:r>
            <w:r w:rsidR="00A50B32" w:rsidRPr="00145190">
              <w:rPr>
                <w:rFonts w:ascii="Calibri" w:hAnsi="Calibri" w:cs="Arial"/>
                <w:b/>
                <w:sz w:val="21"/>
                <w:szCs w:val="21"/>
              </w:rPr>
              <w:t>t</w:t>
            </w:r>
            <w:r w:rsidR="00DA6682" w:rsidRPr="00145190">
              <w:rPr>
                <w:rFonts w:ascii="Calibri" w:hAnsi="Calibri" w:cs="Arial"/>
                <w:b/>
                <w:sz w:val="21"/>
                <w:szCs w:val="21"/>
              </w:rPr>
              <w:t xml:space="preserve">erms and </w:t>
            </w:r>
            <w:r w:rsidR="00A50B32" w:rsidRPr="00145190">
              <w:rPr>
                <w:rFonts w:ascii="Calibri" w:hAnsi="Calibri" w:cs="Arial"/>
                <w:b/>
                <w:sz w:val="21"/>
                <w:szCs w:val="21"/>
              </w:rPr>
              <w:t>c</w:t>
            </w:r>
            <w:r w:rsidR="00DA6682" w:rsidRPr="00145190">
              <w:rPr>
                <w:rFonts w:ascii="Calibri" w:hAnsi="Calibri" w:cs="Arial"/>
                <w:b/>
                <w:sz w:val="21"/>
                <w:szCs w:val="21"/>
              </w:rPr>
              <w:t>onditions</w:t>
            </w:r>
            <w:r w:rsidR="00B9768F" w:rsidRPr="00145190">
              <w:rPr>
                <w:rFonts w:ascii="Calibri" w:hAnsi="Calibri" w:cs="Arial"/>
                <w:b/>
                <w:sz w:val="21"/>
                <w:szCs w:val="21"/>
              </w:rPr>
              <w:t xml:space="preserve"> / </w:t>
            </w:r>
            <w:r w:rsidR="00A50B32" w:rsidRPr="00145190">
              <w:rPr>
                <w:rFonts w:ascii="Calibri" w:hAnsi="Calibri" w:cs="Arial"/>
                <w:b/>
                <w:sz w:val="21"/>
                <w:szCs w:val="21"/>
              </w:rPr>
              <w:t>p</w:t>
            </w:r>
            <w:r w:rsidR="00B9768F" w:rsidRPr="00145190">
              <w:rPr>
                <w:rFonts w:ascii="Calibri" w:hAnsi="Calibri" w:cs="Arial"/>
                <w:b/>
                <w:sz w:val="21"/>
                <w:szCs w:val="21"/>
              </w:rPr>
              <w:t xml:space="preserve">reviously </w:t>
            </w:r>
            <w:r w:rsidR="00A50B32" w:rsidRPr="00145190">
              <w:rPr>
                <w:rFonts w:ascii="Calibri" w:hAnsi="Calibri" w:cs="Arial"/>
                <w:b/>
                <w:sz w:val="21"/>
                <w:szCs w:val="21"/>
              </w:rPr>
              <w:t>a</w:t>
            </w:r>
            <w:r w:rsidR="00B9768F" w:rsidRPr="00145190">
              <w:rPr>
                <w:rFonts w:ascii="Calibri" w:hAnsi="Calibri" w:cs="Arial"/>
                <w:b/>
                <w:sz w:val="21"/>
                <w:szCs w:val="21"/>
              </w:rPr>
              <w:t xml:space="preserve">greed </w:t>
            </w:r>
            <w:r w:rsidR="00A50B32" w:rsidRPr="00145190">
              <w:rPr>
                <w:rFonts w:ascii="Calibri" w:hAnsi="Calibri" w:cs="Arial"/>
                <w:b/>
                <w:sz w:val="21"/>
                <w:szCs w:val="21"/>
              </w:rPr>
              <w:t>t</w:t>
            </w:r>
            <w:r w:rsidR="00B9768F" w:rsidRPr="00145190">
              <w:rPr>
                <w:rFonts w:ascii="Calibri" w:hAnsi="Calibri" w:cs="Arial"/>
                <w:b/>
                <w:sz w:val="21"/>
                <w:szCs w:val="21"/>
              </w:rPr>
              <w:t>erms</w:t>
            </w:r>
            <w:r w:rsidRPr="00145190">
              <w:rPr>
                <w:rFonts w:ascii="Calibri" w:hAnsi="Calibri" w:cs="Arial"/>
                <w:b/>
                <w:sz w:val="21"/>
                <w:szCs w:val="21"/>
              </w:rPr>
              <w:t>:</w:t>
            </w:r>
          </w:p>
          <w:p w14:paraId="0A44B6EE" w14:textId="77777777" w:rsidR="00DA6682" w:rsidRDefault="00EB6F09" w:rsidP="00EB6F09">
            <w:pPr>
              <w:spacing w:after="120"/>
              <w:rPr>
                <w:rFonts w:ascii="Calibri" w:hAnsi="Calibri" w:cs="Arial"/>
                <w:sz w:val="22"/>
                <w:szCs w:val="21"/>
              </w:rPr>
            </w:pPr>
            <w:r w:rsidRPr="00145190">
              <w:rPr>
                <w:rFonts w:ascii="Calibri" w:hAnsi="Calibri" w:cs="Arial"/>
                <w:i/>
                <w:sz w:val="21"/>
                <w:szCs w:val="21"/>
              </w:rPr>
              <w:t>(Confirm which terms have been provisionally agreed)</w:t>
            </w:r>
          </w:p>
          <w:p w14:paraId="3F3D4836" w14:textId="77777777" w:rsidR="000E44C8" w:rsidRDefault="000E44C8" w:rsidP="00EB6F09">
            <w:pPr>
              <w:spacing w:after="120"/>
              <w:rPr>
                <w:rFonts w:ascii="Calibri" w:hAnsi="Calibri" w:cs="Arial"/>
                <w:sz w:val="22"/>
                <w:szCs w:val="21"/>
              </w:rPr>
            </w:pPr>
          </w:p>
          <w:p w14:paraId="557C8159" w14:textId="092A8502" w:rsidR="000E44C8" w:rsidRPr="000E44C8" w:rsidRDefault="000E44C8" w:rsidP="00EB6F09">
            <w:pPr>
              <w:spacing w:after="120"/>
              <w:rPr>
                <w:rFonts w:ascii="Calibri" w:hAnsi="Calibri" w:cs="Arial"/>
                <w:color w:val="FF0000"/>
                <w:sz w:val="22"/>
                <w:szCs w:val="21"/>
              </w:rPr>
            </w:pPr>
          </w:p>
        </w:tc>
      </w:tr>
      <w:tr w:rsidR="006C6104" w:rsidRPr="006C6104" w14:paraId="220E5976" w14:textId="77777777" w:rsidTr="0004589D">
        <w:tc>
          <w:tcPr>
            <w:tcW w:w="4106" w:type="dxa"/>
            <w:gridSpan w:val="2"/>
            <w:shd w:val="clear" w:color="auto" w:fill="D9D9D9"/>
          </w:tcPr>
          <w:p w14:paraId="1FF73FAF" w14:textId="77777777" w:rsidR="000409DB" w:rsidRPr="00145190" w:rsidRDefault="000409DB" w:rsidP="001C20F1">
            <w:pPr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3"/>
            <w:shd w:val="clear" w:color="auto" w:fill="D9D9D9"/>
          </w:tcPr>
          <w:p w14:paraId="6B52E3E7" w14:textId="77777777" w:rsidR="000409DB" w:rsidRPr="00145190" w:rsidRDefault="000409DB" w:rsidP="001C20F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45190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2694" w:type="dxa"/>
            <w:shd w:val="clear" w:color="auto" w:fill="D9D9D9"/>
          </w:tcPr>
          <w:p w14:paraId="65FE121F" w14:textId="77777777" w:rsidR="000409DB" w:rsidRPr="00145190" w:rsidRDefault="0070350E" w:rsidP="001C20F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45190">
              <w:rPr>
                <w:rFonts w:ascii="Calibri" w:hAnsi="Calibri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1275" w:type="dxa"/>
            <w:shd w:val="clear" w:color="auto" w:fill="D9D9D9"/>
          </w:tcPr>
          <w:p w14:paraId="5F0A1D2E" w14:textId="77777777" w:rsidR="000409DB" w:rsidRPr="00145190" w:rsidRDefault="000409DB" w:rsidP="001C20F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45190">
              <w:rPr>
                <w:rFonts w:ascii="Calibri" w:hAnsi="Calibri" w:cs="Arial"/>
                <w:b/>
                <w:sz w:val="22"/>
                <w:szCs w:val="22"/>
              </w:rPr>
              <w:t>Date</w:t>
            </w:r>
          </w:p>
        </w:tc>
      </w:tr>
      <w:tr w:rsidR="006C6104" w:rsidRPr="006C6104" w14:paraId="58D19308" w14:textId="77777777" w:rsidTr="0004589D">
        <w:tc>
          <w:tcPr>
            <w:tcW w:w="4106" w:type="dxa"/>
            <w:gridSpan w:val="2"/>
            <w:shd w:val="clear" w:color="auto" w:fill="auto"/>
          </w:tcPr>
          <w:p w14:paraId="10F47144" w14:textId="0BAC2746" w:rsidR="0004589D" w:rsidRPr="00145190" w:rsidRDefault="0004589D" w:rsidP="001C20F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45190">
              <w:rPr>
                <w:rFonts w:ascii="Calibri" w:hAnsi="Calibri" w:cs="Arial"/>
                <w:b/>
                <w:sz w:val="22"/>
                <w:szCs w:val="22"/>
              </w:rPr>
              <w:t>Requested by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0CA9E5DE" w14:textId="77777777" w:rsidR="0004589D" w:rsidRPr="00145190" w:rsidRDefault="0004589D" w:rsidP="001C20F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CE436E9" w14:textId="77777777" w:rsidR="0004589D" w:rsidRPr="00145190" w:rsidRDefault="0004589D" w:rsidP="001C20F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A1B6A81" w14:textId="77777777" w:rsidR="0004589D" w:rsidRPr="00145190" w:rsidRDefault="0004589D" w:rsidP="001C20F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C6104" w:rsidRPr="006C6104" w14:paraId="61569A8C" w14:textId="77777777" w:rsidTr="00763C95">
        <w:tc>
          <w:tcPr>
            <w:tcW w:w="10768" w:type="dxa"/>
            <w:gridSpan w:val="7"/>
            <w:shd w:val="clear" w:color="auto" w:fill="auto"/>
          </w:tcPr>
          <w:p w14:paraId="2D9251BD" w14:textId="7891927B" w:rsidR="00654808" w:rsidRPr="00145190" w:rsidRDefault="00654808" w:rsidP="00654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45190">
              <w:rPr>
                <w:rFonts w:ascii="Calibri" w:hAnsi="Calibri" w:cs="Arial"/>
                <w:sz w:val="20"/>
                <w:szCs w:val="20"/>
              </w:rPr>
              <w:t xml:space="preserve">In making this request I confirm that I am not aware of any </w:t>
            </w:r>
            <w:hyperlink r:id="rId13" w:anchor="collapse394501" w:history="1">
              <w:r w:rsidRPr="00145190">
                <w:rPr>
                  <w:rStyle w:val="Hyperlink"/>
                  <w:rFonts w:ascii="Calibri" w:hAnsi="Calibri" w:cs="Arial"/>
                  <w:color w:val="0070C0"/>
                  <w:sz w:val="20"/>
                  <w:szCs w:val="20"/>
                </w:rPr>
                <w:t>conflict of interest</w:t>
              </w:r>
            </w:hyperlink>
            <w:r w:rsidRPr="00145190">
              <w:rPr>
                <w:rFonts w:ascii="Calibri" w:hAnsi="Calibri" w:cs="Arial"/>
                <w:color w:val="0070C0"/>
                <w:sz w:val="20"/>
                <w:szCs w:val="20"/>
              </w:rPr>
              <w:t xml:space="preserve"> </w:t>
            </w:r>
            <w:r w:rsidRPr="00145190">
              <w:rPr>
                <w:rFonts w:ascii="Calibri" w:hAnsi="Calibri" w:cs="Arial"/>
                <w:sz w:val="20"/>
                <w:szCs w:val="20"/>
              </w:rPr>
              <w:t>with the proposed supplier.</w:t>
            </w:r>
          </w:p>
        </w:tc>
      </w:tr>
      <w:tr w:rsidR="006C6104" w:rsidRPr="006C6104" w14:paraId="421752E1" w14:textId="77777777" w:rsidTr="00BE634C">
        <w:tc>
          <w:tcPr>
            <w:tcW w:w="10768" w:type="dxa"/>
            <w:gridSpan w:val="7"/>
            <w:shd w:val="clear" w:color="auto" w:fill="D9D9D9" w:themeFill="background1" w:themeFillShade="D9"/>
            <w:vAlign w:val="center"/>
          </w:tcPr>
          <w:p w14:paraId="6595E24B" w14:textId="315A3D56" w:rsidR="000409DB" w:rsidRPr="00145190" w:rsidRDefault="00CC121E" w:rsidP="0025157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45190">
              <w:rPr>
                <w:rFonts w:ascii="Calibri" w:hAnsi="Calibri" w:cs="Arial"/>
                <w:b/>
                <w:sz w:val="22"/>
                <w:szCs w:val="22"/>
              </w:rPr>
              <w:t xml:space="preserve">The request for exemption is:     APPROVED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111621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19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45190">
              <w:rPr>
                <w:rFonts w:ascii="Calibri" w:hAnsi="Calibri" w:cs="Arial"/>
                <w:b/>
                <w:sz w:val="22"/>
                <w:szCs w:val="22"/>
              </w:rPr>
              <w:t xml:space="preserve">  /  NOT APPROVED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22723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19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C6104" w:rsidRPr="006C6104" w14:paraId="13FC6D2E" w14:textId="77777777" w:rsidTr="0004589D">
        <w:tc>
          <w:tcPr>
            <w:tcW w:w="4106" w:type="dxa"/>
            <w:gridSpan w:val="2"/>
            <w:vAlign w:val="center"/>
          </w:tcPr>
          <w:p w14:paraId="13D35057" w14:textId="7BC25C88" w:rsidR="000409DB" w:rsidRPr="00145190" w:rsidRDefault="000409DB" w:rsidP="0025157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45190">
              <w:rPr>
                <w:rFonts w:ascii="Calibri" w:hAnsi="Calibri" w:cs="Arial"/>
                <w:b/>
                <w:sz w:val="22"/>
                <w:szCs w:val="22"/>
              </w:rPr>
              <w:t>Head of Department</w:t>
            </w:r>
            <w:r w:rsidR="00E21AA7" w:rsidRPr="00145190">
              <w:rPr>
                <w:rFonts w:ascii="Calibri" w:hAnsi="Calibri" w:cs="Arial"/>
                <w:b/>
                <w:sz w:val="22"/>
                <w:szCs w:val="22"/>
              </w:rPr>
              <w:t xml:space="preserve"> / Administrator</w:t>
            </w:r>
          </w:p>
        </w:tc>
        <w:tc>
          <w:tcPr>
            <w:tcW w:w="2693" w:type="dxa"/>
            <w:gridSpan w:val="3"/>
          </w:tcPr>
          <w:p w14:paraId="2CBDE1D6" w14:textId="77777777" w:rsidR="000409DB" w:rsidRPr="00145190" w:rsidRDefault="000409DB" w:rsidP="001C20F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B8DAC7B" w14:textId="77777777" w:rsidR="000409DB" w:rsidRPr="006C6104" w:rsidRDefault="000409DB" w:rsidP="001C20F1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1EA713" w14:textId="77777777" w:rsidR="000409DB" w:rsidRPr="006C6104" w:rsidRDefault="000409DB" w:rsidP="001C20F1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0409DB" w:rsidRPr="006C6104" w14:paraId="6A441CA1" w14:textId="77777777" w:rsidTr="0004589D">
        <w:tc>
          <w:tcPr>
            <w:tcW w:w="4106" w:type="dxa"/>
            <w:gridSpan w:val="2"/>
            <w:vAlign w:val="center"/>
          </w:tcPr>
          <w:p w14:paraId="55F5390E" w14:textId="685CACA9" w:rsidR="000409DB" w:rsidRPr="00145190" w:rsidRDefault="006F2F9E" w:rsidP="0004589D">
            <w:pPr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</w:pPr>
            <w:r w:rsidRPr="00145190">
              <w:rPr>
                <w:rFonts w:ascii="Calibri" w:hAnsi="Calibri" w:cs="Arial"/>
                <w:b/>
                <w:sz w:val="22"/>
                <w:szCs w:val="22"/>
              </w:rPr>
              <w:t>Purchasing Department</w:t>
            </w:r>
            <w:r w:rsidR="006827E2" w:rsidRPr="00145190">
              <w:rPr>
                <w:rFonts w:ascii="Calibri" w:hAnsi="Calibri" w:cs="Arial"/>
                <w:b/>
                <w:sz w:val="22"/>
                <w:szCs w:val="22"/>
              </w:rPr>
              <w:t xml:space="preserve"> (if required)</w:t>
            </w:r>
          </w:p>
        </w:tc>
        <w:tc>
          <w:tcPr>
            <w:tcW w:w="2693" w:type="dxa"/>
            <w:gridSpan w:val="3"/>
          </w:tcPr>
          <w:p w14:paraId="3B9AA288" w14:textId="77777777" w:rsidR="000409DB" w:rsidRPr="00145190" w:rsidRDefault="000409DB" w:rsidP="001C20F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65A0A15" w14:textId="77777777" w:rsidR="000409DB" w:rsidRPr="006C6104" w:rsidRDefault="000409DB" w:rsidP="001C20F1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74196D4" w14:textId="77777777" w:rsidR="000409DB" w:rsidRPr="006C6104" w:rsidRDefault="000409DB" w:rsidP="001C20F1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</w:tbl>
    <w:p w14:paraId="520B2F9E" w14:textId="77777777" w:rsidR="00626075" w:rsidRPr="006C6104" w:rsidRDefault="00626075" w:rsidP="00814C30">
      <w:pPr>
        <w:spacing w:before="60"/>
        <w:rPr>
          <w:rFonts w:ascii="Calibri" w:hAnsi="Calibri" w:cs="Arial"/>
          <w:bCs/>
          <w:color w:val="FF0000"/>
          <w:sz w:val="8"/>
          <w:szCs w:val="8"/>
        </w:rPr>
      </w:pPr>
    </w:p>
    <w:p w14:paraId="0E8C06AB" w14:textId="42DF496F" w:rsidR="00E104D6" w:rsidRPr="00145190" w:rsidRDefault="00E104D6" w:rsidP="0004589D">
      <w:pPr>
        <w:spacing w:after="80"/>
        <w:rPr>
          <w:rFonts w:ascii="Calibri" w:hAnsi="Calibri" w:cs="Arial"/>
          <w:bCs/>
          <w:sz w:val="19"/>
          <w:szCs w:val="19"/>
        </w:rPr>
      </w:pPr>
      <w:r w:rsidRPr="00145190">
        <w:rPr>
          <w:rFonts w:ascii="Calibri" w:hAnsi="Calibri" w:cs="Arial"/>
          <w:bCs/>
          <w:sz w:val="19"/>
          <w:szCs w:val="19"/>
        </w:rPr>
        <w:t>Purchasing Department approval is required for an</w:t>
      </w:r>
      <w:r w:rsidR="00247037" w:rsidRPr="00145190">
        <w:rPr>
          <w:rFonts w:ascii="Calibri" w:hAnsi="Calibri" w:cs="Arial"/>
          <w:bCs/>
          <w:sz w:val="19"/>
          <w:szCs w:val="19"/>
        </w:rPr>
        <w:t>y</w:t>
      </w:r>
      <w:r w:rsidRPr="00145190">
        <w:rPr>
          <w:rFonts w:ascii="Calibri" w:hAnsi="Calibri" w:cs="Arial"/>
          <w:bCs/>
          <w:sz w:val="19"/>
          <w:szCs w:val="19"/>
        </w:rPr>
        <w:t xml:space="preserve"> purchase exceeding £125,000 (ex-VAT).</w:t>
      </w:r>
    </w:p>
    <w:p w14:paraId="122EA627" w14:textId="7D6C36FF" w:rsidR="005C723A" w:rsidRPr="00145190" w:rsidRDefault="00E104D6" w:rsidP="0004589D">
      <w:pPr>
        <w:spacing w:after="80"/>
        <w:rPr>
          <w:rFonts w:ascii="Calibri" w:hAnsi="Calibri" w:cs="Arial"/>
          <w:bCs/>
          <w:sz w:val="19"/>
          <w:szCs w:val="19"/>
        </w:rPr>
      </w:pPr>
      <w:r w:rsidRPr="00145190">
        <w:rPr>
          <w:rFonts w:ascii="Calibri" w:hAnsi="Calibri" w:cs="Arial"/>
          <w:bCs/>
          <w:sz w:val="19"/>
          <w:szCs w:val="19"/>
        </w:rPr>
        <w:t>A</w:t>
      </w:r>
      <w:r w:rsidR="00814C30" w:rsidRPr="00145190">
        <w:rPr>
          <w:rFonts w:ascii="Calibri" w:hAnsi="Calibri" w:cs="Arial"/>
          <w:bCs/>
          <w:sz w:val="19"/>
          <w:szCs w:val="19"/>
        </w:rPr>
        <w:t xml:space="preserve">pproval must be given by </w:t>
      </w:r>
      <w:r w:rsidR="003D573F" w:rsidRPr="00145190">
        <w:rPr>
          <w:rFonts w:ascii="Calibri" w:hAnsi="Calibri" w:cs="Arial"/>
          <w:bCs/>
          <w:sz w:val="19"/>
          <w:szCs w:val="19"/>
        </w:rPr>
        <w:t xml:space="preserve">the </w:t>
      </w:r>
      <w:r w:rsidR="00814C30" w:rsidRPr="00145190">
        <w:rPr>
          <w:rFonts w:ascii="Calibri" w:hAnsi="Calibri" w:cs="Arial"/>
          <w:bCs/>
          <w:sz w:val="19"/>
          <w:szCs w:val="19"/>
        </w:rPr>
        <w:t>Director of Purchasing</w:t>
      </w:r>
      <w:r w:rsidR="003D573F" w:rsidRPr="00145190">
        <w:rPr>
          <w:rFonts w:ascii="Calibri" w:hAnsi="Calibri" w:cs="Arial"/>
          <w:bCs/>
          <w:sz w:val="19"/>
          <w:szCs w:val="19"/>
        </w:rPr>
        <w:t xml:space="preserve"> or the</w:t>
      </w:r>
      <w:r w:rsidR="00A82185" w:rsidRPr="00145190">
        <w:rPr>
          <w:rFonts w:ascii="Calibri" w:hAnsi="Calibri" w:cs="Arial"/>
          <w:bCs/>
          <w:sz w:val="19"/>
          <w:szCs w:val="19"/>
        </w:rPr>
        <w:t xml:space="preserve"> Chief Finance Officer</w:t>
      </w:r>
      <w:r w:rsidR="00BE634C" w:rsidRPr="00145190">
        <w:rPr>
          <w:rFonts w:ascii="Calibri" w:hAnsi="Calibri" w:cs="Arial"/>
          <w:bCs/>
          <w:sz w:val="19"/>
          <w:szCs w:val="19"/>
        </w:rPr>
        <w:t xml:space="preserve"> for any purchase</w:t>
      </w:r>
      <w:r w:rsidRPr="00145190">
        <w:rPr>
          <w:rFonts w:ascii="Calibri" w:hAnsi="Calibri" w:cs="Arial"/>
          <w:bCs/>
          <w:sz w:val="19"/>
          <w:szCs w:val="19"/>
        </w:rPr>
        <w:t xml:space="preserve"> using</w:t>
      </w:r>
      <w:r w:rsidR="0070131A" w:rsidRPr="00145190">
        <w:rPr>
          <w:rFonts w:ascii="Calibri" w:hAnsi="Calibri" w:cs="Arial"/>
          <w:bCs/>
          <w:sz w:val="19"/>
          <w:szCs w:val="19"/>
        </w:rPr>
        <w:t xml:space="preserve"> the ‘overriding University interest’ </w:t>
      </w:r>
      <w:r w:rsidR="006F2F9E" w:rsidRPr="00145190">
        <w:rPr>
          <w:rFonts w:ascii="Calibri" w:hAnsi="Calibri" w:cs="Arial"/>
          <w:bCs/>
          <w:sz w:val="19"/>
          <w:szCs w:val="19"/>
        </w:rPr>
        <w:t>exemption</w:t>
      </w:r>
      <w:r w:rsidR="0070131A" w:rsidRPr="00145190">
        <w:rPr>
          <w:rFonts w:ascii="Calibri" w:hAnsi="Calibri" w:cs="Arial"/>
          <w:bCs/>
          <w:sz w:val="19"/>
          <w:szCs w:val="19"/>
        </w:rPr>
        <w:t>.</w:t>
      </w:r>
    </w:p>
    <w:p w14:paraId="2242B709" w14:textId="08C1ED32" w:rsidR="00681584" w:rsidRPr="00145190" w:rsidRDefault="00681584" w:rsidP="005C72A5">
      <w:pPr>
        <w:rPr>
          <w:rFonts w:ascii="Calibri" w:hAnsi="Calibri" w:cs="Arial"/>
          <w:bCs/>
          <w:sz w:val="19"/>
          <w:szCs w:val="19"/>
        </w:rPr>
      </w:pPr>
      <w:r w:rsidRPr="00D03917">
        <w:rPr>
          <w:rFonts w:ascii="Calibri" w:hAnsi="Calibri" w:cs="Arial"/>
          <w:bCs/>
          <w:sz w:val="19"/>
          <w:szCs w:val="19"/>
        </w:rPr>
        <w:t>For Estates Services ONLY</w:t>
      </w:r>
      <w:r w:rsidR="00F5217D" w:rsidRPr="00D03917">
        <w:rPr>
          <w:rFonts w:ascii="Calibri" w:hAnsi="Calibri" w:cs="Arial"/>
          <w:bCs/>
          <w:sz w:val="19"/>
          <w:szCs w:val="19"/>
        </w:rPr>
        <w:t xml:space="preserve">: Above </w:t>
      </w:r>
      <w:r w:rsidR="00991416" w:rsidRPr="00D03917">
        <w:rPr>
          <w:rFonts w:ascii="Calibri" w:hAnsi="Calibri" w:cs="Arial"/>
          <w:bCs/>
          <w:sz w:val="19"/>
          <w:szCs w:val="19"/>
        </w:rPr>
        <w:t>£100</w:t>
      </w:r>
      <w:r w:rsidR="00F5217D" w:rsidRPr="00D03917">
        <w:rPr>
          <w:rFonts w:ascii="Calibri" w:hAnsi="Calibri" w:cs="Arial"/>
          <w:bCs/>
          <w:sz w:val="19"/>
          <w:szCs w:val="19"/>
        </w:rPr>
        <w:t xml:space="preserve">,000 (ex-VAT), </w:t>
      </w:r>
      <w:r w:rsidR="00731F16" w:rsidRPr="00D03917">
        <w:rPr>
          <w:rFonts w:ascii="Calibri" w:hAnsi="Calibri" w:cs="Arial"/>
          <w:bCs/>
          <w:sz w:val="19"/>
          <w:szCs w:val="19"/>
        </w:rPr>
        <w:t xml:space="preserve">approvers are </w:t>
      </w:r>
      <w:r w:rsidR="002E1A99" w:rsidRPr="00D03917">
        <w:rPr>
          <w:rFonts w:ascii="Calibri" w:hAnsi="Calibri" w:cs="Arial"/>
          <w:bCs/>
          <w:sz w:val="19"/>
          <w:szCs w:val="19"/>
        </w:rPr>
        <w:t>Purchasing Dep</w:t>
      </w:r>
      <w:r w:rsidR="00B80F86" w:rsidRPr="00D03917">
        <w:rPr>
          <w:rFonts w:ascii="Calibri" w:hAnsi="Calibri" w:cs="Arial"/>
          <w:bCs/>
          <w:sz w:val="19"/>
          <w:szCs w:val="19"/>
        </w:rPr>
        <w:t>artment</w:t>
      </w:r>
      <w:r w:rsidR="00991416" w:rsidRPr="00D03917">
        <w:rPr>
          <w:rFonts w:ascii="Calibri" w:hAnsi="Calibri" w:cs="Arial"/>
          <w:bCs/>
          <w:sz w:val="19"/>
          <w:szCs w:val="19"/>
        </w:rPr>
        <w:t>, Director of Estates and BESC</w:t>
      </w:r>
      <w:r w:rsidR="00B80F86" w:rsidRPr="00D03917">
        <w:rPr>
          <w:rFonts w:ascii="Calibri" w:hAnsi="Calibri" w:cs="Arial"/>
          <w:bCs/>
          <w:sz w:val="19"/>
          <w:szCs w:val="19"/>
        </w:rPr>
        <w:t>.</w:t>
      </w:r>
    </w:p>
    <w:sectPr w:rsidR="00681584" w:rsidRPr="00145190" w:rsidSect="0004589D">
      <w:headerReference w:type="default" r:id="rId14"/>
      <w:footerReference w:type="default" r:id="rId15"/>
      <w:pgSz w:w="11907" w:h="16839" w:code="9"/>
      <w:pgMar w:top="1814" w:right="1021" w:bottom="425" w:left="567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2DEE4" w14:textId="77777777" w:rsidR="00C92B11" w:rsidRDefault="00C92B11" w:rsidP="00737E8B">
      <w:r>
        <w:separator/>
      </w:r>
    </w:p>
  </w:endnote>
  <w:endnote w:type="continuationSeparator" w:id="0">
    <w:p w14:paraId="37054476" w14:textId="77777777" w:rsidR="00C92B11" w:rsidRDefault="00C92B11" w:rsidP="007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882C" w14:textId="77777777" w:rsidR="00C92B11" w:rsidRDefault="00F22E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A0B93" wp14:editId="09EAF201">
              <wp:simplePos x="0" y="0"/>
              <wp:positionH relativeFrom="column">
                <wp:posOffset>-420370</wp:posOffset>
              </wp:positionH>
              <wp:positionV relativeFrom="paragraph">
                <wp:posOffset>-50800</wp:posOffset>
              </wp:positionV>
              <wp:extent cx="7718425" cy="525145"/>
              <wp:effectExtent l="19050" t="19050" r="34925" b="654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52514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74B073B" w14:textId="0C13B668" w:rsidR="00C92B11" w:rsidRPr="00FE050F" w:rsidRDefault="00C92B11" w:rsidP="00737E8B">
                          <w:pPr>
                            <w:spacing w:before="120"/>
                            <w:jc w:val="center"/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</w:pPr>
                          <w:r w:rsidRPr="00FE050F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 xml:space="preserve">Visit our website for further details: </w:t>
                          </w:r>
                          <w:r w:rsidR="00EB6F09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https://finance.admin.ox.ac.uk/purchasing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A0B93" id="Rectangle 1" o:spid="_x0000_s1027" style="position:absolute;margin-left:-33.1pt;margin-top:-4pt;width:607.75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C/fAIAAPYEAAAOAAAAZHJzL2Uyb0RvYy54bWysVF1v0zAUfUfiP1h+Z/lYu3ZR02naKEIa&#10;MDEQz67tJBaOba7dptuv59ppu47xhEikyDf3+vic++HF1a7XZCvBK2tqWpzllEjDrVCmren3b6t3&#10;c0p8YEYwbY2s6aP09Gr59s1icJUsbWe1kEAQxPhqcDXtQnBVlnneyZ75M+ukQWdjoWcBTWgzAWxA&#10;9F5nZZ5fZIMF4cBy6T3+vR2ddJnwm0by8KVpvAxE1xS5hfSF9F3Hb7ZcsKoF5jrF9zTYP7DomTJ4&#10;6BHqlgVGNqBeQfWKg/W2CWfc9pltGsVl0oBqivwPNQ8dczJpweR4d0yT/3+w/PP2HogSWDtKDOux&#10;RF8xacy0WpIipmdwvsKoB3cPUaB3d5b/9MTYmw6j5DWAHTrJBJJK8dmLDdHwuJWsh09WIDrbBJsy&#10;tWugj4CYA7JLBXk8FkTuAuH4czYr5pNySglH37ScFpNppJSx6rDbgQ8fpO1JXNQUkHtCZ9s7H8bQ&#10;Q0hib7USK6V1MqBd32ggWxabIy+LyWyP7k/DtCFDTc/nRZ4n6BdOf4qxKuP7N4xeBWxzrfqazvP4&#10;xCBWxby9NyKtA1N6XKM8baJbpgZGIdGwG4R46MRAhIpSy/n5JQ6XUNjN5/P8Ir+cUcJ0i2PIA1AC&#10;NvxQoUs9FBP7SvFsFd8xW9p1bMzD9MAOWezFpYQfj0/WCbNU71jisVXCbr3b9xPKiuVfW/GIDYB8&#10;Io14WeCis/BEyYCDV1P/a8NAUqI/Gmyiy2IyiZOajMl0VqIBp571qYcZjlA1Dag9LW/CON0bB6rt&#10;8KQiKTT2GhuvUaknnlmhmGjgcCVZ+4sgTu+pnaKer6vlbwAAAP//AwBQSwMEFAAGAAgAAAAhAK9S&#10;TbbiAAAACgEAAA8AAABkcnMvZG93bnJldi54bWxMj8tOwzAQRfdI/IM1SOxap2mVlhCnqnhIIFRE&#10;W9hPY5NE2OPIdtPQr6+7gt2M5ujOucVyMJr1yvnWkoDJOAGmqLKypVrA5+55tADmA5JEbUkJ+FUe&#10;luX1VYG5tEfaqH4bahZDyOcooAmhyzn3VaMM+rHtFMXbt3UGQ1xdzaXDYww3mqdJknGDLcUPDXbq&#10;oVHVz/ZgBJw+XlbTL3zfPb0+ntZpv37baOmEuL0ZVvfAghrCHwwX/agOZXTa2wNJz7SAUZalEY3D&#10;Ina6AJPZ3RTYXsB8NgdeFvx/hfIMAAD//wMAUEsBAi0AFAAGAAgAAAAhALaDOJL+AAAA4QEAABMA&#10;AAAAAAAAAAAAAAAAAAAAAFtDb250ZW50X1R5cGVzXS54bWxQSwECLQAUAAYACAAAACEAOP0h/9YA&#10;AACUAQAACwAAAAAAAAAAAAAAAAAvAQAAX3JlbHMvLnJlbHNQSwECLQAUAAYACAAAACEAqpqQv3wC&#10;AAD2BAAADgAAAAAAAAAAAAAAAAAuAgAAZHJzL2Uyb0RvYy54bWxQSwECLQAUAAYACAAAACEAr1JN&#10;tuIAAAAKAQAADwAAAAAAAAAAAAAAAADWBAAAZHJzL2Rvd25yZXYueG1sUEsFBgAAAAAEAAQA8wAA&#10;AOUFAAAAAA==&#10;" fillcolor="#002147" strokecolor="#f2f2f2" strokeweight="3pt">
              <v:shadow on="t" color="#7f7f7f" opacity=".5" offset="1pt"/>
              <v:textbox>
                <w:txbxContent>
                  <w:p w14:paraId="374B073B" w14:textId="0C13B668" w:rsidR="00C92B11" w:rsidRPr="00FE050F" w:rsidRDefault="00C92B11" w:rsidP="00737E8B">
                    <w:pPr>
                      <w:spacing w:before="120"/>
                      <w:jc w:val="center"/>
                      <w:rPr>
                        <w:rFonts w:ascii="Calibri" w:hAnsi="Calibri" w:cs="Arial"/>
                        <w:b/>
                        <w:szCs w:val="16"/>
                      </w:rPr>
                    </w:pPr>
                    <w:r w:rsidRPr="00FE050F">
                      <w:rPr>
                        <w:rFonts w:ascii="Calibri" w:hAnsi="Calibri" w:cs="Arial"/>
                        <w:b/>
                        <w:szCs w:val="16"/>
                      </w:rPr>
                      <w:t xml:space="preserve">Visit our website for further details: </w:t>
                    </w:r>
                    <w:r w:rsidR="00EB6F09">
                      <w:rPr>
                        <w:rFonts w:ascii="Calibri" w:hAnsi="Calibri" w:cs="Arial"/>
                        <w:b/>
                        <w:szCs w:val="16"/>
                      </w:rPr>
                      <w:t>https://finance.admin.ox.ac.uk/purchasing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32C41" w14:textId="77777777" w:rsidR="00C92B11" w:rsidRDefault="00C92B11" w:rsidP="00737E8B">
      <w:r>
        <w:separator/>
      </w:r>
    </w:p>
  </w:footnote>
  <w:footnote w:type="continuationSeparator" w:id="0">
    <w:p w14:paraId="2E735985" w14:textId="77777777" w:rsidR="00C92B11" w:rsidRDefault="00C92B11" w:rsidP="0073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3112" w14:textId="663CE15D" w:rsidR="00C92B11" w:rsidRDefault="000458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1C2CB" wp14:editId="44D17A9A">
              <wp:simplePos x="0" y="0"/>
              <wp:positionH relativeFrom="column">
                <wp:posOffset>-421005</wp:posOffset>
              </wp:positionH>
              <wp:positionV relativeFrom="paragraph">
                <wp:posOffset>-470535</wp:posOffset>
              </wp:positionV>
              <wp:extent cx="7718425" cy="1046480"/>
              <wp:effectExtent l="19050" t="19050" r="34925" b="5842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1046480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552BD8C" w14:textId="77777777" w:rsidR="00C92B11" w:rsidRPr="0004589D" w:rsidRDefault="00C92B11" w:rsidP="004368F9">
                          <w:pPr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223E6BA5" w14:textId="77777777" w:rsidR="00C92B11" w:rsidRDefault="00C92B11" w:rsidP="004368F9">
                          <w:pPr>
                            <w:ind w:left="1843"/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>PURCHASING DEPARTMENT</w:t>
                          </w:r>
                        </w:p>
                        <w:p w14:paraId="4FB44CDE" w14:textId="77777777" w:rsidR="00C92B11" w:rsidRPr="00737E8B" w:rsidRDefault="00C92B11" w:rsidP="004368F9">
                          <w:pPr>
                            <w:ind w:left="1843"/>
                            <w:rPr>
                              <w:sz w:val="20"/>
                            </w:rPr>
                          </w:pPr>
                          <w:r w:rsidRPr="00737E8B"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  <w:t>Finance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1C2CB" id="Rectangle 2" o:spid="_x0000_s1026" style="position:absolute;margin-left:-33.15pt;margin-top:-37.05pt;width:607.75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vefAIAAPAEAAAOAAAAZHJzL2Uyb0RvYy54bWysVF1v0zAUfUfiP1h+Z/lYtqbR0mnaKEIa&#10;MDEQz7e2k1g4trHdptuv59rtuo7xhEikyDf3+vic++GLy+2oyEY4L41uaXGSUyI0M1zqvqXfvy3f&#10;1ZT4AJqDMlq09EF4erl4++Ziso0ozWAUF44giPbNZFs6hGCbLPNsECP4E2OFRmdn3AgBTddn3MGE&#10;6KPKyjw/zybjuHWGCe/x783OSRcJv+sEC1+6zotAVEuRW0hfl76r+M0WF9D0Duwg2Z4G/AOLEaTG&#10;Qw9QNxCArJ18BTVK5ow3XThhZsxM10kmkgZUU+R/qLkfwIqkBZPj7SFN/v/Bss+bO0ckb+kpJRpG&#10;LNFXTBroXglSxvRM1jcYdW/vXBTo7a1hPz3R5nrAKHHlnJkGARxJFTE+e7EhGh63ktX0yXBEh3Uw&#10;KVPbzo0REHNAtqkgD4eCiG0gDH/OZkVdlWeUMPQVeXVe1alkGTRP263z4YMwI4mLljokn+Bhc+tD&#10;pAPNU0iib5TkS6lUMly/ulaObCB2R14W1SwpQJXHYUqTCfNTF3meoF84/THGsozv3zBGGbDPlRxb&#10;WufxiUHQxMS91zytA0i1WyNnpaNbpA5GIdEwa4S4H/hEuIxSy/p0jtPFJbbzaZ2f5/MZJaB6nEMW&#10;HCXOhB8yDKmJYmZfKZ4t47vLlrID7PJw9sQOWezFpSwejk/WEbNU8FjjXa+E7WqLemLhV4Y/YOmR&#10;SDw/XhO4GIx7pGTCkWup/7UGJyhRHzW2z7yoqjijyajOZiUa7tizOvaAZgjV0oCi0/I67OZ6bZ3s&#10;BzypSNK0ucKW62RqhmdW+0bFsUp69ldAnNtjO0U9X1SL3wAAAP//AwBQSwMEFAAGAAgAAAAhAAJp&#10;bRXjAAAACwEAAA8AAABkcnMvZG93bnJldi54bWxMj8tOwzAQRfdI/IM1SOxaJ2mV0hCnqnhIIFRE&#10;X/tpPCQRfkSxm4Z+fd0V7GY0R3fOzReDVqynzjXWCIjHETAypZWNqQTstq+jB2DOo5GorCEBv+Rg&#10;Udze5JhJezJr6je+YiHEuAwF1N63GeeurEmjG9uWTLh9206jD2tXcdnhKYRrxZMoSrnGxoQPNbb0&#10;VFP5szlqAeevt+Vkj5/bl/fn8yrpVx9rJTsh7u+G5SMwT4P/g+GqH9ShCE4HezTSMSVglKaTgIZh&#10;No2BXYl4Ok+AHQTMoxnwIuf/OxQXAAAA//8DAFBLAQItABQABgAIAAAAIQC2gziS/gAAAOEBAAAT&#10;AAAAAAAAAAAAAAAAAAAAAABbQ29udGVudF9UeXBlc10ueG1sUEsBAi0AFAAGAAgAAAAhADj9If/W&#10;AAAAlAEAAAsAAAAAAAAAAAAAAAAALwEAAF9yZWxzLy5yZWxzUEsBAi0AFAAGAAgAAAAhAMTaS958&#10;AgAA8AQAAA4AAAAAAAAAAAAAAAAALgIAAGRycy9lMm9Eb2MueG1sUEsBAi0AFAAGAAgAAAAhAAJp&#10;bRXjAAAACwEAAA8AAAAAAAAAAAAAAAAA1gQAAGRycy9kb3ducmV2LnhtbFBLBQYAAAAABAAEAPMA&#10;AADmBQAAAAA=&#10;" fillcolor="#002147" strokecolor="#f2f2f2" strokeweight="3pt">
              <v:shadow on="t" color="#7f7f7f" opacity=".5" offset="1pt"/>
              <v:textbox>
                <w:txbxContent>
                  <w:p w14:paraId="1552BD8C" w14:textId="77777777" w:rsidR="00C92B11" w:rsidRPr="0004589D" w:rsidRDefault="00C92B11" w:rsidP="004368F9">
                    <w:pPr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</w:pPr>
                  </w:p>
                  <w:p w14:paraId="223E6BA5" w14:textId="77777777" w:rsidR="00C92B11" w:rsidRDefault="00C92B11" w:rsidP="004368F9">
                    <w:pPr>
                      <w:ind w:left="1843"/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>PURCHASING DEPARTMENT</w:t>
                    </w:r>
                  </w:p>
                  <w:p w14:paraId="4FB44CDE" w14:textId="77777777" w:rsidR="00C92B11" w:rsidRPr="00737E8B" w:rsidRDefault="00C92B11" w:rsidP="004368F9">
                    <w:pPr>
                      <w:ind w:left="1843"/>
                      <w:rPr>
                        <w:sz w:val="20"/>
                      </w:rPr>
                    </w:pPr>
                    <w:r w:rsidRPr="00737E8B">
                      <w:rPr>
                        <w:rFonts w:ascii="Calibri" w:hAnsi="Calibri" w:cs="Arial"/>
                        <w:sz w:val="36"/>
                        <w:szCs w:val="40"/>
                      </w:rPr>
                      <w:t>Finance Division</w:t>
                    </w:r>
                  </w:p>
                </w:txbxContent>
              </v:textbox>
            </v:rect>
          </w:pict>
        </mc:Fallback>
      </mc:AlternateContent>
    </w:r>
    <w:r w:rsidRPr="004368F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F3483A7" wp14:editId="4961E652">
          <wp:simplePos x="0" y="0"/>
          <wp:positionH relativeFrom="column">
            <wp:posOffset>-32385</wp:posOffset>
          </wp:positionH>
          <wp:positionV relativeFrom="paragraph">
            <wp:posOffset>-304165</wp:posOffset>
          </wp:positionV>
          <wp:extent cx="725229" cy="723014"/>
          <wp:effectExtent l="1905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229" cy="7230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4985_"/>
      </v:shape>
    </w:pict>
  </w:numPicBullet>
  <w:numPicBullet w:numPicBulletId="1">
    <w:pict>
      <v:shape id="_x0000_i1027" type="#_x0000_t75" style="width:4.5pt;height:4.5pt" o:bullet="t">
        <v:imagedata r:id="rId2" o:title="bullet"/>
      </v:shape>
    </w:pict>
  </w:numPicBullet>
  <w:abstractNum w:abstractNumId="0" w15:restartNumberingAfterBreak="0">
    <w:nsid w:val="FFFFFF83"/>
    <w:multiLevelType w:val="singleLevel"/>
    <w:tmpl w:val="DCA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46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D2511"/>
    <w:multiLevelType w:val="hybridMultilevel"/>
    <w:tmpl w:val="A20AC2D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A905BC"/>
    <w:multiLevelType w:val="hybridMultilevel"/>
    <w:tmpl w:val="8842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E63"/>
    <w:multiLevelType w:val="multilevel"/>
    <w:tmpl w:val="E84C5FA2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1134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701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</w:abstractNum>
  <w:abstractNum w:abstractNumId="5" w15:restartNumberingAfterBreak="0">
    <w:nsid w:val="253E0094"/>
    <w:multiLevelType w:val="hybridMultilevel"/>
    <w:tmpl w:val="55308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6CF2"/>
    <w:multiLevelType w:val="hybridMultilevel"/>
    <w:tmpl w:val="888AA3B8"/>
    <w:lvl w:ilvl="0" w:tplc="E5EAF8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8DA"/>
    <w:multiLevelType w:val="hybridMultilevel"/>
    <w:tmpl w:val="07C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26860"/>
    <w:multiLevelType w:val="hybridMultilevel"/>
    <w:tmpl w:val="A8EE1BA2"/>
    <w:lvl w:ilvl="0" w:tplc="F1A85B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0319C"/>
    <w:multiLevelType w:val="hybridMultilevel"/>
    <w:tmpl w:val="B3B6018C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7C2746A"/>
    <w:multiLevelType w:val="hybridMultilevel"/>
    <w:tmpl w:val="175A3A28"/>
    <w:lvl w:ilvl="0" w:tplc="0F4A04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60A69"/>
    <w:multiLevelType w:val="hybridMultilevel"/>
    <w:tmpl w:val="6C1E2DB0"/>
    <w:lvl w:ilvl="0" w:tplc="29284B6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172E"/>
    <w:multiLevelType w:val="hybridMultilevel"/>
    <w:tmpl w:val="F530C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E6F80"/>
    <w:multiLevelType w:val="hybridMultilevel"/>
    <w:tmpl w:val="061E0C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71D8E"/>
    <w:multiLevelType w:val="hybridMultilevel"/>
    <w:tmpl w:val="ACDE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04880"/>
    <w:multiLevelType w:val="hybridMultilevel"/>
    <w:tmpl w:val="BDF03F28"/>
    <w:lvl w:ilvl="0" w:tplc="DC7C00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3"/>
  </w:num>
  <w:num w:numId="14">
    <w:abstractNumId w:val="14"/>
  </w:num>
  <w:num w:numId="15">
    <w:abstractNumId w:val="6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9"/>
    <w:rsid w:val="00026ACD"/>
    <w:rsid w:val="000323E0"/>
    <w:rsid w:val="000409DB"/>
    <w:rsid w:val="00040D9E"/>
    <w:rsid w:val="0004589D"/>
    <w:rsid w:val="00045D7A"/>
    <w:rsid w:val="00067F51"/>
    <w:rsid w:val="00086AC8"/>
    <w:rsid w:val="000A6D2A"/>
    <w:rsid w:val="000B5927"/>
    <w:rsid w:val="000C55B9"/>
    <w:rsid w:val="000C722B"/>
    <w:rsid w:val="000E44C8"/>
    <w:rsid w:val="000E748D"/>
    <w:rsid w:val="00123C9F"/>
    <w:rsid w:val="00145190"/>
    <w:rsid w:val="00147FDA"/>
    <w:rsid w:val="00175BFE"/>
    <w:rsid w:val="001B2D06"/>
    <w:rsid w:val="001B3B6E"/>
    <w:rsid w:val="001B5C81"/>
    <w:rsid w:val="001C129B"/>
    <w:rsid w:val="001C20F1"/>
    <w:rsid w:val="001E1C33"/>
    <w:rsid w:val="00203CDA"/>
    <w:rsid w:val="00212205"/>
    <w:rsid w:val="002318D9"/>
    <w:rsid w:val="00247037"/>
    <w:rsid w:val="00251575"/>
    <w:rsid w:val="00252C90"/>
    <w:rsid w:val="002A0F63"/>
    <w:rsid w:val="002C72C2"/>
    <w:rsid w:val="002E1A99"/>
    <w:rsid w:val="002F0641"/>
    <w:rsid w:val="00351FDF"/>
    <w:rsid w:val="00352E61"/>
    <w:rsid w:val="003555E0"/>
    <w:rsid w:val="00384A9D"/>
    <w:rsid w:val="0038639D"/>
    <w:rsid w:val="003A26FB"/>
    <w:rsid w:val="003D573F"/>
    <w:rsid w:val="003E1EE8"/>
    <w:rsid w:val="003E7F67"/>
    <w:rsid w:val="003F24D8"/>
    <w:rsid w:val="003F62BF"/>
    <w:rsid w:val="00414491"/>
    <w:rsid w:val="0043648C"/>
    <w:rsid w:val="004368F9"/>
    <w:rsid w:val="00452EAF"/>
    <w:rsid w:val="0046723D"/>
    <w:rsid w:val="004A2068"/>
    <w:rsid w:val="004A41CA"/>
    <w:rsid w:val="004B5A59"/>
    <w:rsid w:val="004B5C78"/>
    <w:rsid w:val="004E57C3"/>
    <w:rsid w:val="004E68C7"/>
    <w:rsid w:val="0051363F"/>
    <w:rsid w:val="005166D1"/>
    <w:rsid w:val="005368B4"/>
    <w:rsid w:val="005560DB"/>
    <w:rsid w:val="00574750"/>
    <w:rsid w:val="00576085"/>
    <w:rsid w:val="00581CEF"/>
    <w:rsid w:val="0058614D"/>
    <w:rsid w:val="00590A29"/>
    <w:rsid w:val="005A0192"/>
    <w:rsid w:val="005C3862"/>
    <w:rsid w:val="005C723A"/>
    <w:rsid w:val="005C72A5"/>
    <w:rsid w:val="005D4EA3"/>
    <w:rsid w:val="005D4F0B"/>
    <w:rsid w:val="005F4AAB"/>
    <w:rsid w:val="00611207"/>
    <w:rsid w:val="00626075"/>
    <w:rsid w:val="00636E67"/>
    <w:rsid w:val="006400E4"/>
    <w:rsid w:val="00640E1F"/>
    <w:rsid w:val="00643271"/>
    <w:rsid w:val="006514FF"/>
    <w:rsid w:val="00654808"/>
    <w:rsid w:val="00681584"/>
    <w:rsid w:val="006827E2"/>
    <w:rsid w:val="006871E4"/>
    <w:rsid w:val="00690244"/>
    <w:rsid w:val="006B061D"/>
    <w:rsid w:val="006B5F4F"/>
    <w:rsid w:val="006C6104"/>
    <w:rsid w:val="006D4BC2"/>
    <w:rsid w:val="006F2F9E"/>
    <w:rsid w:val="006F5CC1"/>
    <w:rsid w:val="0070131A"/>
    <w:rsid w:val="0070350E"/>
    <w:rsid w:val="00722049"/>
    <w:rsid w:val="00731F16"/>
    <w:rsid w:val="0073286E"/>
    <w:rsid w:val="00737E8B"/>
    <w:rsid w:val="007B387E"/>
    <w:rsid w:val="007B74AA"/>
    <w:rsid w:val="007C3FF2"/>
    <w:rsid w:val="007C7F02"/>
    <w:rsid w:val="007E4E2B"/>
    <w:rsid w:val="007F7B71"/>
    <w:rsid w:val="00812A13"/>
    <w:rsid w:val="00814C30"/>
    <w:rsid w:val="00847EA0"/>
    <w:rsid w:val="00850E1E"/>
    <w:rsid w:val="00866E00"/>
    <w:rsid w:val="00867D4B"/>
    <w:rsid w:val="00884B9A"/>
    <w:rsid w:val="00887053"/>
    <w:rsid w:val="00895C26"/>
    <w:rsid w:val="008A4D98"/>
    <w:rsid w:val="008A6C7D"/>
    <w:rsid w:val="008C1ABA"/>
    <w:rsid w:val="008C28AA"/>
    <w:rsid w:val="008C2BFB"/>
    <w:rsid w:val="008D2173"/>
    <w:rsid w:val="00901AA9"/>
    <w:rsid w:val="009033DB"/>
    <w:rsid w:val="0091692D"/>
    <w:rsid w:val="00934A6E"/>
    <w:rsid w:val="00991416"/>
    <w:rsid w:val="009C315C"/>
    <w:rsid w:val="009D0093"/>
    <w:rsid w:val="009D63AB"/>
    <w:rsid w:val="00A230E7"/>
    <w:rsid w:val="00A31B2C"/>
    <w:rsid w:val="00A334EA"/>
    <w:rsid w:val="00A50B32"/>
    <w:rsid w:val="00A82185"/>
    <w:rsid w:val="00A823A4"/>
    <w:rsid w:val="00A85AAF"/>
    <w:rsid w:val="00AA5A4C"/>
    <w:rsid w:val="00AE0F79"/>
    <w:rsid w:val="00B1786F"/>
    <w:rsid w:val="00B42A7A"/>
    <w:rsid w:val="00B5344B"/>
    <w:rsid w:val="00B80F86"/>
    <w:rsid w:val="00B83D3B"/>
    <w:rsid w:val="00B9768F"/>
    <w:rsid w:val="00BC15BC"/>
    <w:rsid w:val="00BD3515"/>
    <w:rsid w:val="00BE634C"/>
    <w:rsid w:val="00BE67EA"/>
    <w:rsid w:val="00BF60DD"/>
    <w:rsid w:val="00BF7576"/>
    <w:rsid w:val="00C92B11"/>
    <w:rsid w:val="00CB20E2"/>
    <w:rsid w:val="00CC121E"/>
    <w:rsid w:val="00CD5256"/>
    <w:rsid w:val="00CE5A42"/>
    <w:rsid w:val="00CF2A5A"/>
    <w:rsid w:val="00D03917"/>
    <w:rsid w:val="00D15F0D"/>
    <w:rsid w:val="00D30859"/>
    <w:rsid w:val="00D317F2"/>
    <w:rsid w:val="00D42F6A"/>
    <w:rsid w:val="00D7114F"/>
    <w:rsid w:val="00D743B3"/>
    <w:rsid w:val="00D85515"/>
    <w:rsid w:val="00D923C9"/>
    <w:rsid w:val="00D93490"/>
    <w:rsid w:val="00DA6682"/>
    <w:rsid w:val="00DC4F49"/>
    <w:rsid w:val="00DD5030"/>
    <w:rsid w:val="00DD61D5"/>
    <w:rsid w:val="00DE33D8"/>
    <w:rsid w:val="00DE4E19"/>
    <w:rsid w:val="00DE5BC5"/>
    <w:rsid w:val="00DE6626"/>
    <w:rsid w:val="00E104D6"/>
    <w:rsid w:val="00E21AA7"/>
    <w:rsid w:val="00E25072"/>
    <w:rsid w:val="00E64F56"/>
    <w:rsid w:val="00EA6711"/>
    <w:rsid w:val="00EB6F09"/>
    <w:rsid w:val="00EB7646"/>
    <w:rsid w:val="00EC3121"/>
    <w:rsid w:val="00EE6FC3"/>
    <w:rsid w:val="00EF1682"/>
    <w:rsid w:val="00F14287"/>
    <w:rsid w:val="00F22E03"/>
    <w:rsid w:val="00F354DF"/>
    <w:rsid w:val="00F41428"/>
    <w:rsid w:val="00F5217D"/>
    <w:rsid w:val="00F6700C"/>
    <w:rsid w:val="00F84AD2"/>
    <w:rsid w:val="00F86C70"/>
    <w:rsid w:val="00F94125"/>
    <w:rsid w:val="00FC3BDC"/>
    <w:rsid w:val="00FD0586"/>
    <w:rsid w:val="00FD3864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8EF9F"/>
  <w15:docId w15:val="{5308930D-35B7-41BE-B49E-96632632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9D0093"/>
    <w:pPr>
      <w:ind w:left="142"/>
      <w:jc w:val="center"/>
    </w:pPr>
    <w:rPr>
      <w:rFonts w:ascii="Arial" w:hAnsi="Arial" w:cs="Arial"/>
      <w:color w:val="FFFFFF"/>
      <w:sz w:val="28"/>
    </w:rPr>
  </w:style>
  <w:style w:type="paragraph" w:styleId="ListContinue">
    <w:name w:val="List Continue"/>
    <w:basedOn w:val="Normal"/>
    <w:semiHidden/>
    <w:rsid w:val="009D0093"/>
    <w:pPr>
      <w:numPr>
        <w:ilvl w:val="1"/>
        <w:numId w:val="3"/>
      </w:numPr>
      <w:tabs>
        <w:tab w:val="left" w:pos="567"/>
      </w:tabs>
      <w:spacing w:after="240"/>
    </w:pPr>
  </w:style>
  <w:style w:type="paragraph" w:styleId="ListBullet2">
    <w:name w:val="List Bullet 2"/>
    <w:basedOn w:val="Normal"/>
    <w:autoRedefine/>
    <w:semiHidden/>
    <w:rsid w:val="009D0093"/>
    <w:pPr>
      <w:numPr>
        <w:ilvl w:val="2"/>
        <w:numId w:val="3"/>
      </w:numPr>
    </w:pPr>
  </w:style>
  <w:style w:type="paragraph" w:styleId="ListContinue2">
    <w:name w:val="List Continue 2"/>
    <w:basedOn w:val="Normal"/>
    <w:semiHidden/>
    <w:rsid w:val="009D0093"/>
    <w:pPr>
      <w:numPr>
        <w:ilvl w:val="3"/>
        <w:numId w:val="3"/>
      </w:numPr>
      <w:tabs>
        <w:tab w:val="left" w:pos="567"/>
      </w:tabs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A6D2A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CC12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21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earchsupport.admin.ox.ac.uk/governance/integrity/conflict/poli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ance.admin.ox.ac.uk/preferred-suppli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oxfordnexus.sharepoint.com/:w:/r/sites/ADMN-UASMosaicDocumentHub/Finance/230801%20Competition%20Exemption%20Guidance%20Notes%20v10.0.docx?d=wf67e95feedd44f1a8d336a110435be52&amp;csf=1&amp;web=1&amp;e=TVa7p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10E4B01D0AA49BC4382127E878846" ma:contentTypeVersion="16" ma:contentTypeDescription="Create a new document." ma:contentTypeScope="" ma:versionID="e9826e52990d263beb294f9b0df28a0f">
  <xsd:schema xmlns:xsd="http://www.w3.org/2001/XMLSchema" xmlns:xs="http://www.w3.org/2001/XMLSchema" xmlns:p="http://schemas.microsoft.com/office/2006/metadata/properties" xmlns:ns2="47bcab5f-0a5f-4efc-a3b9-d5480f42c125" xmlns:ns3="8856ff30-749b-43ac-b6fb-1433920a3a91" targetNamespace="http://schemas.microsoft.com/office/2006/metadata/properties" ma:root="true" ma:fieldsID="3e720d670c63e0ced9d87532fed454e5" ns2:_="" ns3:_="">
    <xsd:import namespace="47bcab5f-0a5f-4efc-a3b9-d5480f42c125"/>
    <xsd:import namespace="8856ff30-749b-43ac-b6fb-1433920a3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ab5f-0a5f-4efc-a3b9-d5480f42c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6ff30-749b-43ac-b6fb-1433920a3a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3164fe9-05af-4113-af5a-d8fc1c60b5e3}" ma:internalName="TaxCatchAll" ma:showField="CatchAllData" ma:web="8856ff30-749b-43ac-b6fb-1433920a3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6ff30-749b-43ac-b6fb-1433920a3a91" xsi:nil="true"/>
    <lcf76f155ced4ddcb4097134ff3c332f xmlns="47bcab5f-0a5f-4efc-a3b9-d5480f42c1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BFA4-388A-43F6-8610-65426A077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82687-F8F0-41C8-9A86-5B6D610F3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cab5f-0a5f-4efc-a3b9-d5480f42c125"/>
    <ds:schemaRef ds:uri="8856ff30-749b-43ac-b6fb-1433920a3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7445B-D5EB-4E2F-9929-C1D7290A0B9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7bcab5f-0a5f-4efc-a3b9-d5480f42c125"/>
    <ds:schemaRef ds:uri="http://schemas.microsoft.com/office/2006/documentManagement/types"/>
    <ds:schemaRef ds:uri="8856ff30-749b-43ac-b6fb-1433920a3a9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FAD1D8-0777-46EF-AEED-B9A998B9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Exemption Request Form</vt:lpstr>
    </vt:vector>
  </TitlesOfParts>
  <Company>University of Oxford</Company>
  <LinksUpToDate>false</LinksUpToDate>
  <CharactersWithSpaces>3504</CharactersWithSpaces>
  <SharedDoc>false</SharedDoc>
  <HLinks>
    <vt:vector size="6" baseType="variant">
      <vt:variant>
        <vt:i4>5439599</vt:i4>
      </vt:variant>
      <vt:variant>
        <vt:i4>-1</vt:i4>
      </vt:variant>
      <vt:variant>
        <vt:i4>1026</vt:i4>
      </vt:variant>
      <vt:variant>
        <vt:i4>1</vt:i4>
      </vt:variant>
      <vt:variant>
        <vt:lpwstr>H:\istock photo downloads\iStock_000004639625XSmall.jpg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Exemption Request Form</dc:title>
  <dc:creator>mjhb</dc:creator>
  <cp:lastModifiedBy>Felicity Peachell</cp:lastModifiedBy>
  <cp:revision>3</cp:revision>
  <cp:lastPrinted>2015-03-04T13:44:00Z</cp:lastPrinted>
  <dcterms:created xsi:type="dcterms:W3CDTF">2023-09-12T09:53:00Z</dcterms:created>
  <dcterms:modified xsi:type="dcterms:W3CDTF">2023-09-12T09:55:00Z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0x01010036210E4B01D0AA49BC4382127E878846</vt:lpwstr>
  </property>
</Properties>
</file>