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9F570" w14:textId="77777777" w:rsidR="006C09E8" w:rsidRDefault="006C09E8" w:rsidP="00A42CA3">
      <w:pPr>
        <w:ind w:left="142"/>
        <w:jc w:val="center"/>
        <w:rPr>
          <w:rFonts w:ascii="Arial" w:hAnsi="Arial" w:cs="Arial"/>
          <w:b/>
          <w:szCs w:val="24"/>
        </w:rPr>
      </w:pPr>
    </w:p>
    <w:p w14:paraId="14C61E05" w14:textId="4C9E6A89" w:rsidR="008F0A2B" w:rsidRPr="00C45CB6" w:rsidRDefault="008F0A2B" w:rsidP="00A42CA3">
      <w:pPr>
        <w:ind w:left="142"/>
        <w:jc w:val="center"/>
        <w:rPr>
          <w:rFonts w:ascii="Arial" w:hAnsi="Arial" w:cs="Arial"/>
          <w:b/>
          <w:szCs w:val="24"/>
        </w:rPr>
      </w:pPr>
      <w:r w:rsidRPr="00C45CB6">
        <w:rPr>
          <w:rFonts w:ascii="Arial" w:hAnsi="Arial" w:cs="Arial"/>
          <w:b/>
          <w:szCs w:val="24"/>
        </w:rPr>
        <w:t xml:space="preserve">Application Form for Cohort </w:t>
      </w:r>
      <w:r w:rsidR="00FD4129">
        <w:rPr>
          <w:rFonts w:ascii="Arial" w:hAnsi="Arial" w:cs="Arial"/>
          <w:b/>
          <w:szCs w:val="24"/>
        </w:rPr>
        <w:t>1</w:t>
      </w:r>
      <w:r w:rsidR="00FE3422">
        <w:rPr>
          <w:rFonts w:ascii="Arial" w:hAnsi="Arial" w:cs="Arial"/>
          <w:b/>
          <w:szCs w:val="24"/>
        </w:rPr>
        <w:t>6</w:t>
      </w:r>
      <w:r w:rsidR="00BA62B4">
        <w:rPr>
          <w:rFonts w:ascii="Arial" w:hAnsi="Arial" w:cs="Arial"/>
          <w:b/>
          <w:szCs w:val="24"/>
        </w:rPr>
        <w:t>,</w:t>
      </w:r>
      <w:r w:rsidR="00394D8D">
        <w:rPr>
          <w:rFonts w:ascii="Arial" w:hAnsi="Arial" w:cs="Arial"/>
          <w:b/>
          <w:szCs w:val="24"/>
        </w:rPr>
        <w:t xml:space="preserve"> 202</w:t>
      </w:r>
      <w:r w:rsidR="00FE3422">
        <w:rPr>
          <w:rFonts w:ascii="Arial" w:hAnsi="Arial" w:cs="Arial"/>
          <w:b/>
          <w:szCs w:val="24"/>
        </w:rPr>
        <w:t>4</w:t>
      </w:r>
    </w:p>
    <w:p w14:paraId="0F7A6C41" w14:textId="77777777" w:rsidR="008F0A2B" w:rsidRPr="00C45CB6" w:rsidRDefault="008F0A2B" w:rsidP="00865446">
      <w:pPr>
        <w:ind w:left="142"/>
        <w:rPr>
          <w:rFonts w:ascii="Arial" w:hAnsi="Arial" w:cs="Arial"/>
          <w:b/>
          <w:sz w:val="20"/>
        </w:rPr>
      </w:pPr>
    </w:p>
    <w:p w14:paraId="6697A332" w14:textId="26A10A0A" w:rsidR="008F0A2B" w:rsidRPr="00C45CB6" w:rsidRDefault="008F0A2B" w:rsidP="00865446">
      <w:pPr>
        <w:ind w:left="142"/>
        <w:rPr>
          <w:rFonts w:ascii="Arial" w:hAnsi="Arial" w:cs="Arial"/>
          <w:sz w:val="20"/>
        </w:rPr>
      </w:pPr>
      <w:r w:rsidRPr="00C45CB6">
        <w:rPr>
          <w:rFonts w:ascii="Arial" w:hAnsi="Arial" w:cs="Arial"/>
          <w:sz w:val="20"/>
        </w:rPr>
        <w:t xml:space="preserve">We would like to know about you and your research – past, present and future. This will be circulated to the selection committee. The closing date for applications is </w:t>
      </w:r>
      <w:r w:rsidR="006C09E8">
        <w:rPr>
          <w:rFonts w:ascii="Arial" w:hAnsi="Arial" w:cs="Arial"/>
          <w:b/>
          <w:sz w:val="20"/>
        </w:rPr>
        <w:t>28</w:t>
      </w:r>
      <w:r w:rsidR="00A90A21">
        <w:rPr>
          <w:rFonts w:ascii="Arial" w:hAnsi="Arial" w:cs="Arial"/>
          <w:b/>
          <w:sz w:val="20"/>
        </w:rPr>
        <w:t xml:space="preserve"> March 202</w:t>
      </w:r>
      <w:r w:rsidR="00FE3422">
        <w:rPr>
          <w:rFonts w:ascii="Arial" w:hAnsi="Arial" w:cs="Arial"/>
          <w:b/>
          <w:sz w:val="20"/>
        </w:rPr>
        <w:t>4</w:t>
      </w:r>
      <w:r w:rsidRPr="00C45CB6">
        <w:rPr>
          <w:rFonts w:ascii="Arial" w:hAnsi="Arial" w:cs="Arial"/>
          <w:sz w:val="20"/>
        </w:rPr>
        <w:t xml:space="preserve">. </w:t>
      </w:r>
      <w:r w:rsidR="00FD4129">
        <w:rPr>
          <w:rFonts w:ascii="Arial" w:hAnsi="Arial" w:cs="Arial"/>
          <w:sz w:val="20"/>
        </w:rPr>
        <w:t>C</w:t>
      </w:r>
      <w:r w:rsidRPr="00C45CB6">
        <w:rPr>
          <w:rFonts w:ascii="Arial" w:hAnsi="Arial" w:cs="Arial"/>
          <w:sz w:val="20"/>
        </w:rPr>
        <w:t xml:space="preserve">andidates will be selected based on the quality of their applications. </w:t>
      </w:r>
      <w:r w:rsidRPr="00C45CB6">
        <w:rPr>
          <w:rFonts w:ascii="Arial" w:hAnsi="Arial" w:cs="Arial"/>
          <w:b/>
          <w:i/>
          <w:color w:val="FF0000"/>
          <w:sz w:val="20"/>
        </w:rPr>
        <w:t xml:space="preserve">Candidates must be able to attend all three residential meetings in Oxford. The first is from </w:t>
      </w:r>
      <w:r w:rsidR="00A42CA3">
        <w:rPr>
          <w:rFonts w:ascii="Arial" w:hAnsi="Arial" w:cs="Arial"/>
          <w:b/>
          <w:i/>
          <w:color w:val="FF0000"/>
          <w:sz w:val="20"/>
        </w:rPr>
        <w:t xml:space="preserve">Sunday </w:t>
      </w:r>
      <w:r w:rsidR="00BA62B4">
        <w:rPr>
          <w:rFonts w:ascii="Arial" w:hAnsi="Arial" w:cs="Arial"/>
          <w:b/>
          <w:i/>
          <w:color w:val="FF0000"/>
          <w:sz w:val="20"/>
        </w:rPr>
        <w:t>3</w:t>
      </w:r>
      <w:r w:rsidR="00FE3422">
        <w:rPr>
          <w:rFonts w:ascii="Arial" w:hAnsi="Arial" w:cs="Arial"/>
          <w:b/>
          <w:i/>
          <w:color w:val="FF0000"/>
          <w:sz w:val="20"/>
        </w:rPr>
        <w:t>0 June</w:t>
      </w:r>
      <w:r w:rsidR="00A42CA3">
        <w:rPr>
          <w:rFonts w:ascii="Arial" w:hAnsi="Arial" w:cs="Arial"/>
          <w:b/>
          <w:i/>
          <w:color w:val="FF0000"/>
          <w:sz w:val="20"/>
        </w:rPr>
        <w:t xml:space="preserve"> – Friday </w:t>
      </w:r>
      <w:r w:rsidR="00FE3422">
        <w:rPr>
          <w:rFonts w:ascii="Arial" w:hAnsi="Arial" w:cs="Arial"/>
          <w:b/>
          <w:i/>
          <w:color w:val="FF0000"/>
          <w:sz w:val="20"/>
        </w:rPr>
        <w:t>05 J</w:t>
      </w:r>
      <w:r w:rsidR="00A42CA3">
        <w:rPr>
          <w:rFonts w:ascii="Arial" w:hAnsi="Arial" w:cs="Arial"/>
          <w:b/>
          <w:i/>
          <w:color w:val="FF0000"/>
          <w:sz w:val="20"/>
        </w:rPr>
        <w:t>uly</w:t>
      </w:r>
      <w:r w:rsidR="00BA62B4">
        <w:rPr>
          <w:rFonts w:ascii="Arial" w:hAnsi="Arial" w:cs="Arial"/>
          <w:b/>
          <w:i/>
          <w:color w:val="FF0000"/>
          <w:sz w:val="20"/>
        </w:rPr>
        <w:t xml:space="preserve"> 202</w:t>
      </w:r>
      <w:r w:rsidR="00FE3422">
        <w:rPr>
          <w:rFonts w:ascii="Arial" w:hAnsi="Arial" w:cs="Arial"/>
          <w:b/>
          <w:i/>
          <w:color w:val="FF0000"/>
          <w:sz w:val="20"/>
        </w:rPr>
        <w:t>4</w:t>
      </w:r>
      <w:r w:rsidRPr="00C45CB6">
        <w:rPr>
          <w:rFonts w:ascii="Arial" w:hAnsi="Arial" w:cs="Arial"/>
          <w:b/>
          <w:i/>
          <w:sz w:val="20"/>
        </w:rPr>
        <w:t xml:space="preserve">. </w:t>
      </w:r>
      <w:r w:rsidRPr="00C45CB6">
        <w:rPr>
          <w:rFonts w:ascii="Arial" w:hAnsi="Arial" w:cs="Arial"/>
          <w:i/>
          <w:sz w:val="20"/>
        </w:rPr>
        <w:t xml:space="preserve">This meeting involves staying in </w:t>
      </w:r>
      <w:hyperlink r:id="rId8" w:history="1">
        <w:r w:rsidR="00394D8D" w:rsidRPr="00763C6F">
          <w:rPr>
            <w:rStyle w:val="Hyperlink"/>
            <w:rFonts w:ascii="Arial" w:hAnsi="Arial" w:cs="Arial"/>
            <w:i/>
            <w:sz w:val="20"/>
          </w:rPr>
          <w:t>Harris Manchester</w:t>
        </w:r>
        <w:r w:rsidRPr="00763C6F">
          <w:rPr>
            <w:rStyle w:val="Hyperlink"/>
            <w:rFonts w:ascii="Arial" w:hAnsi="Arial" w:cs="Arial"/>
            <w:i/>
            <w:sz w:val="20"/>
          </w:rPr>
          <w:t xml:space="preserve"> College</w:t>
        </w:r>
      </w:hyperlink>
      <w:r w:rsidRPr="00C45CB6">
        <w:rPr>
          <w:rFonts w:ascii="Arial" w:hAnsi="Arial" w:cs="Arial"/>
          <w:i/>
          <w:sz w:val="20"/>
        </w:rPr>
        <w:t xml:space="preserv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Please send the completed application form to: </w:t>
      </w:r>
      <w:hyperlink r:id="rId9"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45"/>
        <w:gridCol w:w="7099"/>
      </w:tblGrid>
      <w:tr w:rsidR="008F0A2B" w:rsidRPr="00C45CB6" w14:paraId="19364F72" w14:textId="77777777" w:rsidTr="008F0A2B">
        <w:tc>
          <w:tcPr>
            <w:tcW w:w="241"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85"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455"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008F0A2B">
        <w:tc>
          <w:tcPr>
            <w:tcW w:w="241" w:type="dxa"/>
            <w:tcBorders>
              <w:top w:val="nil"/>
            </w:tcBorders>
          </w:tcPr>
          <w:p w14:paraId="53928A93" w14:textId="77777777" w:rsidR="008F0A2B" w:rsidRPr="00C45CB6" w:rsidRDefault="008F0A2B" w:rsidP="00865446">
            <w:pPr>
              <w:ind w:left="142"/>
              <w:rPr>
                <w:rFonts w:ascii="Arial" w:hAnsi="Arial" w:cs="Arial"/>
                <w:sz w:val="20"/>
              </w:rPr>
            </w:pPr>
          </w:p>
        </w:tc>
        <w:tc>
          <w:tcPr>
            <w:tcW w:w="2085" w:type="dxa"/>
            <w:tcBorders>
              <w:top w:val="nil"/>
            </w:tcBorders>
          </w:tcPr>
          <w:p w14:paraId="37DB1227" w14:textId="77777777" w:rsidR="008F0A2B" w:rsidRPr="00C45CB6" w:rsidRDefault="008F0A2B" w:rsidP="00865446">
            <w:pPr>
              <w:ind w:left="142"/>
              <w:rPr>
                <w:rFonts w:ascii="Arial" w:hAnsi="Arial" w:cs="Arial"/>
                <w:b/>
                <w:sz w:val="20"/>
              </w:rPr>
            </w:pPr>
          </w:p>
        </w:tc>
        <w:tc>
          <w:tcPr>
            <w:tcW w:w="7455"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008F0A2B">
        <w:tc>
          <w:tcPr>
            <w:tcW w:w="241"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85"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455"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008F0A2B">
        <w:tc>
          <w:tcPr>
            <w:tcW w:w="241" w:type="dxa"/>
            <w:vMerge/>
            <w:tcBorders>
              <w:bottom w:val="single" w:sz="4" w:space="0" w:color="auto"/>
            </w:tcBorders>
          </w:tcPr>
          <w:p w14:paraId="614B694E" w14:textId="77777777" w:rsidR="008F0A2B" w:rsidRPr="00C45CB6" w:rsidRDefault="008F0A2B" w:rsidP="00865446">
            <w:pPr>
              <w:ind w:left="142"/>
              <w:rPr>
                <w:rFonts w:ascii="Arial" w:hAnsi="Arial" w:cs="Arial"/>
                <w:sz w:val="20"/>
              </w:rPr>
            </w:pPr>
          </w:p>
        </w:tc>
        <w:tc>
          <w:tcPr>
            <w:tcW w:w="2085"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455"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BF138D" w:rsidRPr="00C45CB6" w14:paraId="5C7C1D2B" w14:textId="77777777" w:rsidTr="008F0A2B">
        <w:tc>
          <w:tcPr>
            <w:tcW w:w="241" w:type="dxa"/>
            <w:tcBorders>
              <w:bottom w:val="nil"/>
            </w:tcBorders>
          </w:tcPr>
          <w:p w14:paraId="5A82FDF5" w14:textId="77777777" w:rsidR="00BF138D" w:rsidRDefault="00BF138D" w:rsidP="00865446">
            <w:pPr>
              <w:ind w:left="142"/>
              <w:rPr>
                <w:rFonts w:ascii="Arial" w:hAnsi="Arial" w:cs="Arial"/>
                <w:sz w:val="20"/>
              </w:rPr>
            </w:pPr>
            <w:r>
              <w:rPr>
                <w:rFonts w:ascii="Arial" w:hAnsi="Arial" w:cs="Arial"/>
                <w:sz w:val="20"/>
              </w:rPr>
              <w:t>3.</w:t>
            </w:r>
          </w:p>
          <w:p w14:paraId="5F80CD07" w14:textId="77777777" w:rsidR="00BF138D" w:rsidRDefault="00BF138D" w:rsidP="00865446">
            <w:pPr>
              <w:ind w:left="142"/>
              <w:rPr>
                <w:rFonts w:ascii="Arial" w:hAnsi="Arial" w:cs="Arial"/>
                <w:sz w:val="20"/>
              </w:rPr>
            </w:pPr>
          </w:p>
          <w:p w14:paraId="08E52053" w14:textId="77777777" w:rsidR="00BF138D" w:rsidRDefault="00BF138D" w:rsidP="00865446">
            <w:pPr>
              <w:ind w:left="142"/>
              <w:rPr>
                <w:rFonts w:ascii="Arial" w:hAnsi="Arial" w:cs="Arial"/>
                <w:sz w:val="20"/>
              </w:rPr>
            </w:pPr>
          </w:p>
          <w:p w14:paraId="33B6C0E2" w14:textId="77777777" w:rsidR="00BF138D" w:rsidRDefault="00BF138D" w:rsidP="00865446">
            <w:pPr>
              <w:ind w:left="142"/>
              <w:rPr>
                <w:rFonts w:ascii="Arial" w:hAnsi="Arial" w:cs="Arial"/>
                <w:sz w:val="20"/>
              </w:rPr>
            </w:pPr>
          </w:p>
          <w:p w14:paraId="518E9171" w14:textId="21A4A3C2" w:rsidR="00BF138D" w:rsidRPr="00C45CB6" w:rsidRDefault="00BF138D" w:rsidP="00865446">
            <w:pPr>
              <w:ind w:left="142"/>
              <w:rPr>
                <w:rFonts w:ascii="Arial" w:hAnsi="Arial" w:cs="Arial"/>
                <w:sz w:val="20"/>
              </w:rPr>
            </w:pPr>
            <w:r>
              <w:rPr>
                <w:rFonts w:ascii="Arial" w:hAnsi="Arial" w:cs="Arial"/>
                <w:sz w:val="20"/>
              </w:rPr>
              <w:t>3a.</w:t>
            </w:r>
          </w:p>
        </w:tc>
        <w:tc>
          <w:tcPr>
            <w:tcW w:w="9540" w:type="dxa"/>
            <w:gridSpan w:val="2"/>
            <w:tcBorders>
              <w:bottom w:val="nil"/>
            </w:tcBorders>
          </w:tcPr>
          <w:p w14:paraId="5CBF7C79" w14:textId="54468A58" w:rsidR="00BF138D" w:rsidRDefault="00BF138D" w:rsidP="00865446">
            <w:pPr>
              <w:ind w:left="142"/>
              <w:rPr>
                <w:rFonts w:ascii="Arial" w:hAnsi="Arial" w:cs="Arial"/>
                <w:b/>
                <w:sz w:val="20"/>
              </w:rPr>
            </w:pPr>
            <w:r w:rsidRPr="00BF138D">
              <w:rPr>
                <w:rFonts w:ascii="Arial" w:hAnsi="Arial" w:cs="Arial"/>
                <w:b/>
                <w:sz w:val="20"/>
                <w:highlight w:val="yellow"/>
              </w:rPr>
              <w:t xml:space="preserve">For members of </w:t>
            </w:r>
            <w:r w:rsidR="00D26D55">
              <w:rPr>
                <w:rFonts w:ascii="Arial" w:hAnsi="Arial" w:cs="Arial"/>
                <w:b/>
                <w:sz w:val="20"/>
                <w:highlight w:val="yellow"/>
              </w:rPr>
              <w:t xml:space="preserve">NIHR </w:t>
            </w:r>
            <w:r w:rsidRPr="00BF138D">
              <w:rPr>
                <w:rFonts w:ascii="Arial" w:hAnsi="Arial" w:cs="Arial"/>
                <w:b/>
                <w:sz w:val="20"/>
                <w:highlight w:val="yellow"/>
              </w:rPr>
              <w:t>S</w:t>
            </w:r>
            <w:r w:rsidR="00D26D55">
              <w:rPr>
                <w:rFonts w:ascii="Arial" w:hAnsi="Arial" w:cs="Arial"/>
                <w:b/>
                <w:sz w:val="20"/>
                <w:highlight w:val="yellow"/>
              </w:rPr>
              <w:t>chool for Primary Care Research (S</w:t>
            </w:r>
            <w:r w:rsidRPr="00BF138D">
              <w:rPr>
                <w:rFonts w:ascii="Arial" w:hAnsi="Arial" w:cs="Arial"/>
                <w:b/>
                <w:sz w:val="20"/>
                <w:highlight w:val="yellow"/>
              </w:rPr>
              <w:t>PCR</w:t>
            </w:r>
            <w:r w:rsidR="00D26D55">
              <w:rPr>
                <w:rFonts w:ascii="Arial" w:hAnsi="Arial" w:cs="Arial"/>
                <w:b/>
                <w:sz w:val="20"/>
                <w:highlight w:val="yellow"/>
              </w:rPr>
              <w:t>)</w:t>
            </w:r>
            <w:r w:rsidRPr="00BF138D">
              <w:rPr>
                <w:rFonts w:ascii="Arial" w:hAnsi="Arial" w:cs="Arial"/>
                <w:b/>
                <w:sz w:val="20"/>
                <w:highlight w:val="yellow"/>
              </w:rPr>
              <w:t xml:space="preserve"> institutions only:</w:t>
            </w:r>
          </w:p>
          <w:p w14:paraId="0AC6F9D2" w14:textId="0C297958" w:rsidR="00BF138D" w:rsidRDefault="00BF138D" w:rsidP="00865446">
            <w:pPr>
              <w:ind w:left="142"/>
              <w:rPr>
                <w:rFonts w:ascii="Arial" w:hAnsi="Arial" w:cs="Arial"/>
                <w:b/>
                <w:sz w:val="20"/>
              </w:rPr>
            </w:pPr>
            <w:r>
              <w:rPr>
                <w:rFonts w:ascii="Arial" w:hAnsi="Arial" w:cs="Arial"/>
                <w:b/>
                <w:sz w:val="20"/>
              </w:rPr>
              <w:t xml:space="preserve">Are you also applying for the </w:t>
            </w:r>
            <w:r w:rsidR="00D26D55">
              <w:rPr>
                <w:rFonts w:ascii="Arial" w:hAnsi="Arial" w:cs="Arial"/>
                <w:b/>
                <w:sz w:val="20"/>
              </w:rPr>
              <w:t xml:space="preserve">NIHR </w:t>
            </w:r>
            <w:r>
              <w:rPr>
                <w:rFonts w:ascii="Arial" w:hAnsi="Arial" w:cs="Arial"/>
                <w:b/>
                <w:sz w:val="20"/>
              </w:rPr>
              <w:t>SPCR funding for this programme?</w:t>
            </w:r>
          </w:p>
          <w:p w14:paraId="34EA6880" w14:textId="77777777" w:rsidR="00BF138D" w:rsidRDefault="00BF138D" w:rsidP="006C09E8">
            <w:pPr>
              <w:ind w:left="720"/>
              <w:rPr>
                <w:rFonts w:ascii="Arial" w:hAnsi="Arial" w:cs="Arial"/>
                <w:sz w:val="20"/>
              </w:rPr>
            </w:pPr>
            <w:r w:rsidRPr="00BF138D">
              <w:rPr>
                <w:rFonts w:ascii="Arial" w:hAnsi="Arial" w:cs="Arial"/>
                <w:sz w:val="20"/>
              </w:rPr>
              <w:t>Yes / No</w:t>
            </w:r>
          </w:p>
          <w:p w14:paraId="35C2E49D" w14:textId="77777777" w:rsidR="00BF138D" w:rsidRDefault="00BF138D" w:rsidP="00865446">
            <w:pPr>
              <w:ind w:left="142"/>
              <w:rPr>
                <w:rFonts w:ascii="Arial" w:hAnsi="Arial" w:cs="Arial"/>
                <w:sz w:val="20"/>
              </w:rPr>
            </w:pPr>
          </w:p>
          <w:p w14:paraId="3F4C7A8F" w14:textId="00ECAB5C" w:rsidR="00BF138D" w:rsidRDefault="00BF138D" w:rsidP="00865446">
            <w:pPr>
              <w:ind w:left="142"/>
              <w:rPr>
                <w:rFonts w:ascii="Arial" w:hAnsi="Arial" w:cs="Arial"/>
                <w:b/>
                <w:sz w:val="20"/>
              </w:rPr>
            </w:pPr>
            <w:r w:rsidRPr="00BF138D">
              <w:rPr>
                <w:rFonts w:ascii="Arial" w:hAnsi="Arial" w:cs="Arial"/>
                <w:b/>
                <w:sz w:val="20"/>
              </w:rPr>
              <w:t xml:space="preserve">If “Yes” </w:t>
            </w:r>
            <w:r>
              <w:rPr>
                <w:rFonts w:ascii="Arial" w:hAnsi="Arial" w:cs="Arial"/>
                <w:b/>
                <w:sz w:val="20"/>
              </w:rPr>
              <w:t xml:space="preserve">– would you still </w:t>
            </w:r>
            <w:r w:rsidR="00D26D55">
              <w:rPr>
                <w:rFonts w:ascii="Arial" w:hAnsi="Arial" w:cs="Arial"/>
                <w:b/>
                <w:sz w:val="20"/>
              </w:rPr>
              <w:t xml:space="preserve">wish to be considered for the </w:t>
            </w:r>
            <w:r>
              <w:rPr>
                <w:rFonts w:ascii="Arial" w:hAnsi="Arial" w:cs="Arial"/>
                <w:b/>
                <w:sz w:val="20"/>
              </w:rPr>
              <w:t xml:space="preserve">programme even if you were unsuccessful in your application for </w:t>
            </w:r>
            <w:r w:rsidR="00570B19">
              <w:rPr>
                <w:rFonts w:ascii="Arial" w:hAnsi="Arial" w:cs="Arial"/>
                <w:b/>
                <w:sz w:val="20"/>
              </w:rPr>
              <w:t xml:space="preserve">NIHR </w:t>
            </w:r>
            <w:r>
              <w:rPr>
                <w:rFonts w:ascii="Arial" w:hAnsi="Arial" w:cs="Arial"/>
                <w:b/>
                <w:sz w:val="20"/>
              </w:rPr>
              <w:t>SPCR funding?</w:t>
            </w:r>
          </w:p>
          <w:p w14:paraId="73D33F79" w14:textId="77777777" w:rsidR="00BF138D" w:rsidRDefault="00BF138D" w:rsidP="006C09E8">
            <w:pPr>
              <w:ind w:left="720"/>
              <w:rPr>
                <w:rFonts w:ascii="Arial" w:hAnsi="Arial" w:cs="Arial"/>
                <w:sz w:val="20"/>
              </w:rPr>
            </w:pPr>
            <w:r w:rsidRPr="00BF138D">
              <w:rPr>
                <w:rFonts w:ascii="Arial" w:hAnsi="Arial" w:cs="Arial"/>
                <w:sz w:val="20"/>
              </w:rPr>
              <w:t>Yes / No</w:t>
            </w:r>
          </w:p>
          <w:p w14:paraId="01C4901D" w14:textId="77777777" w:rsidR="00570B19" w:rsidRDefault="00570B19" w:rsidP="00865446">
            <w:pPr>
              <w:ind w:left="142"/>
              <w:rPr>
                <w:rFonts w:ascii="Arial" w:hAnsi="Arial" w:cs="Arial"/>
                <w:sz w:val="20"/>
              </w:rPr>
            </w:pPr>
          </w:p>
          <w:p w14:paraId="50D09B8E" w14:textId="77777777" w:rsidR="00785ED4" w:rsidRDefault="00570B19" w:rsidP="00865446">
            <w:pPr>
              <w:ind w:left="142"/>
              <w:rPr>
                <w:rStyle w:val="Hyperlink"/>
                <w:b/>
                <w:bCs/>
              </w:rPr>
            </w:pPr>
            <w:r>
              <w:rPr>
                <w:rFonts w:ascii="Arial" w:hAnsi="Arial" w:cs="Arial"/>
                <w:sz w:val="20"/>
              </w:rPr>
              <w:t>If “Yes” to 3a, please ensure that you include a letter from your Head of Department</w:t>
            </w:r>
            <w:r w:rsidR="005D17AE">
              <w:rPr>
                <w:rFonts w:ascii="Arial" w:hAnsi="Arial" w:cs="Arial"/>
                <w:sz w:val="20"/>
              </w:rPr>
              <w:t xml:space="preserve"> to confirm that they support your application and that </w:t>
            </w:r>
            <w:r w:rsidR="005D17AE" w:rsidRPr="005D17AE">
              <w:rPr>
                <w:rFonts w:ascii="Arial" w:hAnsi="Arial" w:cs="Arial"/>
                <w:sz w:val="20"/>
              </w:rPr>
              <w:t xml:space="preserve">their </w:t>
            </w:r>
            <w:r w:rsidR="002414E5" w:rsidRPr="005D17AE">
              <w:rPr>
                <w:rFonts w:ascii="Arial" w:hAnsi="Arial" w:cs="Arial"/>
                <w:sz w:val="20"/>
              </w:rPr>
              <w:t>department</w:t>
            </w:r>
            <w:r w:rsidR="005D17AE" w:rsidRPr="005D17AE">
              <w:rPr>
                <w:rFonts w:ascii="Arial" w:hAnsi="Arial" w:cs="Arial"/>
                <w:sz w:val="20"/>
              </w:rPr>
              <w:t xml:space="preserve"> will cover the fees and any additional costs incurred by participating in the </w:t>
            </w:r>
            <w:r w:rsidR="005D17AE" w:rsidRPr="00AE424E">
              <w:rPr>
                <w:rFonts w:ascii="Arial" w:hAnsi="Arial" w:cs="Arial"/>
                <w:sz w:val="20"/>
              </w:rPr>
              <w:t>programme</w:t>
            </w:r>
            <w:r w:rsidR="001D4356" w:rsidRPr="00AE424E">
              <w:rPr>
                <w:rFonts w:ascii="Arial" w:hAnsi="Arial" w:cs="Arial"/>
                <w:sz w:val="20"/>
              </w:rPr>
              <w:t xml:space="preserve"> and that </w:t>
            </w:r>
            <w:r w:rsidR="001D4356" w:rsidRPr="0086789A">
              <w:rPr>
                <w:rFonts w:ascii="Arial" w:hAnsi="Arial" w:cs="Arial"/>
                <w:sz w:val="20"/>
              </w:rPr>
              <w:t xml:space="preserve">your application is sent back to </w:t>
            </w:r>
            <w:hyperlink r:id="rId10" w:history="1">
              <w:r w:rsidR="00AE424E" w:rsidRPr="0086789A">
                <w:rPr>
                  <w:rStyle w:val="Hyperlink"/>
                  <w:rFonts w:ascii="Arial" w:hAnsi="Arial" w:cs="Arial"/>
                  <w:sz w:val="20"/>
                </w:rPr>
                <w:t>leadership.programme@phc.ox.ac.uk</w:t>
              </w:r>
            </w:hyperlink>
            <w:r w:rsidR="00AE424E" w:rsidRPr="0086789A">
              <w:rPr>
                <w:rStyle w:val="Hyperlink"/>
                <w:rFonts w:ascii="Arial" w:hAnsi="Arial" w:cs="Arial"/>
                <w:sz w:val="20"/>
              </w:rPr>
              <w:t xml:space="preserve"> </w:t>
            </w:r>
            <w:r w:rsidR="00AE424E" w:rsidRPr="006C09E8">
              <w:rPr>
                <w:rStyle w:val="Hyperlink"/>
                <w:rFonts w:ascii="Arial" w:hAnsi="Arial" w:cs="Arial"/>
                <w:color w:val="000000" w:themeColor="text1"/>
                <w:sz w:val="20"/>
                <w:u w:val="none"/>
              </w:rPr>
              <w:t xml:space="preserve">by </w:t>
            </w:r>
            <w:r w:rsidR="00AE424E" w:rsidRPr="006C09E8">
              <w:rPr>
                <w:rStyle w:val="Hyperlink"/>
                <w:rFonts w:ascii="Arial" w:hAnsi="Arial" w:cs="Arial"/>
                <w:b/>
                <w:bCs/>
                <w:color w:val="000000" w:themeColor="text1"/>
                <w:sz w:val="20"/>
              </w:rPr>
              <w:t>29</w:t>
            </w:r>
            <w:r w:rsidR="00AE424E" w:rsidRPr="006C09E8">
              <w:rPr>
                <w:rStyle w:val="Hyperlink"/>
                <w:rFonts w:ascii="Arial" w:hAnsi="Arial" w:cs="Arial"/>
                <w:b/>
                <w:bCs/>
                <w:color w:val="000000" w:themeColor="text1"/>
                <w:sz w:val="20"/>
                <w:vertAlign w:val="superscript"/>
              </w:rPr>
              <w:t>th</w:t>
            </w:r>
            <w:r w:rsidR="00AE424E" w:rsidRPr="006C09E8">
              <w:rPr>
                <w:rStyle w:val="Hyperlink"/>
                <w:rFonts w:ascii="Arial" w:hAnsi="Arial" w:cs="Arial"/>
                <w:b/>
                <w:bCs/>
                <w:color w:val="000000" w:themeColor="text1"/>
                <w:sz w:val="20"/>
              </w:rPr>
              <w:t xml:space="preserve"> February 2024</w:t>
            </w:r>
            <w:r w:rsidR="0086789A" w:rsidRPr="006C09E8">
              <w:rPr>
                <w:rStyle w:val="Hyperlink"/>
                <w:rFonts w:ascii="Arial" w:hAnsi="Arial" w:cs="Arial"/>
                <w:b/>
                <w:bCs/>
                <w:color w:val="000000" w:themeColor="text1"/>
                <w:sz w:val="20"/>
                <w:u w:val="none"/>
              </w:rPr>
              <w:t xml:space="preserve"> (</w:t>
            </w:r>
            <w:r w:rsidR="0086789A" w:rsidRPr="006C09E8">
              <w:rPr>
                <w:rStyle w:val="Hyperlink"/>
                <w:rFonts w:ascii="Arial" w:hAnsi="Arial" w:cs="Arial"/>
                <w:color w:val="000000" w:themeColor="text1"/>
                <w:sz w:val="20"/>
                <w:u w:val="none"/>
              </w:rPr>
              <w:t xml:space="preserve">NIHR SPCR funding applications </w:t>
            </w:r>
            <w:r w:rsidR="0086789A" w:rsidRPr="006C09E8">
              <w:rPr>
                <w:rStyle w:val="Hyperlink"/>
                <w:rFonts w:ascii="Arial" w:hAnsi="Arial" w:cs="Arial"/>
                <w:color w:val="000000" w:themeColor="text1"/>
                <w:sz w:val="20"/>
              </w:rPr>
              <w:t>only</w:t>
            </w:r>
            <w:r w:rsidR="0086789A" w:rsidRPr="006C09E8">
              <w:rPr>
                <w:rStyle w:val="Hyperlink"/>
                <w:rFonts w:ascii="Arial" w:hAnsi="Arial" w:cs="Arial"/>
                <w:b/>
                <w:bCs/>
                <w:color w:val="000000" w:themeColor="text1"/>
                <w:sz w:val="20"/>
                <w:u w:val="none"/>
              </w:rPr>
              <w:t>)</w:t>
            </w:r>
            <w:r w:rsidR="00785ED4">
              <w:rPr>
                <w:rStyle w:val="Hyperlink"/>
                <w:rFonts w:ascii="Arial" w:hAnsi="Arial" w:cs="Arial"/>
                <w:b/>
                <w:bCs/>
                <w:color w:val="000000" w:themeColor="text1"/>
                <w:sz w:val="20"/>
                <w:u w:val="none"/>
              </w:rPr>
              <w:t>.</w:t>
            </w:r>
            <w:r w:rsidR="00785ED4">
              <w:rPr>
                <w:rStyle w:val="Hyperlink"/>
                <w:b/>
                <w:bCs/>
              </w:rPr>
              <w:t xml:space="preserve"> </w:t>
            </w:r>
          </w:p>
          <w:p w14:paraId="6BE4AD54" w14:textId="77777777" w:rsidR="00785ED4" w:rsidRDefault="00785ED4" w:rsidP="00865446">
            <w:pPr>
              <w:ind w:left="142"/>
              <w:rPr>
                <w:rStyle w:val="Hyperlink"/>
                <w:rFonts w:ascii="Arial" w:hAnsi="Arial" w:cs="Arial"/>
                <w:color w:val="000000" w:themeColor="text1"/>
                <w:sz w:val="20"/>
                <w:u w:val="none"/>
              </w:rPr>
            </w:pPr>
          </w:p>
          <w:p w14:paraId="31C7A206" w14:textId="71C5CEE0" w:rsidR="00570B19" w:rsidRDefault="00785ED4" w:rsidP="00865446">
            <w:pPr>
              <w:ind w:left="142"/>
              <w:rPr>
                <w:rFonts w:ascii="Arial" w:hAnsi="Arial" w:cs="Arial"/>
                <w:color w:val="000000" w:themeColor="text1"/>
                <w:sz w:val="20"/>
              </w:rPr>
            </w:pPr>
            <w:r w:rsidRPr="006C09E8">
              <w:rPr>
                <w:rStyle w:val="Hyperlink"/>
                <w:rFonts w:ascii="Arial" w:hAnsi="Arial" w:cs="Arial"/>
                <w:color w:val="000000" w:themeColor="text1"/>
                <w:sz w:val="20"/>
                <w:u w:val="none"/>
              </w:rPr>
              <w:t xml:space="preserve">If you are not applying for the NIHR SPCR funding, </w:t>
            </w:r>
            <w:r w:rsidR="006C09E8">
              <w:rPr>
                <w:rStyle w:val="Hyperlink"/>
                <w:rFonts w:ascii="Arial" w:hAnsi="Arial" w:cs="Arial"/>
                <w:color w:val="000000" w:themeColor="text1"/>
                <w:sz w:val="20"/>
                <w:u w:val="none"/>
              </w:rPr>
              <w:t>the</w:t>
            </w:r>
            <w:r w:rsidRPr="006C09E8">
              <w:rPr>
                <w:rStyle w:val="Hyperlink"/>
                <w:rFonts w:ascii="Arial" w:hAnsi="Arial" w:cs="Arial"/>
                <w:color w:val="000000" w:themeColor="text1"/>
                <w:sz w:val="20"/>
                <w:u w:val="none"/>
              </w:rPr>
              <w:t xml:space="preserve"> application </w:t>
            </w:r>
            <w:r w:rsidR="006C09E8">
              <w:rPr>
                <w:rStyle w:val="Hyperlink"/>
                <w:rFonts w:ascii="Arial" w:hAnsi="Arial" w:cs="Arial"/>
                <w:color w:val="000000" w:themeColor="text1"/>
                <w:sz w:val="20"/>
                <w:u w:val="none"/>
              </w:rPr>
              <w:t>deadline is</w:t>
            </w:r>
            <w:r w:rsidRPr="006C09E8">
              <w:rPr>
                <w:rStyle w:val="Hyperlink"/>
                <w:rFonts w:ascii="Arial" w:hAnsi="Arial" w:cs="Arial"/>
                <w:color w:val="000000" w:themeColor="text1"/>
                <w:sz w:val="20"/>
                <w:u w:val="none"/>
              </w:rPr>
              <w:t xml:space="preserve"> </w:t>
            </w:r>
            <w:r w:rsidRPr="006C09E8">
              <w:rPr>
                <w:rStyle w:val="Hyperlink"/>
                <w:rFonts w:ascii="Arial" w:hAnsi="Arial" w:cs="Arial"/>
                <w:b/>
                <w:bCs/>
                <w:color w:val="000000" w:themeColor="text1"/>
                <w:sz w:val="20"/>
                <w:u w:val="none"/>
              </w:rPr>
              <w:t>28</w:t>
            </w:r>
            <w:r w:rsidRPr="006C09E8">
              <w:rPr>
                <w:rStyle w:val="Hyperlink"/>
                <w:rFonts w:ascii="Arial" w:hAnsi="Arial" w:cs="Arial"/>
                <w:b/>
                <w:bCs/>
                <w:color w:val="000000" w:themeColor="text1"/>
                <w:sz w:val="20"/>
                <w:u w:val="none"/>
                <w:vertAlign w:val="superscript"/>
              </w:rPr>
              <w:t>th</w:t>
            </w:r>
            <w:r w:rsidRPr="006C09E8">
              <w:rPr>
                <w:rStyle w:val="Hyperlink"/>
                <w:rFonts w:ascii="Arial" w:hAnsi="Arial" w:cs="Arial"/>
                <w:b/>
                <w:bCs/>
                <w:color w:val="000000" w:themeColor="text1"/>
                <w:sz w:val="20"/>
                <w:u w:val="none"/>
              </w:rPr>
              <w:t xml:space="preserve"> March 2024</w:t>
            </w:r>
            <w:r>
              <w:rPr>
                <w:rStyle w:val="Hyperlink"/>
                <w:rFonts w:ascii="Arial" w:hAnsi="Arial" w:cs="Arial"/>
                <w:b/>
                <w:bCs/>
                <w:color w:val="000000" w:themeColor="text1"/>
                <w:sz w:val="20"/>
                <w:u w:val="none"/>
              </w:rPr>
              <w:t>.</w:t>
            </w:r>
          </w:p>
          <w:p w14:paraId="656E889F" w14:textId="3D65E64A" w:rsidR="00AE424E" w:rsidRPr="00BF138D" w:rsidRDefault="00AE424E" w:rsidP="006C09E8">
            <w:pPr>
              <w:rPr>
                <w:rFonts w:ascii="Arial" w:hAnsi="Arial" w:cs="Arial"/>
                <w:sz w:val="20"/>
              </w:rPr>
            </w:pPr>
          </w:p>
        </w:tc>
      </w:tr>
      <w:tr w:rsidR="008F0A2B" w:rsidRPr="00C45CB6" w14:paraId="5D8DC006" w14:textId="77777777" w:rsidTr="008F0A2B">
        <w:tc>
          <w:tcPr>
            <w:tcW w:w="241" w:type="dxa"/>
            <w:tcBorders>
              <w:bottom w:val="nil"/>
            </w:tcBorders>
          </w:tcPr>
          <w:p w14:paraId="6697D0E6" w14:textId="1C07DFB2" w:rsidR="008F0A2B" w:rsidRPr="00C45CB6" w:rsidRDefault="00BF138D" w:rsidP="00865446">
            <w:pPr>
              <w:ind w:left="142"/>
              <w:rPr>
                <w:rFonts w:ascii="Arial" w:hAnsi="Arial" w:cs="Arial"/>
                <w:sz w:val="20"/>
              </w:rPr>
            </w:pPr>
            <w:r>
              <w:rPr>
                <w:rFonts w:ascii="Arial" w:hAnsi="Arial" w:cs="Arial"/>
                <w:sz w:val="20"/>
              </w:rPr>
              <w:t>4</w:t>
            </w:r>
            <w:r w:rsidR="008F0A2B" w:rsidRPr="00C45CB6">
              <w:rPr>
                <w:rFonts w:ascii="Arial" w:hAnsi="Arial" w:cs="Arial"/>
                <w:sz w:val="20"/>
              </w:rPr>
              <w:t>.</w:t>
            </w:r>
          </w:p>
        </w:tc>
        <w:tc>
          <w:tcPr>
            <w:tcW w:w="9540"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008F0A2B">
        <w:tc>
          <w:tcPr>
            <w:tcW w:w="241"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006E7EC6">
        <w:trPr>
          <w:trHeight w:val="367"/>
        </w:trPr>
        <w:tc>
          <w:tcPr>
            <w:tcW w:w="241" w:type="dxa"/>
            <w:tcBorders>
              <w:bottom w:val="nil"/>
            </w:tcBorders>
          </w:tcPr>
          <w:p w14:paraId="1AF35349" w14:textId="05B013E4" w:rsidR="008F0A2B" w:rsidRPr="00C45CB6" w:rsidRDefault="00BF138D" w:rsidP="00865446">
            <w:pPr>
              <w:ind w:left="142"/>
              <w:rPr>
                <w:rFonts w:ascii="Arial" w:hAnsi="Arial" w:cs="Arial"/>
                <w:sz w:val="20"/>
              </w:rPr>
            </w:pPr>
            <w:r>
              <w:rPr>
                <w:rFonts w:ascii="Arial" w:hAnsi="Arial" w:cs="Arial"/>
                <w:sz w:val="20"/>
              </w:rPr>
              <w:t>5</w:t>
            </w:r>
            <w:r w:rsidR="008F0A2B" w:rsidRPr="00C45CB6">
              <w:rPr>
                <w:rFonts w:ascii="Arial" w:hAnsi="Arial" w:cs="Arial"/>
                <w:sz w:val="20"/>
              </w:rPr>
              <w:t>.</w:t>
            </w:r>
          </w:p>
        </w:tc>
        <w:tc>
          <w:tcPr>
            <w:tcW w:w="9540"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008F0A2B">
        <w:tc>
          <w:tcPr>
            <w:tcW w:w="241"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008F0A2B">
        <w:tc>
          <w:tcPr>
            <w:tcW w:w="241" w:type="dxa"/>
            <w:tcBorders>
              <w:bottom w:val="nil"/>
            </w:tcBorders>
          </w:tcPr>
          <w:p w14:paraId="0397ADE4" w14:textId="0F84B39A" w:rsidR="008F0A2B" w:rsidRPr="00C45CB6" w:rsidRDefault="00BF138D" w:rsidP="00865446">
            <w:pPr>
              <w:ind w:left="142"/>
              <w:rPr>
                <w:rFonts w:ascii="Arial" w:hAnsi="Arial" w:cs="Arial"/>
                <w:sz w:val="20"/>
              </w:rPr>
            </w:pPr>
            <w:r>
              <w:rPr>
                <w:rFonts w:ascii="Arial" w:hAnsi="Arial" w:cs="Arial"/>
                <w:sz w:val="20"/>
              </w:rPr>
              <w:t>6</w:t>
            </w:r>
            <w:r w:rsidR="008F0A2B" w:rsidRPr="00C45CB6">
              <w:rPr>
                <w:rFonts w:ascii="Arial" w:hAnsi="Arial" w:cs="Arial"/>
                <w:sz w:val="20"/>
              </w:rPr>
              <w:t>.</w:t>
            </w:r>
          </w:p>
        </w:tc>
        <w:tc>
          <w:tcPr>
            <w:tcW w:w="9540"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008F0A2B">
        <w:tc>
          <w:tcPr>
            <w:tcW w:w="241"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008F0A2B">
        <w:tc>
          <w:tcPr>
            <w:tcW w:w="241" w:type="dxa"/>
            <w:tcBorders>
              <w:bottom w:val="nil"/>
            </w:tcBorders>
          </w:tcPr>
          <w:p w14:paraId="2F35AD83" w14:textId="7B541306" w:rsidR="008F0A2B" w:rsidRPr="00C45CB6" w:rsidRDefault="00BF138D" w:rsidP="00865446">
            <w:pPr>
              <w:ind w:left="142"/>
              <w:rPr>
                <w:rFonts w:ascii="Arial" w:hAnsi="Arial" w:cs="Arial"/>
                <w:sz w:val="20"/>
              </w:rPr>
            </w:pPr>
            <w:r>
              <w:rPr>
                <w:rFonts w:ascii="Arial" w:hAnsi="Arial" w:cs="Arial"/>
                <w:sz w:val="20"/>
              </w:rPr>
              <w:t>7</w:t>
            </w:r>
            <w:r w:rsidR="008F0A2B" w:rsidRPr="00C45CB6">
              <w:rPr>
                <w:rFonts w:ascii="Arial" w:hAnsi="Arial" w:cs="Arial"/>
                <w:sz w:val="20"/>
              </w:rPr>
              <w:t>.</w:t>
            </w:r>
          </w:p>
        </w:tc>
        <w:tc>
          <w:tcPr>
            <w:tcW w:w="9540" w:type="dxa"/>
            <w:gridSpan w:val="2"/>
            <w:tcBorders>
              <w:bottom w:val="nil"/>
            </w:tcBorders>
          </w:tcPr>
          <w:p w14:paraId="02654400" w14:textId="12768CFD" w:rsidR="00B31064" w:rsidRPr="00C45CB6" w:rsidRDefault="008F0A2B" w:rsidP="00C72CC1">
            <w:pPr>
              <w:ind w:left="142"/>
              <w:rPr>
                <w:rFonts w:ascii="Arial" w:hAnsi="Arial" w:cs="Arial"/>
                <w:sz w:val="20"/>
              </w:rPr>
            </w:pPr>
            <w:r w:rsidRPr="00C45CB6">
              <w:rPr>
                <w:rFonts w:ascii="Arial" w:hAnsi="Arial" w:cs="Arial"/>
                <w:b/>
                <w:sz w:val="20"/>
              </w:rPr>
              <w:t xml:space="preserve">Ongoing </w:t>
            </w:r>
            <w:r w:rsidR="005D17AE">
              <w:rPr>
                <w:rFonts w:ascii="Arial" w:hAnsi="Arial" w:cs="Arial"/>
                <w:b/>
                <w:sz w:val="20"/>
              </w:rPr>
              <w:t>academic activities</w:t>
            </w:r>
            <w:r w:rsidRPr="00C45CB6">
              <w:rPr>
                <w:rFonts w:ascii="Arial" w:hAnsi="Arial" w:cs="Arial"/>
                <w:b/>
                <w:sz w:val="20"/>
              </w:rPr>
              <w:t xml:space="preserve">: </w:t>
            </w:r>
            <w:r w:rsidRPr="00C45CB6">
              <w:rPr>
                <w:rFonts w:ascii="Arial" w:hAnsi="Arial" w:cs="Arial"/>
                <w:sz w:val="20"/>
              </w:rPr>
              <w:t>Please describe your ongoing research or other initiatives you consider important to your application</w:t>
            </w:r>
          </w:p>
        </w:tc>
      </w:tr>
      <w:tr w:rsidR="008F0A2B" w:rsidRPr="00C45CB6" w14:paraId="75ECD73D" w14:textId="77777777" w:rsidTr="008F0A2B">
        <w:tc>
          <w:tcPr>
            <w:tcW w:w="241"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008F0A2B">
        <w:tc>
          <w:tcPr>
            <w:tcW w:w="241" w:type="dxa"/>
            <w:tcBorders>
              <w:bottom w:val="nil"/>
            </w:tcBorders>
          </w:tcPr>
          <w:p w14:paraId="1A0A3B52" w14:textId="11FD09DF" w:rsidR="008F0A2B" w:rsidRPr="00C45CB6" w:rsidRDefault="00BF138D" w:rsidP="00865446">
            <w:pPr>
              <w:ind w:left="142"/>
              <w:rPr>
                <w:rFonts w:ascii="Arial" w:hAnsi="Arial" w:cs="Arial"/>
                <w:sz w:val="20"/>
              </w:rPr>
            </w:pPr>
            <w:r>
              <w:rPr>
                <w:rFonts w:ascii="Arial" w:hAnsi="Arial" w:cs="Arial"/>
                <w:sz w:val="20"/>
              </w:rPr>
              <w:t>8</w:t>
            </w:r>
            <w:r w:rsidR="008F0A2B" w:rsidRPr="00C45CB6">
              <w:rPr>
                <w:rFonts w:ascii="Arial" w:hAnsi="Arial" w:cs="Arial"/>
                <w:sz w:val="20"/>
              </w:rPr>
              <w:t>.</w:t>
            </w:r>
          </w:p>
        </w:tc>
        <w:tc>
          <w:tcPr>
            <w:tcW w:w="9540" w:type="dxa"/>
            <w:gridSpan w:val="2"/>
            <w:tcBorders>
              <w:bottom w:val="nil"/>
            </w:tcBorders>
          </w:tcPr>
          <w:p w14:paraId="1592770F" w14:textId="779BC9A2" w:rsidR="008F0A2B" w:rsidRPr="00C45CB6" w:rsidRDefault="00C72CC1" w:rsidP="00C72CC1">
            <w:pPr>
              <w:rPr>
                <w:rFonts w:ascii="Arial" w:hAnsi="Arial" w:cs="Arial"/>
                <w:sz w:val="20"/>
              </w:rPr>
            </w:pPr>
            <w:r w:rsidRPr="00C45CB6">
              <w:rPr>
                <w:rFonts w:ascii="Arial" w:hAnsi="Arial" w:cs="Arial"/>
                <w:b/>
                <w:sz w:val="20"/>
              </w:rPr>
              <w:t xml:space="preserve">Your key publications: </w:t>
            </w:r>
            <w:r w:rsidRPr="00C45CB6">
              <w:rPr>
                <w:rFonts w:ascii="Arial" w:hAnsi="Arial" w:cs="Arial"/>
                <w:sz w:val="20"/>
              </w:rPr>
              <w:t>Please describe the importance of the research and your role in the process / analysis and in writing each publication</w:t>
            </w:r>
          </w:p>
        </w:tc>
      </w:tr>
      <w:tr w:rsidR="008F0A2B" w:rsidRPr="00C45CB6" w14:paraId="374555D8" w14:textId="77777777" w:rsidTr="008F0A2B">
        <w:tc>
          <w:tcPr>
            <w:tcW w:w="241"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008F0A2B">
        <w:tc>
          <w:tcPr>
            <w:tcW w:w="241" w:type="dxa"/>
            <w:tcBorders>
              <w:bottom w:val="nil"/>
            </w:tcBorders>
          </w:tcPr>
          <w:p w14:paraId="79FB1722" w14:textId="79FEA012" w:rsidR="008F0A2B" w:rsidRPr="00C45CB6" w:rsidRDefault="00BF138D" w:rsidP="00865446">
            <w:pPr>
              <w:ind w:left="142"/>
              <w:rPr>
                <w:rFonts w:ascii="Arial" w:hAnsi="Arial" w:cs="Arial"/>
                <w:sz w:val="20"/>
              </w:rPr>
            </w:pPr>
            <w:r>
              <w:rPr>
                <w:rFonts w:ascii="Arial" w:hAnsi="Arial" w:cs="Arial"/>
                <w:sz w:val="20"/>
              </w:rPr>
              <w:lastRenderedPageBreak/>
              <w:t>9</w:t>
            </w:r>
            <w:r w:rsidR="008F0A2B" w:rsidRPr="00C45CB6">
              <w:rPr>
                <w:rFonts w:ascii="Arial" w:hAnsi="Arial" w:cs="Arial"/>
                <w:sz w:val="20"/>
              </w:rPr>
              <w:t>.</w:t>
            </w:r>
          </w:p>
        </w:tc>
        <w:tc>
          <w:tcPr>
            <w:tcW w:w="9540" w:type="dxa"/>
            <w:gridSpan w:val="2"/>
            <w:tcBorders>
              <w:bottom w:val="nil"/>
            </w:tcBorders>
          </w:tcPr>
          <w:p w14:paraId="14553C23" w14:textId="235BC0AD"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w:t>
            </w:r>
            <w:r w:rsidR="00FD4129">
              <w:rPr>
                <w:rFonts w:ascii="Arial" w:hAnsi="Arial" w:cs="Arial"/>
                <w:b/>
                <w:sz w:val="20"/>
              </w:rPr>
              <w:t>3</w:t>
            </w:r>
            <w:r w:rsidR="00A90A21">
              <w:rPr>
                <w:rFonts w:ascii="Arial" w:hAnsi="Arial" w:cs="Arial"/>
                <w:b/>
                <w:sz w:val="20"/>
              </w:rPr>
              <w:t>00 words)</w:t>
            </w:r>
            <w:r w:rsidRPr="00C45CB6">
              <w:rPr>
                <w:rFonts w:ascii="Arial" w:hAnsi="Arial" w:cs="Arial"/>
                <w:b/>
                <w:sz w:val="20"/>
              </w:rPr>
              <w:t xml:space="preserve"> indicating your leadership potential</w:t>
            </w:r>
            <w:r w:rsidR="00FD4129">
              <w:rPr>
                <w:rFonts w:ascii="Arial" w:hAnsi="Arial" w:cs="Arial"/>
                <w:b/>
                <w:sz w:val="20"/>
              </w:rPr>
              <w:t xml:space="preserve"> and how this programme may support this</w:t>
            </w:r>
          </w:p>
        </w:tc>
      </w:tr>
      <w:tr w:rsidR="008F0A2B" w:rsidRPr="00C45CB6" w14:paraId="320828EF" w14:textId="77777777" w:rsidTr="008F0A2B">
        <w:tc>
          <w:tcPr>
            <w:tcW w:w="241" w:type="dxa"/>
            <w:tcBorders>
              <w:top w:val="nil"/>
            </w:tcBorders>
          </w:tcPr>
          <w:p w14:paraId="43D1230F" w14:textId="77777777" w:rsidR="008F0A2B" w:rsidRPr="00C45CB6" w:rsidRDefault="008F0A2B" w:rsidP="00865446">
            <w:pPr>
              <w:ind w:left="142"/>
              <w:rPr>
                <w:rFonts w:ascii="Arial" w:hAnsi="Arial" w:cs="Arial"/>
                <w:sz w:val="20"/>
              </w:rPr>
            </w:pPr>
          </w:p>
        </w:tc>
        <w:tc>
          <w:tcPr>
            <w:tcW w:w="9540"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14DF7E37" w:rsidR="00FF5A0B" w:rsidRDefault="00994843"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p w14:paraId="5CF9AE80" w14:textId="4AA3406B" w:rsidR="00DE5949" w:rsidRDefault="00DE5949" w:rsidP="00DE5949">
      <w:pPr>
        <w:suppressAutoHyphens/>
        <w:spacing w:line="240" w:lineRule="atLeast"/>
        <w:ind w:left="567"/>
        <w:outlineLvl w:val="0"/>
        <w:rPr>
          <w:rStyle w:val="Strong"/>
          <w:rFonts w:ascii="Arial" w:hAnsi="Arial" w:cs="Arial"/>
          <w:b w:val="0"/>
          <w:bCs w:val="0"/>
          <w:sz w:val="20"/>
        </w:rPr>
      </w:pPr>
    </w:p>
    <w:p w14:paraId="73EB20E9" w14:textId="77777777" w:rsidR="00E80847" w:rsidRDefault="00E80847" w:rsidP="00DE5949">
      <w:pPr>
        <w:suppressAutoHyphens/>
        <w:spacing w:line="240" w:lineRule="atLeast"/>
        <w:ind w:left="567"/>
        <w:outlineLvl w:val="0"/>
        <w:rPr>
          <w:rStyle w:val="Strong"/>
          <w:rFonts w:ascii="Arial" w:hAnsi="Arial" w:cs="Arial"/>
          <w:b w:val="0"/>
          <w:bCs w:val="0"/>
          <w:sz w:val="20"/>
        </w:rPr>
      </w:pPr>
      <w:bookmarkStart w:id="0" w:name="_GoBack"/>
      <w:bookmarkEnd w:id="0"/>
    </w:p>
    <w:p w14:paraId="4137944F" w14:textId="05EED03B" w:rsidR="00DE5949" w:rsidRPr="006C09E8" w:rsidRDefault="00DE5949" w:rsidP="006C09E8">
      <w:pPr>
        <w:suppressAutoHyphens/>
        <w:spacing w:line="240" w:lineRule="atLeast"/>
        <w:jc w:val="center"/>
        <w:outlineLvl w:val="0"/>
        <w:rPr>
          <w:rStyle w:val="Strong"/>
          <w:rFonts w:ascii="Arial" w:hAnsi="Arial" w:cs="Arial"/>
          <w:bCs w:val="0"/>
          <w:sz w:val="20"/>
          <w:u w:val="single"/>
        </w:rPr>
      </w:pPr>
      <w:r w:rsidRPr="00E80847">
        <w:rPr>
          <w:rStyle w:val="Strong"/>
          <w:rFonts w:ascii="Arial" w:hAnsi="Arial" w:cs="Arial"/>
          <w:bCs w:val="0"/>
          <w:sz w:val="20"/>
          <w:u w:val="single"/>
        </w:rPr>
        <w:t>We will be in touch with the result of your application in mid-April</w:t>
      </w:r>
    </w:p>
    <w:sectPr w:rsidR="00DE5949" w:rsidRPr="006C09E8" w:rsidSect="00414137">
      <w:headerReference w:type="default" r:id="rId11"/>
      <w:footerReference w:type="default" r:id="rId12"/>
      <w:headerReference w:type="first" r:id="rId13"/>
      <w:footerReference w:type="first" r:id="rId14"/>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37BF" w14:textId="77777777" w:rsidR="006C368B" w:rsidRDefault="006C368B">
      <w:r>
        <w:separator/>
      </w:r>
    </w:p>
  </w:endnote>
  <w:endnote w:type="continuationSeparator" w:id="0">
    <w:p w14:paraId="28DCF042" w14:textId="77777777"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undrySterling-Book">
    <w:altName w:val="Courier New"/>
    <w:charset w:val="00"/>
    <w:family w:val="auto"/>
    <w:pitch w:val="variable"/>
    <w:sig w:usb0="00000001"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4131" w14:textId="02EF1E0D"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E80847">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AF9B" w14:textId="77777777" w:rsidR="00414137" w:rsidRPr="00C56F45" w:rsidRDefault="008E3E84" w:rsidP="00263E2F">
    <w:pPr>
      <w:rPr>
        <w:rFonts w:ascii="Arial" w:hAnsi="Arial" w:cs="Arial"/>
        <w:color w:val="002147"/>
        <w:sz w:val="16"/>
      </w:rPr>
    </w:pPr>
    <w:r>
      <w:rPr>
        <w:rFonts w:ascii="Arial" w:hAnsi="Arial" w:cs="Arial"/>
        <w:noProof/>
        <w:lang w:eastAsia="en-GB"/>
      </w:rPr>
      <w:drawing>
        <wp:anchor distT="0" distB="0" distL="114300" distR="114300" simplePos="0" relativeHeight="251658752" behindDoc="0" locked="0" layoutInCell="1" allowOverlap="1" wp14:anchorId="0777DB65" wp14:editId="1C287188">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pic:spPr>
              </pic:pic>
            </a:graphicData>
          </a:graphic>
          <wp14:sizeRelH relativeFrom="page">
            <wp14:pctWidth>0</wp14:pctWidth>
          </wp14:sizeRelH>
          <wp14:sizeRelV relativeFrom="page">
            <wp14:pctHeight>0</wp14:pctHeight>
          </wp14:sizeRelV>
        </wp:anchor>
      </w:drawing>
    </w:r>
    <w:r w:rsidR="00263E2F" w:rsidRPr="00C56F45">
      <w:rPr>
        <w:rFonts w:ascii="Arial" w:hAnsi="Arial" w:cs="Arial"/>
        <w:color w:val="000000"/>
        <w:sz w:val="16"/>
      </w:rPr>
      <w:br/>
      <w:t>The Nuffield Department of Primary Care Health Sciences is part of the NIHR National School for Primary Care Research</w:t>
    </w:r>
    <w:r w:rsidR="00263E2F" w:rsidRPr="00C56F45">
      <w:rPr>
        <w:rFonts w:ascii="Arial" w:hAnsi="Arial" w:cs="Arial"/>
        <w:color w:val="000000"/>
        <w:sz w:val="16"/>
      </w:rPr>
      <w:br/>
      <w:t xml:space="preserve">Head of Department: Professor Richard Hobbs, FRCGP, FRCP, FESC, </w:t>
    </w:r>
    <w:proofErr w:type="spellStart"/>
    <w:r w:rsidR="00263E2F" w:rsidRPr="00C56F45">
      <w:rPr>
        <w:rFonts w:ascii="Arial" w:hAnsi="Arial" w:cs="Arial"/>
        <w:color w:val="000000"/>
        <w:sz w:val="16"/>
      </w:rPr>
      <w:t>FMedSci</w:t>
    </w:r>
    <w:proofErr w:type="spellEnd"/>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085BB" w14:textId="77777777" w:rsidR="006C368B" w:rsidRDefault="006C368B">
      <w:r>
        <w:separator/>
      </w:r>
    </w:p>
  </w:footnote>
  <w:footnote w:type="continuationSeparator" w:id="0">
    <w:p w14:paraId="5DC69CBB" w14:textId="77777777"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9CggIAAA8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G379T436P127N541"/>
    <w:docVar w:name="paperpile-doc-name" w:val="Application form 2024 Oxford Research Leadership Programme[15].docx"/>
  </w:docVars>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4356"/>
    <w:rsid w:val="001D6A50"/>
    <w:rsid w:val="001F14BA"/>
    <w:rsid w:val="0020043C"/>
    <w:rsid w:val="00221F97"/>
    <w:rsid w:val="0022766A"/>
    <w:rsid w:val="00235517"/>
    <w:rsid w:val="002414E5"/>
    <w:rsid w:val="00263E2F"/>
    <w:rsid w:val="0029475E"/>
    <w:rsid w:val="00295E7C"/>
    <w:rsid w:val="00296E81"/>
    <w:rsid w:val="0029744A"/>
    <w:rsid w:val="00297820"/>
    <w:rsid w:val="002B7C46"/>
    <w:rsid w:val="002B7C5A"/>
    <w:rsid w:val="002D43C0"/>
    <w:rsid w:val="002F10F1"/>
    <w:rsid w:val="002F7EBC"/>
    <w:rsid w:val="00323129"/>
    <w:rsid w:val="00336FDF"/>
    <w:rsid w:val="003416E5"/>
    <w:rsid w:val="003471A2"/>
    <w:rsid w:val="00347FA7"/>
    <w:rsid w:val="003525E6"/>
    <w:rsid w:val="00353378"/>
    <w:rsid w:val="003566C9"/>
    <w:rsid w:val="00363BFD"/>
    <w:rsid w:val="00394D8D"/>
    <w:rsid w:val="003C6364"/>
    <w:rsid w:val="003E1D3F"/>
    <w:rsid w:val="003E420F"/>
    <w:rsid w:val="00403AF0"/>
    <w:rsid w:val="00414137"/>
    <w:rsid w:val="00433D00"/>
    <w:rsid w:val="004417D9"/>
    <w:rsid w:val="004424E6"/>
    <w:rsid w:val="00446C43"/>
    <w:rsid w:val="0046054D"/>
    <w:rsid w:val="004B0406"/>
    <w:rsid w:val="004C2A04"/>
    <w:rsid w:val="004D6239"/>
    <w:rsid w:val="004F4026"/>
    <w:rsid w:val="00501360"/>
    <w:rsid w:val="00507172"/>
    <w:rsid w:val="00517867"/>
    <w:rsid w:val="00537667"/>
    <w:rsid w:val="00556A25"/>
    <w:rsid w:val="00562192"/>
    <w:rsid w:val="00570B19"/>
    <w:rsid w:val="00584D39"/>
    <w:rsid w:val="00585280"/>
    <w:rsid w:val="005D01A7"/>
    <w:rsid w:val="005D17AE"/>
    <w:rsid w:val="005F5544"/>
    <w:rsid w:val="0060005D"/>
    <w:rsid w:val="00601B2B"/>
    <w:rsid w:val="006040D5"/>
    <w:rsid w:val="006151F9"/>
    <w:rsid w:val="00620F44"/>
    <w:rsid w:val="00624F6F"/>
    <w:rsid w:val="00646FF5"/>
    <w:rsid w:val="006709DC"/>
    <w:rsid w:val="00672AE6"/>
    <w:rsid w:val="006800FA"/>
    <w:rsid w:val="006A2CE7"/>
    <w:rsid w:val="006A4B29"/>
    <w:rsid w:val="006B1DFD"/>
    <w:rsid w:val="006B5216"/>
    <w:rsid w:val="006C09E8"/>
    <w:rsid w:val="006C368B"/>
    <w:rsid w:val="006C5D88"/>
    <w:rsid w:val="006E13EC"/>
    <w:rsid w:val="006E18B4"/>
    <w:rsid w:val="006E7EC6"/>
    <w:rsid w:val="006F0FF2"/>
    <w:rsid w:val="006F6481"/>
    <w:rsid w:val="00711178"/>
    <w:rsid w:val="007134DC"/>
    <w:rsid w:val="007235FA"/>
    <w:rsid w:val="00751F6C"/>
    <w:rsid w:val="00756DC9"/>
    <w:rsid w:val="00762848"/>
    <w:rsid w:val="00762A08"/>
    <w:rsid w:val="00763C6F"/>
    <w:rsid w:val="00774EA4"/>
    <w:rsid w:val="00785ED4"/>
    <w:rsid w:val="00787505"/>
    <w:rsid w:val="007922F8"/>
    <w:rsid w:val="00792C69"/>
    <w:rsid w:val="00795EFA"/>
    <w:rsid w:val="007D043F"/>
    <w:rsid w:val="00821539"/>
    <w:rsid w:val="0084742F"/>
    <w:rsid w:val="008515AE"/>
    <w:rsid w:val="00865446"/>
    <w:rsid w:val="0086789A"/>
    <w:rsid w:val="00871051"/>
    <w:rsid w:val="008740BA"/>
    <w:rsid w:val="008951CE"/>
    <w:rsid w:val="008966C8"/>
    <w:rsid w:val="008D4EEE"/>
    <w:rsid w:val="008E3E84"/>
    <w:rsid w:val="008E5677"/>
    <w:rsid w:val="008F0A2B"/>
    <w:rsid w:val="00900E23"/>
    <w:rsid w:val="00902227"/>
    <w:rsid w:val="00915ECE"/>
    <w:rsid w:val="009162C9"/>
    <w:rsid w:val="0091721C"/>
    <w:rsid w:val="00950B5B"/>
    <w:rsid w:val="00950EBE"/>
    <w:rsid w:val="009569B1"/>
    <w:rsid w:val="0097151D"/>
    <w:rsid w:val="00971FEF"/>
    <w:rsid w:val="00973455"/>
    <w:rsid w:val="00994843"/>
    <w:rsid w:val="00997D5F"/>
    <w:rsid w:val="009A5930"/>
    <w:rsid w:val="009C5F7F"/>
    <w:rsid w:val="009D3153"/>
    <w:rsid w:val="009D6B29"/>
    <w:rsid w:val="009F65C4"/>
    <w:rsid w:val="00A14F49"/>
    <w:rsid w:val="00A42CA3"/>
    <w:rsid w:val="00A71392"/>
    <w:rsid w:val="00A770ED"/>
    <w:rsid w:val="00A87D1D"/>
    <w:rsid w:val="00A90A21"/>
    <w:rsid w:val="00A95F31"/>
    <w:rsid w:val="00AA1F5F"/>
    <w:rsid w:val="00AC1399"/>
    <w:rsid w:val="00AC2AC6"/>
    <w:rsid w:val="00AD2670"/>
    <w:rsid w:val="00AE1A8C"/>
    <w:rsid w:val="00AE424E"/>
    <w:rsid w:val="00AF4139"/>
    <w:rsid w:val="00B02E0D"/>
    <w:rsid w:val="00B10230"/>
    <w:rsid w:val="00B11DCF"/>
    <w:rsid w:val="00B31064"/>
    <w:rsid w:val="00B54B1F"/>
    <w:rsid w:val="00B558BC"/>
    <w:rsid w:val="00B742F2"/>
    <w:rsid w:val="00B8645B"/>
    <w:rsid w:val="00BA62B4"/>
    <w:rsid w:val="00BB42B3"/>
    <w:rsid w:val="00BB550D"/>
    <w:rsid w:val="00BB6942"/>
    <w:rsid w:val="00BC5C1F"/>
    <w:rsid w:val="00BE17C7"/>
    <w:rsid w:val="00BE345D"/>
    <w:rsid w:val="00BE5FB7"/>
    <w:rsid w:val="00BF138D"/>
    <w:rsid w:val="00BF31A4"/>
    <w:rsid w:val="00C001AC"/>
    <w:rsid w:val="00C35371"/>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26D55"/>
    <w:rsid w:val="00D306A2"/>
    <w:rsid w:val="00D613BC"/>
    <w:rsid w:val="00D62A6F"/>
    <w:rsid w:val="00D83EA1"/>
    <w:rsid w:val="00D935BE"/>
    <w:rsid w:val="00D956F1"/>
    <w:rsid w:val="00DE3ED6"/>
    <w:rsid w:val="00DE461C"/>
    <w:rsid w:val="00DE5949"/>
    <w:rsid w:val="00E07D63"/>
    <w:rsid w:val="00E3304F"/>
    <w:rsid w:val="00E36DEC"/>
    <w:rsid w:val="00E5563A"/>
    <w:rsid w:val="00E57366"/>
    <w:rsid w:val="00E75F92"/>
    <w:rsid w:val="00E80847"/>
    <w:rsid w:val="00EA4968"/>
    <w:rsid w:val="00EC3DA2"/>
    <w:rsid w:val="00EE1768"/>
    <w:rsid w:val="00EE361A"/>
    <w:rsid w:val="00F06548"/>
    <w:rsid w:val="00F140CF"/>
    <w:rsid w:val="00F17549"/>
    <w:rsid w:val="00F32108"/>
    <w:rsid w:val="00F403A7"/>
    <w:rsid w:val="00F5393E"/>
    <w:rsid w:val="00F74068"/>
    <w:rsid w:val="00F92EEE"/>
    <w:rsid w:val="00FB404A"/>
    <w:rsid w:val="00FD4129"/>
    <w:rsid w:val="00FD4164"/>
    <w:rsid w:val="00FE3422"/>
    <w:rsid w:val="00FF37F0"/>
    <w:rsid w:val="00FF5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 w:type="character" w:customStyle="1" w:styleId="UnresolvedMention">
    <w:name w:val="Unresolved Mention"/>
    <w:basedOn w:val="DefaultParagraphFont"/>
    <w:uiPriority w:val="99"/>
    <w:semiHidden/>
    <w:unhideWhenUsed/>
    <w:rsid w:val="00763C6F"/>
    <w:rPr>
      <w:color w:val="605E5C"/>
      <w:shd w:val="clear" w:color="auto" w:fill="E1DFDD"/>
    </w:rPr>
  </w:style>
  <w:style w:type="paragraph" w:styleId="Revision">
    <w:name w:val="Revision"/>
    <w:hidden/>
    <w:uiPriority w:val="99"/>
    <w:semiHidden/>
    <w:rsid w:val="00D26D5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mc.ox.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adership.programme@phc.ox.ac.uk" TargetMode="External"/><Relationship Id="rId4" Type="http://schemas.openxmlformats.org/officeDocument/2006/relationships/settings" Target="settings.xml"/><Relationship Id="rId9" Type="http://schemas.openxmlformats.org/officeDocument/2006/relationships/hyperlink" Target="mailto:leadership.programme@phc.ox.ac.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546B-12B3-427B-9A91-CA06AF0C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2209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DELL Computer Corporation</Company>
  <LinksUpToDate>false</LinksUpToDate>
  <CharactersWithSpaces>2591</CharactersWithSpaces>
  <SharedDoc>false</SharedDoc>
  <HLinks>
    <vt:vector size="18" baseType="variant">
      <vt:variant>
        <vt:i4>8192000</vt:i4>
      </vt:variant>
      <vt:variant>
        <vt:i4>0</vt:i4>
      </vt:variant>
      <vt:variant>
        <vt:i4>0</vt:i4>
      </vt:variant>
      <vt:variant>
        <vt:i4>5</vt:i4>
      </vt:variant>
      <vt:variant>
        <vt:lpwstr>mailto:leadership.programme@phc.ox.ac.uk</vt:lpwstr>
      </vt:variant>
      <vt:variant>
        <vt:lpwstr/>
      </vt:variant>
      <vt:variant>
        <vt:i4>4784144</vt:i4>
      </vt:variant>
      <vt:variant>
        <vt:i4>3</vt:i4>
      </vt:variant>
      <vt:variant>
        <vt:i4>0</vt:i4>
      </vt:variant>
      <vt:variant>
        <vt:i4>5</vt:i4>
      </vt:variant>
      <vt:variant>
        <vt:lpwstr>http://www.oxfordleadershipprogramme.com/</vt:lpwstr>
      </vt:variant>
      <vt:variant>
        <vt:lpwstr/>
      </vt:variant>
      <vt:variant>
        <vt:i4>8192000</vt:i4>
      </vt:variant>
      <vt:variant>
        <vt:i4>0</vt:i4>
      </vt:variant>
      <vt:variant>
        <vt:i4>0</vt:i4>
      </vt:variant>
      <vt:variant>
        <vt:i4>5</vt:i4>
      </vt:variant>
      <vt:variant>
        <vt:lpwstr>mailto:leadership.programme@phc.ox.ac.uk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Daniel Long</cp:lastModifiedBy>
  <cp:revision>6</cp:revision>
  <cp:lastPrinted>2016-03-06T21:18:00Z</cp:lastPrinted>
  <dcterms:created xsi:type="dcterms:W3CDTF">2024-01-24T12:13:00Z</dcterms:created>
  <dcterms:modified xsi:type="dcterms:W3CDTF">2024-01-25T11:30:00Z</dcterms:modified>
</cp:coreProperties>
</file>