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F5616" w14:textId="77777777" w:rsidR="006B472C" w:rsidRPr="006B4AAD" w:rsidRDefault="006B472C">
      <w:pPr>
        <w:rPr>
          <w:rFonts w:asciiTheme="minorHAnsi" w:hAnsiTheme="minorHAnsi" w:cstheme="minorHAnsi"/>
          <w:sz w:val="24"/>
          <w:szCs w:val="24"/>
        </w:rPr>
      </w:pPr>
    </w:p>
    <w:p w14:paraId="68667B5B" w14:textId="77777777" w:rsidR="006B472C" w:rsidRPr="006B4AAD" w:rsidRDefault="006B472C">
      <w:pPr>
        <w:rPr>
          <w:rFonts w:asciiTheme="minorHAnsi" w:hAnsiTheme="minorHAnsi" w:cstheme="minorHAnsi"/>
          <w:sz w:val="24"/>
          <w:szCs w:val="24"/>
        </w:rPr>
      </w:pPr>
    </w:p>
    <w:p w14:paraId="3E974B85" w14:textId="77777777" w:rsidR="00392A8B" w:rsidRPr="006B4AAD" w:rsidRDefault="00392A8B" w:rsidP="00392A8B">
      <w:pPr>
        <w:tabs>
          <w:tab w:val="center" w:pos="5233"/>
        </w:tabs>
        <w:suppressAutoHyphens/>
        <w:jc w:val="center"/>
        <w:rPr>
          <w:rFonts w:asciiTheme="minorHAnsi" w:hAnsiTheme="minorHAnsi" w:cstheme="minorHAnsi"/>
          <w:b/>
          <w:sz w:val="28"/>
          <w:szCs w:val="28"/>
        </w:rPr>
      </w:pPr>
    </w:p>
    <w:p w14:paraId="4D38F1A7" w14:textId="77777777" w:rsidR="00392A8B" w:rsidRPr="006B4AAD" w:rsidRDefault="00392A8B" w:rsidP="00392A8B">
      <w:pPr>
        <w:tabs>
          <w:tab w:val="center" w:pos="5233"/>
        </w:tabs>
        <w:suppressAutoHyphens/>
        <w:jc w:val="center"/>
        <w:rPr>
          <w:rFonts w:asciiTheme="minorHAnsi" w:hAnsiTheme="minorHAnsi" w:cstheme="minorHAnsi"/>
          <w:b/>
          <w:sz w:val="28"/>
          <w:szCs w:val="28"/>
        </w:rPr>
      </w:pPr>
      <w:r w:rsidRPr="006B4AAD">
        <w:rPr>
          <w:rFonts w:asciiTheme="minorHAnsi" w:hAnsiTheme="minorHAnsi" w:cstheme="minorHAnsi"/>
          <w:b/>
          <w:sz w:val="28"/>
          <w:szCs w:val="28"/>
        </w:rPr>
        <w:t>University of Oxford Clinical Medical School</w:t>
      </w:r>
    </w:p>
    <w:p w14:paraId="1C9B6052" w14:textId="77777777" w:rsidR="00392A8B" w:rsidRPr="006B4AAD" w:rsidRDefault="00392A8B" w:rsidP="00392A8B">
      <w:pPr>
        <w:pBdr>
          <w:bottom w:val="single" w:sz="4" w:space="1" w:color="auto"/>
        </w:pBdr>
        <w:tabs>
          <w:tab w:val="center" w:pos="5233"/>
        </w:tabs>
        <w:suppressAutoHyphens/>
        <w:jc w:val="center"/>
        <w:rPr>
          <w:rFonts w:asciiTheme="minorHAnsi" w:hAnsiTheme="minorHAnsi" w:cstheme="minorHAnsi"/>
          <w:sz w:val="28"/>
          <w:szCs w:val="28"/>
        </w:rPr>
      </w:pPr>
    </w:p>
    <w:p w14:paraId="0FCAFCAA" w14:textId="77777777" w:rsidR="00392A8B" w:rsidRPr="006B4AAD" w:rsidRDefault="00392A8B" w:rsidP="00392A8B">
      <w:pPr>
        <w:tabs>
          <w:tab w:val="center" w:pos="5233"/>
        </w:tabs>
        <w:suppressAutoHyphens/>
        <w:jc w:val="center"/>
        <w:rPr>
          <w:rFonts w:asciiTheme="minorHAnsi" w:hAnsiTheme="minorHAnsi" w:cstheme="minorHAnsi"/>
          <w:sz w:val="28"/>
          <w:szCs w:val="28"/>
        </w:rPr>
      </w:pPr>
    </w:p>
    <w:p w14:paraId="794BB52F" w14:textId="77777777" w:rsidR="00392A8B" w:rsidRPr="006B4AAD" w:rsidRDefault="00392A8B" w:rsidP="00392A8B">
      <w:pPr>
        <w:tabs>
          <w:tab w:val="center" w:pos="5233"/>
        </w:tabs>
        <w:suppressAutoHyphens/>
        <w:jc w:val="center"/>
        <w:rPr>
          <w:rFonts w:asciiTheme="minorHAnsi" w:hAnsiTheme="minorHAnsi" w:cstheme="minorHAnsi"/>
          <w:b/>
          <w:sz w:val="28"/>
          <w:szCs w:val="28"/>
        </w:rPr>
      </w:pPr>
    </w:p>
    <w:p w14:paraId="6872CB73" w14:textId="77777777" w:rsidR="00EA26E4" w:rsidRPr="006B4AAD" w:rsidRDefault="00EA26E4" w:rsidP="00EA26E4">
      <w:pPr>
        <w:tabs>
          <w:tab w:val="center" w:pos="5233"/>
        </w:tabs>
        <w:suppressAutoHyphens/>
        <w:jc w:val="center"/>
        <w:rPr>
          <w:rFonts w:asciiTheme="minorHAnsi" w:hAnsiTheme="minorHAnsi" w:cstheme="minorHAnsi"/>
          <w:b/>
          <w:sz w:val="28"/>
          <w:szCs w:val="28"/>
        </w:rPr>
      </w:pPr>
      <w:r w:rsidRPr="006B4AAD">
        <w:rPr>
          <w:rFonts w:asciiTheme="minorHAnsi" w:hAnsiTheme="minorHAnsi" w:cstheme="minorHAnsi"/>
          <w:b/>
          <w:sz w:val="28"/>
          <w:szCs w:val="28"/>
        </w:rPr>
        <w:t>FOR FOURTH YEAR STUDENTS</w:t>
      </w:r>
    </w:p>
    <w:p w14:paraId="16F3F2E4" w14:textId="77777777" w:rsidR="00EA26E4" w:rsidRPr="006B4AAD" w:rsidRDefault="00EA26E4" w:rsidP="00EA26E4">
      <w:pPr>
        <w:tabs>
          <w:tab w:val="center" w:pos="5233"/>
        </w:tabs>
        <w:suppressAutoHyphens/>
        <w:jc w:val="center"/>
        <w:rPr>
          <w:rFonts w:asciiTheme="minorHAnsi" w:hAnsiTheme="minorHAnsi" w:cstheme="minorHAnsi"/>
          <w:b/>
          <w:sz w:val="28"/>
          <w:szCs w:val="28"/>
        </w:rPr>
      </w:pPr>
      <w:r w:rsidRPr="006B4AAD">
        <w:rPr>
          <w:rFonts w:asciiTheme="minorHAnsi" w:hAnsiTheme="minorHAnsi" w:cstheme="minorHAnsi"/>
          <w:b/>
          <w:sz w:val="28"/>
          <w:szCs w:val="28"/>
        </w:rPr>
        <w:t>during</w:t>
      </w:r>
    </w:p>
    <w:p w14:paraId="27B9CED3" w14:textId="77777777" w:rsidR="00EA26E4" w:rsidRPr="006B4AAD" w:rsidRDefault="00EA26E4" w:rsidP="00EA26E4">
      <w:pPr>
        <w:tabs>
          <w:tab w:val="center" w:pos="5233"/>
        </w:tabs>
        <w:suppressAutoHyphens/>
        <w:jc w:val="center"/>
        <w:rPr>
          <w:rFonts w:asciiTheme="minorHAnsi" w:hAnsiTheme="minorHAnsi" w:cstheme="minorHAnsi"/>
          <w:b/>
          <w:sz w:val="28"/>
          <w:szCs w:val="28"/>
        </w:rPr>
      </w:pPr>
      <w:r w:rsidRPr="006B4AAD">
        <w:rPr>
          <w:rFonts w:asciiTheme="minorHAnsi" w:hAnsiTheme="minorHAnsi" w:cstheme="minorHAnsi"/>
          <w:b/>
          <w:sz w:val="28"/>
          <w:szCs w:val="28"/>
        </w:rPr>
        <w:t xml:space="preserve">District General Hospital Placements </w:t>
      </w:r>
      <w:bookmarkStart w:id="0" w:name="_GoBack"/>
      <w:bookmarkEnd w:id="0"/>
    </w:p>
    <w:p w14:paraId="1E403EC2" w14:textId="77777777" w:rsidR="00EA26E4" w:rsidRPr="006B4AAD" w:rsidRDefault="00EA26E4" w:rsidP="00392A8B">
      <w:pPr>
        <w:tabs>
          <w:tab w:val="center" w:pos="5233"/>
        </w:tabs>
        <w:suppressAutoHyphens/>
        <w:jc w:val="center"/>
        <w:rPr>
          <w:rFonts w:asciiTheme="minorHAnsi" w:hAnsiTheme="minorHAnsi" w:cstheme="minorHAnsi"/>
          <w:b/>
          <w:sz w:val="28"/>
          <w:szCs w:val="28"/>
        </w:rPr>
      </w:pPr>
    </w:p>
    <w:p w14:paraId="21B4649B" w14:textId="77777777" w:rsidR="00EA26E4" w:rsidRPr="006B4AAD" w:rsidRDefault="00EA26E4" w:rsidP="00392A8B">
      <w:pPr>
        <w:tabs>
          <w:tab w:val="center" w:pos="5233"/>
        </w:tabs>
        <w:suppressAutoHyphens/>
        <w:jc w:val="center"/>
        <w:rPr>
          <w:rFonts w:asciiTheme="minorHAnsi" w:hAnsiTheme="minorHAnsi" w:cstheme="minorHAnsi"/>
          <w:b/>
          <w:sz w:val="28"/>
          <w:szCs w:val="28"/>
        </w:rPr>
      </w:pPr>
    </w:p>
    <w:p w14:paraId="208456C4" w14:textId="77777777" w:rsidR="00EA26E4" w:rsidRPr="006B4AAD" w:rsidRDefault="00EA26E4" w:rsidP="00392A8B">
      <w:pPr>
        <w:tabs>
          <w:tab w:val="center" w:pos="5233"/>
        </w:tabs>
        <w:suppressAutoHyphens/>
        <w:jc w:val="center"/>
        <w:rPr>
          <w:rFonts w:asciiTheme="minorHAnsi" w:hAnsiTheme="minorHAnsi" w:cstheme="minorHAnsi"/>
          <w:b/>
          <w:sz w:val="28"/>
          <w:szCs w:val="28"/>
        </w:rPr>
      </w:pPr>
    </w:p>
    <w:p w14:paraId="1001697C" w14:textId="77777777" w:rsidR="001B166C" w:rsidRPr="006B4AAD" w:rsidRDefault="001B166C" w:rsidP="001B166C">
      <w:pPr>
        <w:tabs>
          <w:tab w:val="center" w:pos="5233"/>
        </w:tabs>
        <w:suppressAutoHyphens/>
        <w:jc w:val="center"/>
        <w:rPr>
          <w:rFonts w:asciiTheme="minorHAnsi" w:hAnsiTheme="minorHAnsi" w:cstheme="minorHAnsi"/>
          <w:b/>
          <w:sz w:val="28"/>
          <w:szCs w:val="28"/>
        </w:rPr>
      </w:pPr>
      <w:r w:rsidRPr="006B4AAD">
        <w:rPr>
          <w:rFonts w:asciiTheme="minorHAnsi" w:hAnsiTheme="minorHAnsi" w:cstheme="minorHAnsi"/>
          <w:b/>
          <w:sz w:val="28"/>
          <w:szCs w:val="28"/>
        </w:rPr>
        <w:t>INFORMATION FOR GP TUTORS</w:t>
      </w:r>
    </w:p>
    <w:p w14:paraId="21386A14" w14:textId="77777777" w:rsidR="00EA26E4" w:rsidRPr="006B4AAD" w:rsidRDefault="00EA26E4" w:rsidP="001B166C">
      <w:pPr>
        <w:tabs>
          <w:tab w:val="center" w:pos="5233"/>
        </w:tabs>
        <w:suppressAutoHyphens/>
        <w:rPr>
          <w:rFonts w:asciiTheme="minorHAnsi" w:hAnsiTheme="minorHAnsi" w:cstheme="minorHAnsi"/>
          <w:b/>
          <w:sz w:val="28"/>
          <w:szCs w:val="28"/>
        </w:rPr>
      </w:pPr>
    </w:p>
    <w:p w14:paraId="0C4A454E" w14:textId="77777777" w:rsidR="00EA26E4" w:rsidRPr="006B4AAD" w:rsidRDefault="00EA26E4" w:rsidP="00392A8B">
      <w:pPr>
        <w:tabs>
          <w:tab w:val="center" w:pos="5233"/>
        </w:tabs>
        <w:suppressAutoHyphens/>
        <w:jc w:val="center"/>
        <w:rPr>
          <w:rFonts w:asciiTheme="minorHAnsi" w:hAnsiTheme="minorHAnsi" w:cstheme="minorHAnsi"/>
          <w:b/>
          <w:sz w:val="28"/>
          <w:szCs w:val="28"/>
        </w:rPr>
      </w:pPr>
    </w:p>
    <w:p w14:paraId="1851721E" w14:textId="77777777" w:rsidR="00392A8B" w:rsidRPr="006B4AAD" w:rsidRDefault="00392A8B" w:rsidP="00EA26E4">
      <w:pPr>
        <w:pBdr>
          <w:top w:val="single" w:sz="4" w:space="1" w:color="auto"/>
          <w:left w:val="single" w:sz="4" w:space="4" w:color="auto"/>
          <w:bottom w:val="single" w:sz="4" w:space="1" w:color="auto"/>
          <w:right w:val="single" w:sz="4" w:space="4" w:color="auto"/>
        </w:pBdr>
        <w:tabs>
          <w:tab w:val="center" w:pos="5233"/>
        </w:tabs>
        <w:suppressAutoHyphens/>
        <w:jc w:val="center"/>
        <w:rPr>
          <w:rFonts w:asciiTheme="minorHAnsi" w:hAnsiTheme="minorHAnsi" w:cstheme="minorHAnsi"/>
          <w:b/>
          <w:sz w:val="32"/>
          <w:szCs w:val="32"/>
        </w:rPr>
      </w:pPr>
      <w:r w:rsidRPr="006B4AAD">
        <w:rPr>
          <w:rFonts w:asciiTheme="minorHAnsi" w:hAnsiTheme="minorHAnsi" w:cstheme="minorHAnsi"/>
          <w:b/>
          <w:i/>
          <w:iCs/>
          <w:sz w:val="32"/>
          <w:szCs w:val="32"/>
        </w:rPr>
        <w:t>CLINICAL SKILLS TEACHING</w:t>
      </w:r>
      <w:r w:rsidRPr="006B4AAD">
        <w:rPr>
          <w:rFonts w:asciiTheme="minorHAnsi" w:hAnsiTheme="minorHAnsi" w:cstheme="minorHAnsi"/>
          <w:b/>
          <w:sz w:val="32"/>
          <w:szCs w:val="32"/>
        </w:rPr>
        <w:t xml:space="preserve"> </w:t>
      </w:r>
      <w:r w:rsidR="00EA26E4" w:rsidRPr="006B4AAD">
        <w:rPr>
          <w:rFonts w:asciiTheme="minorHAnsi" w:hAnsiTheme="minorHAnsi" w:cstheme="minorHAnsi"/>
          <w:b/>
          <w:sz w:val="32"/>
          <w:szCs w:val="32"/>
        </w:rPr>
        <w:t>in GENERAL PRACTICE</w:t>
      </w:r>
    </w:p>
    <w:p w14:paraId="0793A5E5" w14:textId="77777777" w:rsidR="00392A8B" w:rsidRPr="006B4AAD" w:rsidRDefault="00392A8B" w:rsidP="00392A8B">
      <w:pPr>
        <w:tabs>
          <w:tab w:val="center" w:pos="5233"/>
        </w:tabs>
        <w:suppressAutoHyphens/>
        <w:jc w:val="center"/>
        <w:rPr>
          <w:rFonts w:asciiTheme="minorHAnsi" w:hAnsiTheme="minorHAnsi" w:cstheme="minorHAnsi"/>
          <w:b/>
          <w:sz w:val="28"/>
          <w:szCs w:val="28"/>
        </w:rPr>
      </w:pPr>
    </w:p>
    <w:p w14:paraId="464FF01F" w14:textId="77777777" w:rsidR="00392A8B" w:rsidRPr="006B4AAD" w:rsidRDefault="00392A8B" w:rsidP="00EA26E4">
      <w:pPr>
        <w:tabs>
          <w:tab w:val="center" w:pos="5233"/>
        </w:tabs>
        <w:suppressAutoHyphens/>
        <w:rPr>
          <w:rFonts w:asciiTheme="minorHAnsi" w:hAnsiTheme="minorHAnsi" w:cstheme="minorHAnsi"/>
          <w:b/>
          <w:sz w:val="28"/>
          <w:szCs w:val="28"/>
        </w:rPr>
      </w:pPr>
    </w:p>
    <w:p w14:paraId="03BBBC5E" w14:textId="77777777" w:rsidR="00452697" w:rsidRPr="006B4AAD" w:rsidRDefault="00452697" w:rsidP="00E10F26">
      <w:pPr>
        <w:widowControl w:val="0"/>
        <w:adjustRightInd w:val="0"/>
        <w:spacing w:after="240" w:line="440" w:lineRule="atLeast"/>
        <w:jc w:val="center"/>
        <w:rPr>
          <w:rFonts w:asciiTheme="minorHAnsi" w:hAnsiTheme="minorHAnsi" w:cstheme="minorHAnsi"/>
          <w:b/>
          <w:color w:val="000000"/>
          <w:sz w:val="32"/>
          <w:szCs w:val="32"/>
          <w:lang w:val="en-US"/>
        </w:rPr>
      </w:pPr>
      <w:r w:rsidRPr="006B4AAD">
        <w:rPr>
          <w:rFonts w:asciiTheme="minorHAnsi" w:hAnsiTheme="minorHAnsi" w:cstheme="minorHAnsi"/>
          <w:b/>
          <w:noProof/>
          <w:color w:val="000000"/>
          <w:sz w:val="32"/>
          <w:szCs w:val="32"/>
          <w:lang w:eastAsia="en-GB"/>
        </w:rPr>
        <w:drawing>
          <wp:inline distT="0" distB="0" distL="0" distR="0" wp14:anchorId="5B1C8FE3" wp14:editId="71C8F052">
            <wp:extent cx="2857500" cy="2857500"/>
            <wp:effectExtent l="0" t="0" r="12700" b="12700"/>
            <wp:docPr id="52" name="Picture 4" descr="Mac:Users:macintosh:Desktop:Unknown-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Users:macintosh:Desktop:Unknown-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5436133A" w14:textId="77777777" w:rsidR="006B472C" w:rsidRPr="006B4AAD" w:rsidRDefault="00EA26E4" w:rsidP="001B166C">
      <w:pPr>
        <w:widowControl w:val="0"/>
        <w:adjustRightInd w:val="0"/>
        <w:spacing w:after="240" w:line="440" w:lineRule="atLeast"/>
        <w:jc w:val="center"/>
        <w:rPr>
          <w:rFonts w:asciiTheme="minorHAnsi" w:hAnsiTheme="minorHAnsi" w:cstheme="minorHAnsi"/>
          <w:b/>
          <w:color w:val="000000"/>
          <w:sz w:val="32"/>
          <w:szCs w:val="32"/>
          <w:lang w:val="en-US"/>
        </w:rPr>
      </w:pPr>
      <w:r w:rsidRPr="006B4AAD">
        <w:rPr>
          <w:rFonts w:asciiTheme="minorHAnsi" w:hAnsiTheme="minorHAnsi" w:cstheme="minorHAnsi"/>
          <w:b/>
          <w:color w:val="000000"/>
          <w:sz w:val="32"/>
          <w:szCs w:val="32"/>
          <w:lang w:val="en-US"/>
        </w:rPr>
        <w:t>G</w:t>
      </w:r>
      <w:r w:rsidR="00392A8B" w:rsidRPr="006B4AAD">
        <w:rPr>
          <w:rFonts w:asciiTheme="minorHAnsi" w:hAnsiTheme="minorHAnsi" w:cstheme="minorHAnsi"/>
          <w:b/>
          <w:color w:val="000000"/>
          <w:sz w:val="32"/>
          <w:szCs w:val="32"/>
          <w:lang w:val="en-US"/>
        </w:rPr>
        <w:t xml:space="preserve">P teaching sessions </w:t>
      </w:r>
    </w:p>
    <w:p w14:paraId="398C70F0" w14:textId="77777777" w:rsidR="00392A8B" w:rsidRPr="006B4AAD" w:rsidRDefault="00E10AB1" w:rsidP="001B166C">
      <w:pPr>
        <w:widowControl w:val="0"/>
        <w:adjustRightInd w:val="0"/>
        <w:spacing w:after="240" w:line="440" w:lineRule="atLeast"/>
        <w:jc w:val="center"/>
        <w:rPr>
          <w:rFonts w:asciiTheme="minorHAnsi" w:hAnsiTheme="minorHAnsi" w:cstheme="minorHAnsi"/>
          <w:b/>
          <w:color w:val="000000"/>
          <w:sz w:val="32"/>
          <w:szCs w:val="32"/>
          <w:lang w:val="en-US"/>
        </w:rPr>
      </w:pPr>
      <w:r w:rsidRPr="006B4AAD">
        <w:rPr>
          <w:rFonts w:asciiTheme="minorHAnsi" w:hAnsiTheme="minorHAnsi" w:cstheme="minorHAnsi"/>
          <w:b/>
          <w:color w:val="000000"/>
          <w:sz w:val="32"/>
          <w:szCs w:val="32"/>
          <w:lang w:val="en-US"/>
        </w:rPr>
        <w:t xml:space="preserve">January </w:t>
      </w:r>
      <w:r w:rsidR="00141ECC" w:rsidRPr="006B4AAD">
        <w:rPr>
          <w:rFonts w:asciiTheme="minorHAnsi" w:hAnsiTheme="minorHAnsi" w:cstheme="minorHAnsi"/>
          <w:b/>
          <w:color w:val="000000"/>
          <w:sz w:val="32"/>
          <w:szCs w:val="32"/>
          <w:lang w:val="en-US"/>
        </w:rPr>
        <w:t>– June</w:t>
      </w:r>
      <w:r w:rsidR="00E119F8" w:rsidRPr="006B4AAD">
        <w:rPr>
          <w:rFonts w:asciiTheme="minorHAnsi" w:hAnsiTheme="minorHAnsi" w:cstheme="minorHAnsi"/>
          <w:b/>
          <w:color w:val="000000"/>
          <w:sz w:val="32"/>
          <w:szCs w:val="32"/>
          <w:lang w:val="en-US"/>
        </w:rPr>
        <w:t xml:space="preserve"> </w:t>
      </w:r>
      <w:r w:rsidR="00F965AA" w:rsidRPr="006B4AAD">
        <w:rPr>
          <w:rFonts w:asciiTheme="minorHAnsi" w:hAnsiTheme="minorHAnsi" w:cstheme="minorHAnsi"/>
          <w:b/>
          <w:color w:val="000000"/>
          <w:sz w:val="32"/>
          <w:szCs w:val="32"/>
          <w:lang w:val="en-US"/>
        </w:rPr>
        <w:t>2020</w:t>
      </w:r>
      <w:r w:rsidR="0048585B" w:rsidRPr="006B4AAD">
        <w:rPr>
          <w:rFonts w:asciiTheme="minorHAnsi" w:hAnsiTheme="minorHAnsi" w:cstheme="minorHAnsi"/>
          <w:b/>
          <w:color w:val="000000"/>
          <w:sz w:val="32"/>
          <w:szCs w:val="32"/>
          <w:lang w:val="en-US"/>
        </w:rPr>
        <w:t xml:space="preserve"> </w:t>
      </w:r>
    </w:p>
    <w:p w14:paraId="5BD56AFF" w14:textId="77777777" w:rsidR="00392A8B" w:rsidRPr="006B4AAD" w:rsidRDefault="00392A8B" w:rsidP="00EA26E4">
      <w:pPr>
        <w:rPr>
          <w:rFonts w:asciiTheme="minorHAnsi" w:hAnsiTheme="minorHAnsi" w:cstheme="minorHAnsi"/>
          <w:b/>
          <w:bCs/>
          <w:sz w:val="40"/>
          <w:szCs w:val="40"/>
        </w:rPr>
      </w:pPr>
    </w:p>
    <w:p w14:paraId="2576A13D" w14:textId="77777777" w:rsidR="001B166C" w:rsidRPr="006B4AAD" w:rsidRDefault="001B166C" w:rsidP="00EA26E4">
      <w:pPr>
        <w:rPr>
          <w:rFonts w:asciiTheme="minorHAnsi" w:hAnsiTheme="minorHAnsi" w:cstheme="minorHAnsi"/>
          <w:b/>
          <w:bCs/>
          <w:sz w:val="40"/>
          <w:szCs w:val="40"/>
        </w:rPr>
      </w:pPr>
    </w:p>
    <w:p w14:paraId="53146A84" w14:textId="77777777" w:rsidR="00392A8B" w:rsidRPr="006B4AAD" w:rsidRDefault="00392A8B" w:rsidP="00392A8B">
      <w:pPr>
        <w:jc w:val="center"/>
        <w:rPr>
          <w:rFonts w:asciiTheme="minorHAnsi" w:hAnsiTheme="minorHAnsi" w:cstheme="minorHAnsi"/>
          <w:b/>
          <w:bCs/>
          <w:sz w:val="40"/>
          <w:szCs w:val="40"/>
        </w:rPr>
      </w:pPr>
      <w:r w:rsidRPr="006B4AAD">
        <w:rPr>
          <w:rFonts w:asciiTheme="minorHAnsi" w:hAnsiTheme="minorHAnsi" w:cstheme="minorHAnsi"/>
          <w:b/>
          <w:bCs/>
          <w:noProof/>
          <w:sz w:val="48"/>
          <w:szCs w:val="48"/>
          <w:lang w:eastAsia="en-GB"/>
        </w:rPr>
        <w:drawing>
          <wp:inline distT="0" distB="0" distL="0" distR="0" wp14:anchorId="44B87978" wp14:editId="7418B7D9">
            <wp:extent cx="2514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14600" cy="304800"/>
                    </a:xfrm>
                    <a:prstGeom prst="rect">
                      <a:avLst/>
                    </a:prstGeom>
                  </pic:spPr>
                </pic:pic>
              </a:graphicData>
            </a:graphic>
          </wp:inline>
        </w:drawing>
      </w:r>
    </w:p>
    <w:p w14:paraId="51471D1F" w14:textId="77777777" w:rsidR="00392A8B" w:rsidRPr="006B4AAD" w:rsidRDefault="00392A8B" w:rsidP="00F965AA">
      <w:pPr>
        <w:jc w:val="center"/>
        <w:rPr>
          <w:rFonts w:asciiTheme="minorHAnsi" w:hAnsiTheme="minorHAnsi" w:cstheme="minorHAnsi"/>
          <w:b/>
          <w:bCs/>
          <w:sz w:val="40"/>
          <w:szCs w:val="40"/>
        </w:rPr>
      </w:pPr>
    </w:p>
    <w:p w14:paraId="30351FEE" w14:textId="77777777" w:rsidR="00392A8B" w:rsidRPr="006B4AAD" w:rsidRDefault="00392A8B" w:rsidP="00F965AA">
      <w:pPr>
        <w:jc w:val="center"/>
        <w:rPr>
          <w:rFonts w:asciiTheme="minorHAnsi" w:hAnsiTheme="minorHAnsi" w:cstheme="minorHAnsi"/>
          <w:b/>
          <w:bCs/>
          <w:sz w:val="40"/>
          <w:szCs w:val="40"/>
        </w:rPr>
      </w:pPr>
    </w:p>
    <w:p w14:paraId="0116B5FF" w14:textId="77777777" w:rsidR="001B166C" w:rsidRPr="006B4AAD" w:rsidRDefault="001B166C">
      <w:pPr>
        <w:autoSpaceDE/>
        <w:autoSpaceDN/>
        <w:spacing w:after="200" w:line="276" w:lineRule="auto"/>
        <w:rPr>
          <w:rFonts w:asciiTheme="minorHAnsi" w:hAnsiTheme="minorHAnsi" w:cstheme="minorHAnsi"/>
          <w:b/>
          <w:bCs/>
          <w:sz w:val="40"/>
          <w:szCs w:val="40"/>
        </w:rPr>
      </w:pPr>
      <w:r w:rsidRPr="006B4AAD">
        <w:rPr>
          <w:rFonts w:asciiTheme="minorHAnsi" w:hAnsiTheme="minorHAnsi" w:cstheme="minorHAnsi"/>
          <w:b/>
          <w:bCs/>
          <w:sz w:val="40"/>
          <w:szCs w:val="40"/>
        </w:rPr>
        <w:br w:type="page"/>
      </w:r>
    </w:p>
    <w:p w14:paraId="5F50A484" w14:textId="77777777" w:rsidR="00807357" w:rsidRDefault="00807357" w:rsidP="00F965AA">
      <w:pPr>
        <w:jc w:val="center"/>
        <w:rPr>
          <w:rFonts w:asciiTheme="minorHAnsi" w:hAnsiTheme="minorHAnsi" w:cstheme="minorHAnsi"/>
          <w:b/>
          <w:bCs/>
          <w:i/>
          <w:iCs/>
          <w:sz w:val="40"/>
          <w:szCs w:val="40"/>
        </w:rPr>
      </w:pPr>
    </w:p>
    <w:p w14:paraId="33C45497" w14:textId="77777777" w:rsidR="00807357" w:rsidRDefault="00807357" w:rsidP="00F965AA">
      <w:pPr>
        <w:jc w:val="center"/>
        <w:rPr>
          <w:rFonts w:asciiTheme="minorHAnsi" w:hAnsiTheme="minorHAnsi" w:cstheme="minorHAnsi"/>
          <w:b/>
          <w:bCs/>
          <w:i/>
          <w:iCs/>
          <w:sz w:val="40"/>
          <w:szCs w:val="40"/>
        </w:rPr>
      </w:pPr>
    </w:p>
    <w:p w14:paraId="0DEDF4BB" w14:textId="77777777" w:rsidR="00807357" w:rsidRDefault="00807357" w:rsidP="00F965AA">
      <w:pPr>
        <w:jc w:val="center"/>
        <w:rPr>
          <w:rFonts w:asciiTheme="minorHAnsi" w:hAnsiTheme="minorHAnsi" w:cstheme="minorHAnsi"/>
          <w:b/>
          <w:bCs/>
          <w:i/>
          <w:iCs/>
          <w:sz w:val="40"/>
          <w:szCs w:val="40"/>
        </w:rPr>
      </w:pPr>
    </w:p>
    <w:p w14:paraId="7CD27588" w14:textId="77777777" w:rsidR="006B472C" w:rsidRPr="006B4AAD" w:rsidRDefault="00452697" w:rsidP="00F965AA">
      <w:pPr>
        <w:jc w:val="center"/>
        <w:rPr>
          <w:rFonts w:asciiTheme="minorHAnsi" w:hAnsiTheme="minorHAnsi" w:cstheme="minorHAnsi"/>
          <w:b/>
          <w:bCs/>
          <w:i/>
          <w:iCs/>
          <w:sz w:val="40"/>
          <w:szCs w:val="40"/>
        </w:rPr>
      </w:pPr>
      <w:r w:rsidRPr="006B4AAD">
        <w:rPr>
          <w:rFonts w:asciiTheme="minorHAnsi" w:hAnsiTheme="minorHAnsi" w:cstheme="minorHAnsi"/>
          <w:b/>
          <w:bCs/>
          <w:i/>
          <w:iCs/>
          <w:sz w:val="40"/>
          <w:szCs w:val="40"/>
        </w:rPr>
        <w:t>Contents</w:t>
      </w:r>
    </w:p>
    <w:p w14:paraId="30F3ED2D" w14:textId="77777777" w:rsidR="001B1A0D" w:rsidRPr="006B4AAD" w:rsidRDefault="001B1A0D" w:rsidP="00F965AA">
      <w:pPr>
        <w:jc w:val="center"/>
        <w:rPr>
          <w:rFonts w:asciiTheme="minorHAnsi" w:hAnsiTheme="minorHAnsi" w:cstheme="minorHAnsi"/>
          <w:b/>
          <w:bCs/>
          <w:sz w:val="40"/>
          <w:szCs w:val="40"/>
        </w:rPr>
      </w:pPr>
    </w:p>
    <w:p w14:paraId="18DE9A1D" w14:textId="77777777" w:rsidR="006B472C" w:rsidRPr="00807357" w:rsidRDefault="00452697" w:rsidP="00452697">
      <w:pPr>
        <w:pStyle w:val="ListParagraph"/>
        <w:numPr>
          <w:ilvl w:val="0"/>
          <w:numId w:val="31"/>
        </w:numPr>
        <w:rPr>
          <w:rFonts w:asciiTheme="minorHAnsi" w:hAnsiTheme="minorHAnsi" w:cstheme="minorHAnsi"/>
          <w:sz w:val="32"/>
          <w:szCs w:val="32"/>
        </w:rPr>
      </w:pPr>
      <w:r w:rsidRPr="00807357">
        <w:rPr>
          <w:rFonts w:asciiTheme="minorHAnsi" w:hAnsiTheme="minorHAnsi" w:cstheme="minorHAnsi"/>
          <w:sz w:val="32"/>
          <w:szCs w:val="32"/>
        </w:rPr>
        <w:t>Course contacts</w:t>
      </w:r>
      <w:r w:rsidR="00807357" w:rsidRPr="00807357">
        <w:rPr>
          <w:rFonts w:asciiTheme="minorHAnsi" w:hAnsiTheme="minorHAnsi" w:cstheme="minorHAnsi"/>
          <w:sz w:val="32"/>
          <w:szCs w:val="32"/>
        </w:rPr>
        <w:br/>
      </w:r>
    </w:p>
    <w:p w14:paraId="2ECAF7F1" w14:textId="77777777" w:rsidR="00807357" w:rsidRPr="00807357" w:rsidRDefault="00807357" w:rsidP="00807357">
      <w:pPr>
        <w:pStyle w:val="ListParagraph"/>
        <w:numPr>
          <w:ilvl w:val="0"/>
          <w:numId w:val="31"/>
        </w:numPr>
        <w:rPr>
          <w:rFonts w:asciiTheme="minorHAnsi" w:hAnsiTheme="minorHAnsi" w:cstheme="minorHAnsi"/>
          <w:sz w:val="32"/>
          <w:szCs w:val="32"/>
        </w:rPr>
      </w:pPr>
      <w:r w:rsidRPr="00807357">
        <w:rPr>
          <w:rFonts w:asciiTheme="minorHAnsi" w:hAnsiTheme="minorHAnsi" w:cstheme="minorHAnsi"/>
          <w:sz w:val="32"/>
          <w:szCs w:val="32"/>
        </w:rPr>
        <w:t>Aims of the GP-led Clinical Skills Teaching sessions</w:t>
      </w:r>
      <w:r w:rsidRPr="00807357">
        <w:rPr>
          <w:rFonts w:asciiTheme="minorHAnsi" w:hAnsiTheme="minorHAnsi" w:cstheme="minorHAnsi"/>
          <w:sz w:val="32"/>
          <w:szCs w:val="32"/>
        </w:rPr>
        <w:br/>
      </w:r>
    </w:p>
    <w:p w14:paraId="3B96B53D" w14:textId="77777777" w:rsidR="00FD13AE" w:rsidRPr="00807357" w:rsidRDefault="00FD13AE" w:rsidP="00807357">
      <w:pPr>
        <w:pStyle w:val="ListParagraph"/>
        <w:numPr>
          <w:ilvl w:val="0"/>
          <w:numId w:val="31"/>
        </w:numPr>
        <w:rPr>
          <w:rFonts w:asciiTheme="minorHAnsi" w:hAnsiTheme="minorHAnsi" w:cstheme="minorHAnsi"/>
          <w:sz w:val="32"/>
          <w:szCs w:val="32"/>
        </w:rPr>
      </w:pPr>
      <w:r w:rsidRPr="00807357">
        <w:rPr>
          <w:rFonts w:asciiTheme="minorHAnsi" w:hAnsiTheme="minorHAnsi" w:cstheme="minorHAnsi"/>
          <w:sz w:val="32"/>
          <w:szCs w:val="32"/>
        </w:rPr>
        <w:t>How the GP attachment fits into the Oxford course</w:t>
      </w:r>
      <w:r w:rsidR="00807357">
        <w:rPr>
          <w:rFonts w:asciiTheme="minorHAnsi" w:hAnsiTheme="minorHAnsi" w:cstheme="minorHAnsi"/>
          <w:sz w:val="32"/>
          <w:szCs w:val="32"/>
        </w:rPr>
        <w:br/>
      </w:r>
    </w:p>
    <w:p w14:paraId="1FB3B316" w14:textId="77777777" w:rsidR="00807357" w:rsidRPr="00807357" w:rsidRDefault="00807357" w:rsidP="00807357">
      <w:pPr>
        <w:pStyle w:val="ListParagraph"/>
        <w:numPr>
          <w:ilvl w:val="0"/>
          <w:numId w:val="31"/>
        </w:numPr>
        <w:rPr>
          <w:rFonts w:asciiTheme="minorHAnsi" w:hAnsiTheme="minorHAnsi" w:cstheme="minorHAnsi"/>
          <w:sz w:val="32"/>
          <w:szCs w:val="32"/>
        </w:rPr>
      </w:pPr>
      <w:r w:rsidRPr="00807357">
        <w:rPr>
          <w:rFonts w:asciiTheme="minorHAnsi" w:hAnsiTheme="minorHAnsi" w:cstheme="minorHAnsi"/>
          <w:sz w:val="32"/>
          <w:szCs w:val="32"/>
        </w:rPr>
        <w:t>Teaching &amp; Learning Tasks</w:t>
      </w:r>
      <w:r>
        <w:rPr>
          <w:rFonts w:asciiTheme="minorHAnsi" w:hAnsiTheme="minorHAnsi" w:cstheme="minorHAnsi"/>
          <w:sz w:val="32"/>
          <w:szCs w:val="32"/>
        </w:rPr>
        <w:t xml:space="preserve"> </w:t>
      </w:r>
      <w:r>
        <w:rPr>
          <w:rFonts w:asciiTheme="minorHAnsi" w:hAnsiTheme="minorHAnsi" w:cstheme="minorHAnsi"/>
          <w:sz w:val="32"/>
          <w:szCs w:val="32"/>
        </w:rPr>
        <w:br/>
      </w:r>
      <w:r w:rsidRPr="00807357">
        <w:rPr>
          <w:rFonts w:asciiTheme="minorHAnsi" w:hAnsiTheme="minorHAnsi" w:cstheme="minorHAnsi"/>
          <w:sz w:val="32"/>
          <w:szCs w:val="32"/>
        </w:rPr>
        <w:t xml:space="preserve">How the sessions will run </w:t>
      </w:r>
      <w:r>
        <w:rPr>
          <w:rFonts w:asciiTheme="minorHAnsi" w:hAnsiTheme="minorHAnsi" w:cstheme="minorHAnsi"/>
          <w:sz w:val="32"/>
          <w:szCs w:val="32"/>
        </w:rPr>
        <w:br/>
      </w:r>
    </w:p>
    <w:p w14:paraId="4BEA293C" w14:textId="77777777" w:rsidR="00807357" w:rsidRPr="00807357" w:rsidRDefault="00807357" w:rsidP="00807357">
      <w:pPr>
        <w:pStyle w:val="ListParagraph"/>
        <w:numPr>
          <w:ilvl w:val="0"/>
          <w:numId w:val="31"/>
        </w:numPr>
        <w:rPr>
          <w:rFonts w:asciiTheme="minorHAnsi" w:hAnsiTheme="minorHAnsi" w:cstheme="minorHAnsi"/>
          <w:sz w:val="32"/>
          <w:szCs w:val="32"/>
        </w:rPr>
      </w:pPr>
      <w:r w:rsidRPr="00807357">
        <w:rPr>
          <w:rFonts w:asciiTheme="minorHAnsi" w:hAnsiTheme="minorHAnsi" w:cstheme="minorHAnsi"/>
          <w:sz w:val="32"/>
          <w:szCs w:val="32"/>
        </w:rPr>
        <w:t>Suggested session plan</w:t>
      </w:r>
      <w:r w:rsidRPr="00807357">
        <w:rPr>
          <w:rFonts w:asciiTheme="minorHAnsi" w:hAnsiTheme="minorHAnsi" w:cstheme="minorHAnsi"/>
          <w:sz w:val="32"/>
          <w:szCs w:val="32"/>
        </w:rPr>
        <w:br/>
      </w:r>
    </w:p>
    <w:p w14:paraId="713CBF41" w14:textId="77777777" w:rsidR="00807357" w:rsidRPr="00807357" w:rsidRDefault="00807357" w:rsidP="00807357">
      <w:pPr>
        <w:pStyle w:val="ListParagraph"/>
        <w:numPr>
          <w:ilvl w:val="0"/>
          <w:numId w:val="31"/>
        </w:numPr>
        <w:rPr>
          <w:rFonts w:asciiTheme="minorHAnsi" w:hAnsiTheme="minorHAnsi" w:cstheme="minorHAnsi"/>
          <w:sz w:val="32"/>
          <w:szCs w:val="32"/>
        </w:rPr>
      </w:pPr>
      <w:r w:rsidRPr="00807357">
        <w:rPr>
          <w:rFonts w:asciiTheme="minorHAnsi" w:hAnsiTheme="minorHAnsi" w:cstheme="minorHAnsi"/>
          <w:sz w:val="32"/>
          <w:szCs w:val="32"/>
        </w:rPr>
        <w:t>Recommended approach to clinical skills teaching</w:t>
      </w:r>
      <w:r w:rsidRPr="00807357">
        <w:rPr>
          <w:rFonts w:asciiTheme="minorHAnsi" w:hAnsiTheme="minorHAnsi" w:cstheme="minorHAnsi"/>
          <w:sz w:val="32"/>
          <w:szCs w:val="32"/>
        </w:rPr>
        <w:br/>
      </w:r>
    </w:p>
    <w:p w14:paraId="4282265C" w14:textId="77777777" w:rsidR="00807357" w:rsidRDefault="00807357" w:rsidP="00807357">
      <w:pPr>
        <w:pStyle w:val="ListParagraph"/>
        <w:numPr>
          <w:ilvl w:val="0"/>
          <w:numId w:val="31"/>
        </w:numPr>
        <w:tabs>
          <w:tab w:val="left" w:pos="-720"/>
        </w:tabs>
        <w:suppressAutoHyphens/>
        <w:rPr>
          <w:rFonts w:asciiTheme="minorHAnsi" w:hAnsiTheme="minorHAnsi" w:cstheme="minorHAnsi"/>
          <w:sz w:val="32"/>
          <w:szCs w:val="32"/>
        </w:rPr>
      </w:pPr>
      <w:r w:rsidRPr="00807357">
        <w:rPr>
          <w:rFonts w:asciiTheme="minorHAnsi" w:hAnsiTheme="minorHAnsi" w:cstheme="minorHAnsi"/>
          <w:sz w:val="32"/>
          <w:szCs w:val="32"/>
        </w:rPr>
        <w:t xml:space="preserve">Assessment and Evaluation </w:t>
      </w:r>
      <w:r w:rsidRPr="00807357">
        <w:rPr>
          <w:rFonts w:asciiTheme="minorHAnsi" w:hAnsiTheme="minorHAnsi" w:cstheme="minorHAnsi"/>
          <w:sz w:val="32"/>
          <w:szCs w:val="32"/>
        </w:rPr>
        <w:br/>
        <w:t xml:space="preserve">Feedback and GP Tutor Report </w:t>
      </w:r>
      <w:r>
        <w:rPr>
          <w:rFonts w:asciiTheme="minorHAnsi" w:hAnsiTheme="minorHAnsi" w:cstheme="minorHAnsi"/>
          <w:sz w:val="32"/>
          <w:szCs w:val="32"/>
        </w:rPr>
        <w:br/>
      </w:r>
    </w:p>
    <w:p w14:paraId="16067A1B" w14:textId="77777777" w:rsidR="00807357" w:rsidRPr="00807357" w:rsidRDefault="00807357" w:rsidP="00807357">
      <w:pPr>
        <w:pStyle w:val="ListParagraph"/>
        <w:numPr>
          <w:ilvl w:val="0"/>
          <w:numId w:val="31"/>
        </w:numPr>
        <w:tabs>
          <w:tab w:val="left" w:pos="-720"/>
        </w:tabs>
        <w:suppressAutoHyphens/>
        <w:rPr>
          <w:rFonts w:asciiTheme="minorHAnsi" w:hAnsiTheme="minorHAnsi" w:cstheme="minorHAnsi"/>
          <w:sz w:val="32"/>
          <w:szCs w:val="32"/>
        </w:rPr>
      </w:pPr>
      <w:r>
        <w:rPr>
          <w:rFonts w:asciiTheme="minorHAnsi" w:hAnsiTheme="minorHAnsi" w:cstheme="minorHAnsi"/>
          <w:sz w:val="32"/>
          <w:szCs w:val="32"/>
        </w:rPr>
        <w:t>Resources for each session (CVS, respiratory etc)</w:t>
      </w:r>
      <w:r>
        <w:rPr>
          <w:rFonts w:asciiTheme="minorHAnsi" w:hAnsiTheme="minorHAnsi" w:cstheme="minorHAnsi"/>
          <w:sz w:val="32"/>
          <w:szCs w:val="32"/>
        </w:rPr>
        <w:br/>
      </w:r>
    </w:p>
    <w:p w14:paraId="118719C1" w14:textId="77777777" w:rsidR="00807357" w:rsidRPr="00807357" w:rsidRDefault="00807357" w:rsidP="00807357">
      <w:pPr>
        <w:pStyle w:val="ListParagraph"/>
        <w:numPr>
          <w:ilvl w:val="0"/>
          <w:numId w:val="31"/>
        </w:numPr>
        <w:tabs>
          <w:tab w:val="left" w:pos="-720"/>
        </w:tabs>
        <w:suppressAutoHyphens/>
        <w:rPr>
          <w:rFonts w:asciiTheme="minorHAnsi" w:hAnsiTheme="minorHAnsi" w:cstheme="minorHAnsi"/>
          <w:sz w:val="32"/>
          <w:szCs w:val="32"/>
        </w:rPr>
      </w:pPr>
      <w:r>
        <w:rPr>
          <w:rFonts w:asciiTheme="minorHAnsi" w:hAnsiTheme="minorHAnsi" w:cstheme="minorHAnsi"/>
          <w:sz w:val="32"/>
          <w:szCs w:val="32"/>
        </w:rPr>
        <w:t>Other resources</w:t>
      </w:r>
      <w:r>
        <w:rPr>
          <w:rFonts w:asciiTheme="minorHAnsi" w:hAnsiTheme="minorHAnsi" w:cstheme="minorHAnsi"/>
          <w:sz w:val="32"/>
          <w:szCs w:val="32"/>
        </w:rPr>
        <w:br/>
      </w:r>
    </w:p>
    <w:p w14:paraId="06F3C095" w14:textId="77777777" w:rsidR="00807357" w:rsidRPr="00807357" w:rsidRDefault="00807357" w:rsidP="00807357">
      <w:pPr>
        <w:ind w:left="360"/>
        <w:rPr>
          <w:rFonts w:asciiTheme="minorHAnsi" w:hAnsiTheme="minorHAnsi" w:cstheme="minorHAnsi"/>
          <w:sz w:val="32"/>
          <w:szCs w:val="32"/>
        </w:rPr>
      </w:pPr>
    </w:p>
    <w:p w14:paraId="502FC1D6" w14:textId="77777777" w:rsidR="00452697" w:rsidRPr="00807357" w:rsidRDefault="00452697" w:rsidP="00807357">
      <w:pPr>
        <w:pStyle w:val="ListParagraph"/>
        <w:numPr>
          <w:ilvl w:val="0"/>
          <w:numId w:val="31"/>
        </w:numPr>
        <w:rPr>
          <w:rFonts w:asciiTheme="minorHAnsi" w:hAnsiTheme="minorHAnsi" w:cstheme="minorHAnsi"/>
          <w:sz w:val="28"/>
          <w:szCs w:val="28"/>
        </w:rPr>
      </w:pPr>
      <w:r w:rsidRPr="00807357">
        <w:rPr>
          <w:rFonts w:asciiTheme="minorHAnsi" w:hAnsiTheme="minorHAnsi" w:cstheme="minorHAnsi"/>
          <w:sz w:val="28"/>
          <w:szCs w:val="28"/>
        </w:rPr>
        <w:br w:type="page"/>
      </w:r>
    </w:p>
    <w:p w14:paraId="532C00F0" w14:textId="77777777" w:rsidR="00452697" w:rsidRPr="006B4AAD" w:rsidRDefault="00452697" w:rsidP="00B63BBC">
      <w:pPr>
        <w:rPr>
          <w:rFonts w:asciiTheme="minorHAnsi" w:hAnsiTheme="minorHAnsi" w:cstheme="minorHAnsi"/>
          <w:b/>
          <w:i/>
          <w:sz w:val="40"/>
          <w:szCs w:val="40"/>
        </w:rPr>
      </w:pPr>
      <w:r w:rsidRPr="006B4AAD">
        <w:rPr>
          <w:rFonts w:asciiTheme="minorHAnsi" w:hAnsiTheme="minorHAnsi" w:cstheme="minorHAnsi"/>
          <w:b/>
          <w:i/>
          <w:sz w:val="40"/>
          <w:szCs w:val="40"/>
        </w:rPr>
        <w:t>C</w:t>
      </w:r>
      <w:r w:rsidR="00392A8B" w:rsidRPr="006B4AAD">
        <w:rPr>
          <w:rFonts w:asciiTheme="minorHAnsi" w:hAnsiTheme="minorHAnsi" w:cstheme="minorHAnsi"/>
          <w:b/>
          <w:i/>
          <w:sz w:val="40"/>
          <w:szCs w:val="40"/>
        </w:rPr>
        <w:t>ourse C</w:t>
      </w:r>
      <w:r w:rsidRPr="006B4AAD">
        <w:rPr>
          <w:rFonts w:asciiTheme="minorHAnsi" w:hAnsiTheme="minorHAnsi" w:cstheme="minorHAnsi"/>
          <w:b/>
          <w:i/>
          <w:sz w:val="40"/>
          <w:szCs w:val="40"/>
        </w:rPr>
        <w:t xml:space="preserve">ontacts </w:t>
      </w:r>
    </w:p>
    <w:p w14:paraId="5A2CDAFE" w14:textId="77777777" w:rsidR="00B63BBC" w:rsidRPr="006B4AAD" w:rsidRDefault="00B63BBC" w:rsidP="00B63BBC">
      <w:pPr>
        <w:rPr>
          <w:rFonts w:asciiTheme="minorHAnsi" w:hAnsiTheme="minorHAnsi" w:cstheme="minorHAnsi"/>
          <w:b/>
          <w:iCs/>
          <w:sz w:val="28"/>
          <w:szCs w:val="28"/>
        </w:rPr>
      </w:pPr>
    </w:p>
    <w:p w14:paraId="05DA1A05" w14:textId="77777777" w:rsidR="00452697" w:rsidRPr="006B4AAD" w:rsidRDefault="00B63BBC" w:rsidP="00B63BBC">
      <w:pPr>
        <w:rPr>
          <w:rFonts w:asciiTheme="minorHAnsi" w:hAnsiTheme="minorHAnsi" w:cstheme="minorHAnsi"/>
          <w:b/>
          <w:iCs/>
          <w:sz w:val="28"/>
          <w:szCs w:val="28"/>
          <w:u w:val="single"/>
        </w:rPr>
      </w:pPr>
      <w:r w:rsidRPr="006B4AAD">
        <w:rPr>
          <w:rFonts w:asciiTheme="minorHAnsi" w:hAnsiTheme="minorHAnsi" w:cstheme="minorHAnsi"/>
          <w:b/>
          <w:iCs/>
          <w:sz w:val="28"/>
          <w:szCs w:val="28"/>
          <w:u w:val="single"/>
        </w:rPr>
        <w:t xml:space="preserve">Teaching Team at </w:t>
      </w:r>
      <w:r w:rsidR="00452697" w:rsidRPr="006B4AAD">
        <w:rPr>
          <w:rFonts w:asciiTheme="minorHAnsi" w:hAnsiTheme="minorHAnsi" w:cstheme="minorHAnsi"/>
          <w:b/>
          <w:iCs/>
          <w:sz w:val="28"/>
          <w:szCs w:val="28"/>
          <w:u w:val="single"/>
        </w:rPr>
        <w:t xml:space="preserve">Department of Primary Care Health Sciences </w:t>
      </w:r>
    </w:p>
    <w:p w14:paraId="1B24D9D5" w14:textId="77777777" w:rsidR="00B63BBC" w:rsidRPr="006B4AAD" w:rsidRDefault="00B63BBC" w:rsidP="00B63BBC">
      <w:pPr>
        <w:widowControl w:val="0"/>
        <w:adjustRightInd w:val="0"/>
        <w:rPr>
          <w:rFonts w:asciiTheme="minorHAnsi" w:hAnsiTheme="minorHAnsi" w:cstheme="minorHAnsi"/>
          <w:color w:val="000000"/>
          <w:sz w:val="22"/>
          <w:szCs w:val="22"/>
          <w:lang w:val="en-US"/>
        </w:rPr>
      </w:pPr>
    </w:p>
    <w:p w14:paraId="6FC573B4" w14:textId="77777777" w:rsidR="00452697" w:rsidRPr="006B4AAD" w:rsidRDefault="00452697" w:rsidP="00B63BBC">
      <w:pPr>
        <w:widowControl w:val="0"/>
        <w:adjustRightInd w:val="0"/>
        <w:rPr>
          <w:rFonts w:asciiTheme="minorHAnsi" w:hAnsiTheme="minorHAnsi" w:cstheme="minorHAnsi"/>
          <w:color w:val="000000"/>
          <w:sz w:val="24"/>
          <w:szCs w:val="24"/>
          <w:lang w:val="en-US"/>
        </w:rPr>
      </w:pPr>
      <w:r w:rsidRPr="006B4AAD">
        <w:rPr>
          <w:rFonts w:asciiTheme="minorHAnsi" w:hAnsiTheme="minorHAnsi" w:cstheme="minorHAnsi"/>
          <w:color w:val="000000"/>
          <w:sz w:val="24"/>
          <w:szCs w:val="24"/>
          <w:lang w:val="en-US"/>
        </w:rPr>
        <w:t xml:space="preserve">If you have any questions about the timetable or the logistics of GP placements, please contact: </w:t>
      </w:r>
    </w:p>
    <w:p w14:paraId="04F4AA7E" w14:textId="77777777" w:rsidR="00452697" w:rsidRPr="006B4AAD" w:rsidRDefault="00452697" w:rsidP="00B63BBC">
      <w:pPr>
        <w:widowControl w:val="0"/>
        <w:adjustRightInd w:val="0"/>
        <w:rPr>
          <w:rFonts w:asciiTheme="minorHAnsi" w:hAnsiTheme="minorHAnsi" w:cstheme="minorHAnsi"/>
          <w:b/>
          <w:bCs/>
          <w:color w:val="000000"/>
          <w:sz w:val="24"/>
          <w:szCs w:val="24"/>
          <w:lang w:val="en-US"/>
        </w:rPr>
      </w:pPr>
      <w:r w:rsidRPr="006B4AAD">
        <w:rPr>
          <w:rFonts w:asciiTheme="minorHAnsi" w:hAnsiTheme="minorHAnsi" w:cstheme="minorHAnsi"/>
          <w:b/>
          <w:bCs/>
          <w:color w:val="000000"/>
          <w:sz w:val="24"/>
          <w:szCs w:val="24"/>
          <w:lang w:val="en-US"/>
        </w:rPr>
        <w:t xml:space="preserve">Course Administrator: </w:t>
      </w:r>
    </w:p>
    <w:p w14:paraId="393D5F0B" w14:textId="77777777" w:rsidR="00452697" w:rsidRPr="006B4AAD" w:rsidRDefault="00452697" w:rsidP="00B63BBC">
      <w:pPr>
        <w:widowControl w:val="0"/>
        <w:adjustRightInd w:val="0"/>
        <w:rPr>
          <w:rFonts w:asciiTheme="minorHAnsi" w:hAnsiTheme="minorHAnsi" w:cstheme="minorHAnsi"/>
          <w:color w:val="000000"/>
          <w:sz w:val="24"/>
          <w:szCs w:val="24"/>
          <w:lang w:val="en-US"/>
        </w:rPr>
      </w:pPr>
      <w:r w:rsidRPr="006B4AAD">
        <w:rPr>
          <w:rFonts w:asciiTheme="minorHAnsi" w:hAnsiTheme="minorHAnsi" w:cstheme="minorHAnsi"/>
          <w:color w:val="000000"/>
          <w:sz w:val="24"/>
          <w:szCs w:val="24"/>
          <w:lang w:val="en-US"/>
        </w:rPr>
        <w:t xml:space="preserve">Maria Luque </w:t>
      </w:r>
    </w:p>
    <w:p w14:paraId="0273F67A" w14:textId="77777777" w:rsidR="00452697" w:rsidRPr="006B4AAD" w:rsidRDefault="00452697" w:rsidP="00B63BBC">
      <w:pPr>
        <w:widowControl w:val="0"/>
        <w:adjustRightInd w:val="0"/>
        <w:rPr>
          <w:rFonts w:asciiTheme="minorHAnsi" w:hAnsiTheme="minorHAnsi" w:cstheme="minorHAnsi"/>
          <w:color w:val="000000"/>
          <w:sz w:val="24"/>
          <w:szCs w:val="24"/>
          <w:lang w:val="en-US"/>
        </w:rPr>
      </w:pPr>
      <w:r w:rsidRPr="006B4AAD">
        <w:rPr>
          <w:rFonts w:asciiTheme="minorHAnsi" w:hAnsiTheme="minorHAnsi" w:cstheme="minorHAnsi"/>
          <w:color w:val="000000"/>
          <w:sz w:val="24"/>
          <w:szCs w:val="24"/>
          <w:lang w:val="en-US"/>
        </w:rPr>
        <w:t>Tel: 01865 289329</w:t>
      </w:r>
      <w:r w:rsidRPr="006B4AAD">
        <w:rPr>
          <w:rFonts w:ascii="MS Gothic" w:eastAsia="MS Gothic" w:hAnsi="MS Gothic" w:cs="MS Gothic" w:hint="eastAsia"/>
          <w:color w:val="000000"/>
          <w:sz w:val="24"/>
          <w:szCs w:val="24"/>
          <w:lang w:val="en-US"/>
        </w:rPr>
        <w:t> </w:t>
      </w:r>
    </w:p>
    <w:p w14:paraId="35C352C1" w14:textId="77777777" w:rsidR="00392A8B" w:rsidRPr="006B4AAD" w:rsidRDefault="00452697" w:rsidP="00B63BBC">
      <w:pPr>
        <w:widowControl w:val="0"/>
        <w:adjustRightInd w:val="0"/>
        <w:rPr>
          <w:rFonts w:asciiTheme="minorHAnsi" w:hAnsiTheme="minorHAnsi" w:cstheme="minorHAnsi"/>
          <w:color w:val="000000"/>
          <w:sz w:val="24"/>
          <w:szCs w:val="24"/>
          <w:lang w:val="en-US"/>
        </w:rPr>
      </w:pPr>
      <w:r w:rsidRPr="006B4AAD">
        <w:rPr>
          <w:rFonts w:asciiTheme="minorHAnsi" w:hAnsiTheme="minorHAnsi" w:cstheme="minorHAnsi"/>
          <w:color w:val="000000"/>
          <w:sz w:val="24"/>
          <w:szCs w:val="24"/>
          <w:lang w:val="en-US"/>
        </w:rPr>
        <w:t xml:space="preserve">Email: maria.luque@phc.ox.ac.uk </w:t>
      </w:r>
    </w:p>
    <w:p w14:paraId="214A84F1" w14:textId="77777777" w:rsidR="00392A8B" w:rsidRPr="006B4AAD" w:rsidRDefault="00392A8B" w:rsidP="00B63BBC">
      <w:pPr>
        <w:widowControl w:val="0"/>
        <w:adjustRightInd w:val="0"/>
        <w:rPr>
          <w:rFonts w:asciiTheme="minorHAnsi" w:hAnsiTheme="minorHAnsi" w:cstheme="minorHAnsi"/>
          <w:color w:val="000000"/>
          <w:sz w:val="24"/>
          <w:szCs w:val="24"/>
          <w:lang w:val="en-US"/>
        </w:rPr>
      </w:pPr>
    </w:p>
    <w:p w14:paraId="42DADF54" w14:textId="77777777" w:rsidR="00452697" w:rsidRPr="006B4AAD" w:rsidRDefault="00452697" w:rsidP="00B63BBC">
      <w:pPr>
        <w:widowControl w:val="0"/>
        <w:adjustRightInd w:val="0"/>
        <w:rPr>
          <w:rFonts w:asciiTheme="minorHAnsi" w:hAnsiTheme="minorHAnsi" w:cstheme="minorHAnsi"/>
          <w:color w:val="000000"/>
          <w:sz w:val="24"/>
          <w:szCs w:val="24"/>
          <w:lang w:val="en-US"/>
        </w:rPr>
      </w:pPr>
      <w:r w:rsidRPr="006B4AAD">
        <w:rPr>
          <w:rFonts w:asciiTheme="minorHAnsi" w:hAnsiTheme="minorHAnsi" w:cstheme="minorHAnsi"/>
          <w:color w:val="000000"/>
          <w:sz w:val="24"/>
          <w:szCs w:val="24"/>
          <w:lang w:val="en-US"/>
        </w:rPr>
        <w:t xml:space="preserve">If you have any other questions about the content of the course, please get in touch with: </w:t>
      </w:r>
    </w:p>
    <w:p w14:paraId="61B661D2" w14:textId="77777777" w:rsidR="00452697" w:rsidRPr="006B4AAD" w:rsidRDefault="00452697" w:rsidP="00B63BBC">
      <w:pPr>
        <w:widowControl w:val="0"/>
        <w:adjustRightInd w:val="0"/>
        <w:rPr>
          <w:rFonts w:asciiTheme="minorHAnsi" w:hAnsiTheme="minorHAnsi" w:cstheme="minorHAnsi"/>
          <w:color w:val="000000"/>
          <w:sz w:val="24"/>
          <w:szCs w:val="24"/>
          <w:lang w:val="en-US"/>
        </w:rPr>
      </w:pPr>
      <w:r w:rsidRPr="006B4AAD">
        <w:rPr>
          <w:rFonts w:asciiTheme="minorHAnsi" w:hAnsiTheme="minorHAnsi" w:cstheme="minorHAnsi"/>
          <w:b/>
          <w:bCs/>
          <w:color w:val="000000"/>
          <w:sz w:val="24"/>
          <w:szCs w:val="24"/>
          <w:lang w:val="en-US"/>
        </w:rPr>
        <w:t>Course Coordinator</w:t>
      </w:r>
    </w:p>
    <w:p w14:paraId="2CD399FF" w14:textId="77777777" w:rsidR="00452697" w:rsidRPr="006B4AAD" w:rsidRDefault="00452697" w:rsidP="00B63BBC">
      <w:pPr>
        <w:widowControl w:val="0"/>
        <w:adjustRightInd w:val="0"/>
        <w:rPr>
          <w:rFonts w:asciiTheme="minorHAnsi" w:hAnsiTheme="minorHAnsi" w:cstheme="minorHAnsi"/>
          <w:color w:val="000000"/>
          <w:sz w:val="24"/>
          <w:szCs w:val="24"/>
          <w:lang w:val="en-US"/>
        </w:rPr>
      </w:pPr>
      <w:r w:rsidRPr="006B4AAD">
        <w:rPr>
          <w:rFonts w:asciiTheme="minorHAnsi" w:hAnsiTheme="minorHAnsi" w:cstheme="minorHAnsi"/>
          <w:color w:val="000000"/>
          <w:sz w:val="24"/>
          <w:szCs w:val="24"/>
          <w:lang w:val="en-US"/>
        </w:rPr>
        <w:t>Dr Julian Hancock</w:t>
      </w:r>
    </w:p>
    <w:p w14:paraId="4CC783E8" w14:textId="77777777" w:rsidR="00452697" w:rsidRPr="006B4AAD" w:rsidRDefault="00452697" w:rsidP="00B63BBC">
      <w:pPr>
        <w:widowControl w:val="0"/>
        <w:adjustRightInd w:val="0"/>
        <w:rPr>
          <w:rFonts w:asciiTheme="minorHAnsi" w:hAnsiTheme="minorHAnsi" w:cstheme="minorHAnsi"/>
          <w:color w:val="000000"/>
          <w:sz w:val="24"/>
          <w:szCs w:val="24"/>
          <w:lang w:val="en-US"/>
        </w:rPr>
      </w:pPr>
      <w:r w:rsidRPr="006B4AAD">
        <w:rPr>
          <w:rFonts w:asciiTheme="minorHAnsi" w:hAnsiTheme="minorHAnsi" w:cstheme="minorHAnsi"/>
          <w:color w:val="000000"/>
          <w:sz w:val="24"/>
          <w:szCs w:val="24"/>
          <w:lang w:val="en-US"/>
        </w:rPr>
        <w:t xml:space="preserve">Tel: 01865 </w:t>
      </w:r>
      <w:r w:rsidR="00392A8B" w:rsidRPr="006B4AAD">
        <w:rPr>
          <w:rFonts w:asciiTheme="minorHAnsi" w:hAnsiTheme="minorHAnsi" w:cstheme="minorHAnsi"/>
          <w:color w:val="000000"/>
          <w:sz w:val="24"/>
          <w:szCs w:val="24"/>
          <w:lang w:val="en-US"/>
        </w:rPr>
        <w:t>289332 </w:t>
      </w:r>
    </w:p>
    <w:p w14:paraId="1D1C44EF" w14:textId="77777777" w:rsidR="00452697" w:rsidRPr="006B4AAD" w:rsidRDefault="00452697" w:rsidP="00B63BBC">
      <w:pPr>
        <w:widowControl w:val="0"/>
        <w:adjustRightInd w:val="0"/>
        <w:rPr>
          <w:rFonts w:asciiTheme="minorHAnsi" w:hAnsiTheme="minorHAnsi" w:cstheme="minorHAnsi"/>
          <w:color w:val="000000"/>
          <w:sz w:val="24"/>
          <w:szCs w:val="24"/>
          <w:lang w:val="en-US"/>
        </w:rPr>
      </w:pPr>
      <w:r w:rsidRPr="006B4AAD">
        <w:rPr>
          <w:rFonts w:asciiTheme="minorHAnsi" w:hAnsiTheme="minorHAnsi" w:cstheme="minorHAnsi"/>
          <w:color w:val="000000"/>
          <w:sz w:val="24"/>
          <w:szCs w:val="24"/>
          <w:lang w:val="en-US"/>
        </w:rPr>
        <w:t xml:space="preserve">Email: </w:t>
      </w:r>
      <w:hyperlink r:id="rId13" w:history="1">
        <w:r w:rsidR="00B63BBC" w:rsidRPr="006B4AAD">
          <w:rPr>
            <w:rStyle w:val="Hyperlink"/>
            <w:rFonts w:asciiTheme="minorHAnsi" w:hAnsiTheme="minorHAnsi" w:cstheme="minorHAnsi"/>
            <w:sz w:val="24"/>
            <w:szCs w:val="24"/>
            <w:lang w:val="en-US"/>
          </w:rPr>
          <w:t>julian.hancock@phc.ox.ac.uk</w:t>
        </w:r>
      </w:hyperlink>
    </w:p>
    <w:p w14:paraId="608D3CA5" w14:textId="77777777" w:rsidR="00B63BBC" w:rsidRPr="006B4AAD" w:rsidRDefault="00B63BBC" w:rsidP="00B63BBC">
      <w:pPr>
        <w:widowControl w:val="0"/>
        <w:adjustRightInd w:val="0"/>
        <w:rPr>
          <w:rFonts w:asciiTheme="minorHAnsi" w:hAnsiTheme="minorHAnsi" w:cstheme="minorHAnsi"/>
          <w:color w:val="000000"/>
          <w:sz w:val="24"/>
          <w:szCs w:val="24"/>
          <w:lang w:val="en-US"/>
        </w:rPr>
      </w:pPr>
    </w:p>
    <w:p w14:paraId="255C6C25" w14:textId="77777777" w:rsidR="006B4AAD" w:rsidRDefault="006B4AAD" w:rsidP="00B63BBC">
      <w:pPr>
        <w:rPr>
          <w:rFonts w:asciiTheme="minorHAnsi" w:hAnsiTheme="minorHAnsi" w:cstheme="minorHAnsi"/>
          <w:b/>
          <w:iCs/>
          <w:sz w:val="24"/>
          <w:szCs w:val="24"/>
          <w:u w:val="single"/>
        </w:rPr>
      </w:pPr>
    </w:p>
    <w:p w14:paraId="65AD97FD" w14:textId="77777777" w:rsidR="006B4AAD" w:rsidRDefault="006B4AAD" w:rsidP="00B63BBC">
      <w:pPr>
        <w:rPr>
          <w:rFonts w:asciiTheme="minorHAnsi" w:hAnsiTheme="minorHAnsi" w:cstheme="minorHAnsi"/>
          <w:b/>
          <w:iCs/>
          <w:sz w:val="24"/>
          <w:szCs w:val="24"/>
          <w:u w:val="single"/>
        </w:rPr>
      </w:pPr>
    </w:p>
    <w:p w14:paraId="4FACA8DD" w14:textId="77777777" w:rsidR="00B63BBC" w:rsidRPr="006B4AAD" w:rsidRDefault="00B63BBC" w:rsidP="00B63BBC">
      <w:pPr>
        <w:rPr>
          <w:rFonts w:asciiTheme="minorHAnsi" w:hAnsiTheme="minorHAnsi" w:cstheme="minorHAnsi"/>
          <w:sz w:val="28"/>
          <w:szCs w:val="28"/>
          <w:u w:val="single"/>
        </w:rPr>
      </w:pPr>
      <w:r w:rsidRPr="006B4AAD">
        <w:rPr>
          <w:rFonts w:asciiTheme="minorHAnsi" w:hAnsiTheme="minorHAnsi" w:cstheme="minorHAnsi"/>
          <w:b/>
          <w:iCs/>
          <w:sz w:val="28"/>
          <w:szCs w:val="28"/>
          <w:u w:val="single"/>
        </w:rPr>
        <w:t xml:space="preserve">Local Course </w:t>
      </w:r>
      <w:r w:rsidR="006B4AAD">
        <w:rPr>
          <w:rFonts w:asciiTheme="minorHAnsi" w:hAnsiTheme="minorHAnsi" w:cstheme="minorHAnsi"/>
          <w:b/>
          <w:iCs/>
          <w:sz w:val="28"/>
          <w:szCs w:val="28"/>
          <w:u w:val="single"/>
        </w:rPr>
        <w:t>Co</w:t>
      </w:r>
      <w:r w:rsidR="00755A19">
        <w:rPr>
          <w:rFonts w:asciiTheme="minorHAnsi" w:hAnsiTheme="minorHAnsi" w:cstheme="minorHAnsi"/>
          <w:b/>
          <w:iCs/>
          <w:sz w:val="28"/>
          <w:szCs w:val="28"/>
          <w:u w:val="single"/>
        </w:rPr>
        <w:t>nvenors</w:t>
      </w:r>
    </w:p>
    <w:p w14:paraId="2DD70BF7" w14:textId="77777777" w:rsidR="00B63BBC" w:rsidRPr="006B4AAD" w:rsidRDefault="00B63BBC" w:rsidP="00B63BBC">
      <w:pPr>
        <w:rPr>
          <w:rFonts w:asciiTheme="minorHAnsi" w:hAnsiTheme="minorHAnsi" w:cstheme="minorHAnsi"/>
          <w:bCs/>
          <w:iCs/>
          <w:sz w:val="24"/>
          <w:szCs w:val="24"/>
        </w:rPr>
      </w:pPr>
      <w:r w:rsidRPr="006B4AAD">
        <w:rPr>
          <w:rFonts w:asciiTheme="minorHAnsi" w:hAnsiTheme="minorHAnsi" w:cstheme="minorHAnsi"/>
          <w:bCs/>
          <w:iCs/>
          <w:sz w:val="24"/>
          <w:szCs w:val="24"/>
        </w:rPr>
        <w:t>There are four DGH placements, and each district has its own l</w:t>
      </w:r>
      <w:r w:rsidR="006B4AAD">
        <w:rPr>
          <w:rFonts w:asciiTheme="minorHAnsi" w:hAnsiTheme="minorHAnsi" w:cstheme="minorHAnsi"/>
          <w:bCs/>
          <w:iCs/>
          <w:sz w:val="24"/>
          <w:szCs w:val="24"/>
        </w:rPr>
        <w:t>ocal le</w:t>
      </w:r>
      <w:r w:rsidRPr="006B4AAD">
        <w:rPr>
          <w:rFonts w:asciiTheme="minorHAnsi" w:hAnsiTheme="minorHAnsi" w:cstheme="minorHAnsi"/>
          <w:bCs/>
          <w:iCs/>
          <w:sz w:val="24"/>
          <w:szCs w:val="24"/>
        </w:rPr>
        <w:t>ad GP tutor:</w:t>
      </w:r>
    </w:p>
    <w:p w14:paraId="2DF2C8DD" w14:textId="77777777" w:rsidR="00B63BBC" w:rsidRPr="006B4AAD" w:rsidRDefault="00B63BBC" w:rsidP="00B63BBC">
      <w:pPr>
        <w:rPr>
          <w:rFonts w:asciiTheme="minorHAnsi" w:hAnsiTheme="minorHAnsi" w:cstheme="minorHAnsi"/>
          <w:b/>
          <w:iCs/>
          <w:sz w:val="24"/>
          <w:szCs w:val="24"/>
        </w:rPr>
      </w:pPr>
    </w:p>
    <w:p w14:paraId="5610A0B9" w14:textId="77777777" w:rsidR="00B63BBC" w:rsidRPr="006B4AAD" w:rsidRDefault="00B63BBC" w:rsidP="00B63BBC">
      <w:pPr>
        <w:rPr>
          <w:rFonts w:asciiTheme="minorHAnsi" w:hAnsiTheme="minorHAnsi" w:cstheme="minorHAnsi"/>
          <w:sz w:val="24"/>
          <w:szCs w:val="24"/>
        </w:rPr>
      </w:pPr>
      <w:r w:rsidRPr="006B4AAD">
        <w:rPr>
          <w:rFonts w:asciiTheme="minorHAnsi" w:hAnsiTheme="minorHAnsi" w:cstheme="minorHAnsi"/>
          <w:b/>
          <w:iCs/>
          <w:sz w:val="24"/>
          <w:szCs w:val="24"/>
        </w:rPr>
        <w:t>Northampton</w:t>
      </w:r>
    </w:p>
    <w:p w14:paraId="56F2BC43" w14:textId="77777777" w:rsidR="00B63BBC" w:rsidRPr="006B4AAD" w:rsidRDefault="00B63BBC" w:rsidP="006B4AAD">
      <w:pPr>
        <w:widowControl w:val="0"/>
        <w:adjustRightInd w:val="0"/>
        <w:rPr>
          <w:rFonts w:asciiTheme="minorHAnsi" w:hAnsiTheme="minorHAnsi" w:cstheme="minorHAnsi"/>
          <w:color w:val="000000"/>
          <w:sz w:val="24"/>
          <w:szCs w:val="24"/>
          <w:lang w:val="en-US"/>
        </w:rPr>
      </w:pPr>
      <w:r w:rsidRPr="006B4AAD">
        <w:rPr>
          <w:rFonts w:asciiTheme="minorHAnsi" w:hAnsiTheme="minorHAnsi" w:cstheme="minorHAnsi"/>
          <w:color w:val="000000"/>
          <w:sz w:val="24"/>
          <w:szCs w:val="24"/>
          <w:lang w:val="en-US"/>
        </w:rPr>
        <w:t>Dr Rob Gale</w:t>
      </w:r>
    </w:p>
    <w:p w14:paraId="392D3520" w14:textId="77777777" w:rsidR="00B63BBC" w:rsidRPr="006B4AAD" w:rsidRDefault="00B63BBC" w:rsidP="006B4AAD">
      <w:pPr>
        <w:widowControl w:val="0"/>
        <w:adjustRightInd w:val="0"/>
        <w:rPr>
          <w:rFonts w:asciiTheme="minorHAnsi" w:hAnsiTheme="minorHAnsi" w:cstheme="minorHAnsi"/>
          <w:color w:val="000000"/>
          <w:sz w:val="24"/>
          <w:szCs w:val="24"/>
          <w:lang w:val="en-US"/>
        </w:rPr>
      </w:pPr>
      <w:r w:rsidRPr="006B4AAD">
        <w:rPr>
          <w:rFonts w:asciiTheme="minorHAnsi" w:hAnsiTheme="minorHAnsi" w:cstheme="minorHAnsi"/>
          <w:color w:val="000000"/>
          <w:sz w:val="24"/>
          <w:szCs w:val="24"/>
          <w:lang w:val="en-US"/>
        </w:rPr>
        <w:t>Langham Place Surgery, 11 Langham Place, Northampton, NN2 6AA</w:t>
      </w:r>
    </w:p>
    <w:p w14:paraId="165BDDDA" w14:textId="77777777" w:rsidR="00B63BBC" w:rsidRPr="006B4AAD" w:rsidRDefault="006B4AAD" w:rsidP="00B63BBC">
      <w:pPr>
        <w:autoSpaceDE/>
        <w:autoSpaceDN/>
        <w:spacing w:before="100" w:beforeAutospacing="1" w:after="100" w:afterAutospacing="1"/>
        <w:rPr>
          <w:rStyle w:val="Hyperlink"/>
          <w:rFonts w:asciiTheme="minorHAnsi" w:hAnsiTheme="minorHAnsi" w:cstheme="minorHAnsi"/>
          <w:sz w:val="24"/>
          <w:szCs w:val="24"/>
        </w:rPr>
      </w:pPr>
      <w:r w:rsidRPr="006B4AAD">
        <w:rPr>
          <w:rFonts w:asciiTheme="minorHAnsi" w:hAnsiTheme="minorHAnsi" w:cstheme="minorHAnsi"/>
          <w:sz w:val="24"/>
          <w:szCs w:val="24"/>
          <w:lang w:eastAsia="en-GB"/>
        </w:rPr>
        <w:t>Tel</w:t>
      </w:r>
      <w:r w:rsidR="00B63BBC" w:rsidRPr="006B4AAD">
        <w:rPr>
          <w:rFonts w:asciiTheme="minorHAnsi" w:hAnsiTheme="minorHAnsi" w:cstheme="minorHAnsi"/>
          <w:sz w:val="24"/>
          <w:szCs w:val="24"/>
          <w:lang w:val="en"/>
        </w:rPr>
        <w:t xml:space="preserve">: 01604 638162   </w:t>
      </w:r>
      <w:r w:rsidR="00B63BBC" w:rsidRPr="006B4AAD">
        <w:rPr>
          <w:rFonts w:asciiTheme="minorHAnsi" w:hAnsiTheme="minorHAnsi" w:cstheme="minorHAnsi"/>
          <w:sz w:val="24"/>
          <w:szCs w:val="24"/>
        </w:rPr>
        <w:t xml:space="preserve">E mail: </w:t>
      </w:r>
      <w:hyperlink r:id="rId14" w:history="1">
        <w:r w:rsidR="00B63BBC" w:rsidRPr="006B4AAD">
          <w:rPr>
            <w:rStyle w:val="Hyperlink"/>
            <w:rFonts w:asciiTheme="minorHAnsi" w:hAnsiTheme="minorHAnsi" w:cstheme="minorHAnsi"/>
            <w:sz w:val="24"/>
            <w:szCs w:val="24"/>
          </w:rPr>
          <w:t>robert.gale1@nhs.net</w:t>
        </w:r>
      </w:hyperlink>
    </w:p>
    <w:p w14:paraId="5D5AA3C6" w14:textId="77777777" w:rsidR="00B63BBC" w:rsidRPr="006B4AAD" w:rsidRDefault="00B63BBC" w:rsidP="00B63BBC">
      <w:pPr>
        <w:autoSpaceDE/>
        <w:autoSpaceDN/>
        <w:spacing w:before="100" w:beforeAutospacing="1" w:after="100" w:afterAutospacing="1"/>
        <w:rPr>
          <w:rStyle w:val="Hyperlink"/>
          <w:rFonts w:asciiTheme="minorHAnsi" w:hAnsiTheme="minorHAnsi" w:cstheme="minorHAnsi"/>
          <w:sz w:val="24"/>
          <w:szCs w:val="24"/>
        </w:rPr>
      </w:pPr>
    </w:p>
    <w:p w14:paraId="7949C9E1" w14:textId="77777777" w:rsidR="00B63BBC" w:rsidRPr="006B4AAD" w:rsidRDefault="00B63BBC" w:rsidP="006B4AAD">
      <w:pPr>
        <w:rPr>
          <w:rFonts w:asciiTheme="minorHAnsi" w:hAnsiTheme="minorHAnsi" w:cstheme="minorHAnsi"/>
          <w:b/>
          <w:iCs/>
          <w:sz w:val="24"/>
          <w:szCs w:val="24"/>
        </w:rPr>
      </w:pPr>
      <w:r w:rsidRPr="006B4AAD">
        <w:rPr>
          <w:rFonts w:asciiTheme="minorHAnsi" w:hAnsiTheme="minorHAnsi" w:cstheme="minorHAnsi"/>
          <w:b/>
          <w:iCs/>
          <w:sz w:val="24"/>
          <w:szCs w:val="24"/>
        </w:rPr>
        <w:t>Swindon</w:t>
      </w:r>
    </w:p>
    <w:p w14:paraId="1ED2AC9C" w14:textId="77777777" w:rsidR="00B63BBC" w:rsidRPr="006B4AAD" w:rsidRDefault="00B63BBC" w:rsidP="00B63BBC">
      <w:pPr>
        <w:adjustRightInd w:val="0"/>
        <w:ind w:right="328"/>
        <w:rPr>
          <w:rFonts w:asciiTheme="minorHAnsi" w:hAnsiTheme="minorHAnsi" w:cstheme="minorHAnsi"/>
          <w:sz w:val="24"/>
          <w:szCs w:val="24"/>
          <w:lang w:eastAsia="en-GB"/>
        </w:rPr>
      </w:pPr>
      <w:r w:rsidRPr="006B4AAD">
        <w:rPr>
          <w:rFonts w:asciiTheme="minorHAnsi" w:hAnsiTheme="minorHAnsi" w:cstheme="minorHAnsi"/>
          <w:sz w:val="24"/>
          <w:szCs w:val="24"/>
          <w:lang w:eastAsia="en-GB"/>
        </w:rPr>
        <w:t>Dr Andrew Fisher</w:t>
      </w:r>
    </w:p>
    <w:p w14:paraId="1334977E" w14:textId="77777777" w:rsidR="00B63BBC" w:rsidRPr="006B4AAD" w:rsidRDefault="00B63BBC" w:rsidP="00B63BBC">
      <w:pPr>
        <w:adjustRightInd w:val="0"/>
        <w:ind w:right="328"/>
        <w:rPr>
          <w:rFonts w:asciiTheme="minorHAnsi" w:hAnsiTheme="minorHAnsi" w:cstheme="minorHAnsi"/>
          <w:sz w:val="24"/>
          <w:szCs w:val="24"/>
          <w:lang w:eastAsia="en-GB"/>
        </w:rPr>
      </w:pPr>
      <w:r w:rsidRPr="006B4AAD">
        <w:rPr>
          <w:rFonts w:asciiTheme="minorHAnsi" w:hAnsiTheme="minorHAnsi" w:cstheme="minorHAnsi"/>
          <w:sz w:val="24"/>
          <w:szCs w:val="24"/>
          <w:lang w:eastAsia="en-GB"/>
        </w:rPr>
        <w:t>Ramsbury &amp; Wanborough Surgery</w:t>
      </w:r>
      <w:r w:rsidR="006B4AAD" w:rsidRPr="006B4AAD">
        <w:rPr>
          <w:rFonts w:asciiTheme="minorHAnsi" w:hAnsiTheme="minorHAnsi" w:cstheme="minorHAnsi"/>
          <w:sz w:val="24"/>
          <w:szCs w:val="24"/>
          <w:lang w:eastAsia="en-GB"/>
        </w:rPr>
        <w:t xml:space="preserve">, </w:t>
      </w:r>
      <w:r w:rsidRPr="006B4AAD">
        <w:rPr>
          <w:rFonts w:asciiTheme="minorHAnsi" w:hAnsiTheme="minorHAnsi" w:cstheme="minorHAnsi"/>
          <w:sz w:val="24"/>
          <w:szCs w:val="24"/>
          <w:lang w:eastAsia="en-GB"/>
        </w:rPr>
        <w:t>Whittonditch Road, Ramsbury, SN8 2QT</w:t>
      </w:r>
    </w:p>
    <w:p w14:paraId="63A486CD" w14:textId="77777777" w:rsidR="00B63BBC" w:rsidRPr="006B4AAD" w:rsidRDefault="00B63BBC" w:rsidP="00B63BBC">
      <w:pPr>
        <w:adjustRightInd w:val="0"/>
        <w:ind w:right="328"/>
        <w:rPr>
          <w:rFonts w:asciiTheme="minorHAnsi" w:hAnsiTheme="minorHAnsi" w:cstheme="minorHAnsi"/>
          <w:sz w:val="24"/>
          <w:szCs w:val="24"/>
          <w:lang w:eastAsia="en-GB"/>
        </w:rPr>
      </w:pPr>
    </w:p>
    <w:p w14:paraId="39D451FF" w14:textId="77777777" w:rsidR="00B63BBC" w:rsidRPr="006B4AAD" w:rsidRDefault="006B4AAD" w:rsidP="006B4AAD">
      <w:pPr>
        <w:adjustRightInd w:val="0"/>
        <w:ind w:right="328"/>
        <w:rPr>
          <w:rFonts w:asciiTheme="minorHAnsi" w:hAnsiTheme="minorHAnsi" w:cstheme="minorHAnsi"/>
          <w:sz w:val="24"/>
          <w:szCs w:val="24"/>
          <w:lang w:eastAsia="en-GB"/>
        </w:rPr>
      </w:pPr>
      <w:r w:rsidRPr="006B4AAD">
        <w:rPr>
          <w:rFonts w:asciiTheme="minorHAnsi" w:hAnsiTheme="minorHAnsi" w:cstheme="minorHAnsi"/>
          <w:sz w:val="24"/>
          <w:szCs w:val="24"/>
          <w:lang w:eastAsia="en-GB"/>
        </w:rPr>
        <w:t>Tel</w:t>
      </w:r>
      <w:r w:rsidR="00B63BBC" w:rsidRPr="006B4AAD">
        <w:rPr>
          <w:rFonts w:asciiTheme="minorHAnsi" w:hAnsiTheme="minorHAnsi" w:cstheme="minorHAnsi"/>
          <w:b/>
          <w:bCs/>
          <w:sz w:val="24"/>
          <w:szCs w:val="24"/>
          <w:lang w:eastAsia="en-GB"/>
        </w:rPr>
        <w:t xml:space="preserve"> </w:t>
      </w:r>
      <w:r w:rsidR="00B63BBC" w:rsidRPr="006B4AAD">
        <w:rPr>
          <w:rFonts w:asciiTheme="minorHAnsi" w:hAnsiTheme="minorHAnsi" w:cstheme="minorHAnsi"/>
          <w:sz w:val="24"/>
          <w:szCs w:val="24"/>
          <w:lang w:eastAsia="en-GB"/>
        </w:rPr>
        <w:t>01672</w:t>
      </w:r>
      <w:r w:rsidR="00755A19">
        <w:rPr>
          <w:rFonts w:asciiTheme="minorHAnsi" w:hAnsiTheme="minorHAnsi" w:cstheme="minorHAnsi"/>
          <w:sz w:val="24"/>
          <w:szCs w:val="24"/>
          <w:lang w:eastAsia="en-GB"/>
        </w:rPr>
        <w:t xml:space="preserve"> </w:t>
      </w:r>
      <w:r w:rsidR="00B63BBC" w:rsidRPr="006B4AAD">
        <w:rPr>
          <w:rFonts w:asciiTheme="minorHAnsi" w:hAnsiTheme="minorHAnsi" w:cstheme="minorHAnsi"/>
          <w:sz w:val="24"/>
          <w:szCs w:val="24"/>
          <w:lang w:eastAsia="en-GB"/>
        </w:rPr>
        <w:t>520366</w:t>
      </w:r>
      <w:r w:rsidRPr="006B4AAD">
        <w:rPr>
          <w:rFonts w:asciiTheme="minorHAnsi" w:hAnsiTheme="minorHAnsi" w:cstheme="minorHAnsi"/>
          <w:sz w:val="24"/>
          <w:szCs w:val="24"/>
          <w:lang w:eastAsia="en-GB"/>
        </w:rPr>
        <w:t xml:space="preserve">    </w:t>
      </w:r>
      <w:r w:rsidR="00B63BBC" w:rsidRPr="006B4AAD">
        <w:rPr>
          <w:rFonts w:asciiTheme="minorHAnsi" w:hAnsiTheme="minorHAnsi" w:cstheme="minorHAnsi"/>
          <w:sz w:val="24"/>
          <w:szCs w:val="24"/>
          <w:lang w:eastAsia="en-GB"/>
        </w:rPr>
        <w:t xml:space="preserve">E-mail: </w:t>
      </w:r>
      <w:hyperlink r:id="rId15" w:history="1">
        <w:r w:rsidR="00B63BBC" w:rsidRPr="006B4AAD">
          <w:rPr>
            <w:rFonts w:asciiTheme="minorHAnsi" w:hAnsiTheme="minorHAnsi" w:cstheme="minorHAnsi"/>
            <w:color w:val="0000FF"/>
            <w:sz w:val="24"/>
            <w:szCs w:val="24"/>
            <w:u w:val="single" w:color="0000FF"/>
            <w:lang w:eastAsia="en-GB"/>
          </w:rPr>
          <w:t>a.fisher1@nhs.net</w:t>
        </w:r>
      </w:hyperlink>
    </w:p>
    <w:p w14:paraId="215A7037" w14:textId="77777777" w:rsidR="00B63BBC" w:rsidRPr="006B4AAD" w:rsidRDefault="00B63BBC" w:rsidP="00B63BBC">
      <w:pPr>
        <w:autoSpaceDE/>
        <w:autoSpaceDN/>
        <w:spacing w:before="100" w:beforeAutospacing="1" w:after="100" w:afterAutospacing="1"/>
        <w:rPr>
          <w:rFonts w:asciiTheme="minorHAnsi" w:hAnsiTheme="minorHAnsi" w:cstheme="minorHAnsi"/>
          <w:sz w:val="24"/>
          <w:szCs w:val="24"/>
          <w:lang w:eastAsia="en-GB"/>
        </w:rPr>
      </w:pPr>
    </w:p>
    <w:p w14:paraId="258FB9E3" w14:textId="77777777" w:rsidR="00B63BBC" w:rsidRPr="006B4AAD" w:rsidRDefault="00B63BBC" w:rsidP="006B4AAD">
      <w:pPr>
        <w:rPr>
          <w:rFonts w:asciiTheme="minorHAnsi" w:hAnsiTheme="minorHAnsi" w:cstheme="minorHAnsi"/>
          <w:b/>
          <w:iCs/>
          <w:sz w:val="24"/>
          <w:szCs w:val="24"/>
        </w:rPr>
      </w:pPr>
      <w:r w:rsidRPr="006B4AAD">
        <w:rPr>
          <w:rFonts w:asciiTheme="minorHAnsi" w:hAnsiTheme="minorHAnsi" w:cstheme="minorHAnsi"/>
          <w:b/>
          <w:iCs/>
          <w:sz w:val="24"/>
          <w:szCs w:val="24"/>
        </w:rPr>
        <w:t>High Wycombe</w:t>
      </w:r>
    </w:p>
    <w:p w14:paraId="15DAED05" w14:textId="77777777" w:rsidR="00B63BBC" w:rsidRPr="006B4AAD" w:rsidRDefault="00B63BBC" w:rsidP="00B63BBC">
      <w:pPr>
        <w:adjustRightInd w:val="0"/>
        <w:ind w:right="328"/>
        <w:rPr>
          <w:rFonts w:asciiTheme="minorHAnsi" w:hAnsiTheme="minorHAnsi" w:cstheme="minorHAnsi"/>
          <w:sz w:val="24"/>
          <w:szCs w:val="24"/>
          <w:lang w:eastAsia="en-GB"/>
        </w:rPr>
      </w:pPr>
      <w:r w:rsidRPr="006B4AAD">
        <w:rPr>
          <w:rFonts w:asciiTheme="minorHAnsi" w:hAnsiTheme="minorHAnsi" w:cstheme="minorHAnsi"/>
          <w:sz w:val="24"/>
          <w:szCs w:val="24"/>
          <w:lang w:eastAsia="en-GB"/>
        </w:rPr>
        <w:t>Dr Anthony Gallagher</w:t>
      </w:r>
    </w:p>
    <w:p w14:paraId="0AC38B19" w14:textId="77777777" w:rsidR="00B63BBC" w:rsidRPr="006B4AAD" w:rsidRDefault="00B63BBC" w:rsidP="00B63BBC">
      <w:pPr>
        <w:adjustRightInd w:val="0"/>
        <w:spacing w:before="100" w:after="100"/>
        <w:ind w:right="328"/>
        <w:rPr>
          <w:rFonts w:asciiTheme="minorHAnsi" w:hAnsiTheme="minorHAnsi" w:cstheme="minorHAnsi"/>
          <w:sz w:val="24"/>
          <w:szCs w:val="24"/>
          <w:lang w:eastAsia="en-GB"/>
        </w:rPr>
      </w:pPr>
      <w:r w:rsidRPr="006B4AAD">
        <w:rPr>
          <w:rFonts w:asciiTheme="minorHAnsi" w:hAnsiTheme="minorHAnsi" w:cstheme="minorHAnsi"/>
          <w:sz w:val="24"/>
          <w:szCs w:val="24"/>
          <w:lang w:eastAsia="en-GB"/>
        </w:rPr>
        <w:t>Hughenden Valley Surgery</w:t>
      </w:r>
      <w:r w:rsidR="006B4AAD" w:rsidRPr="006B4AAD">
        <w:rPr>
          <w:rFonts w:asciiTheme="minorHAnsi" w:hAnsiTheme="minorHAnsi" w:cstheme="minorHAnsi"/>
          <w:sz w:val="24"/>
          <w:szCs w:val="24"/>
          <w:lang w:eastAsia="en-GB"/>
        </w:rPr>
        <w:t xml:space="preserve">, </w:t>
      </w:r>
      <w:r w:rsidRPr="006B4AAD">
        <w:rPr>
          <w:rFonts w:asciiTheme="minorHAnsi" w:hAnsiTheme="minorHAnsi" w:cstheme="minorHAnsi"/>
          <w:sz w:val="24"/>
          <w:szCs w:val="24"/>
          <w:lang w:eastAsia="en-GB"/>
        </w:rPr>
        <w:t>Valley Road Hughenden</w:t>
      </w:r>
      <w:r w:rsidR="006B4AAD" w:rsidRPr="006B4AAD">
        <w:rPr>
          <w:rFonts w:asciiTheme="minorHAnsi" w:hAnsiTheme="minorHAnsi" w:cstheme="minorHAnsi"/>
          <w:sz w:val="24"/>
          <w:szCs w:val="24"/>
          <w:lang w:eastAsia="en-GB"/>
        </w:rPr>
        <w:t xml:space="preserve">, </w:t>
      </w:r>
      <w:r w:rsidRPr="006B4AAD">
        <w:rPr>
          <w:rFonts w:asciiTheme="minorHAnsi" w:hAnsiTheme="minorHAnsi" w:cstheme="minorHAnsi"/>
          <w:sz w:val="24"/>
          <w:szCs w:val="24"/>
          <w:lang w:eastAsia="en-GB"/>
        </w:rPr>
        <w:t>High Wycombe HP14 4LG</w:t>
      </w:r>
    </w:p>
    <w:p w14:paraId="0ABBECFE" w14:textId="77777777" w:rsidR="00B63BBC" w:rsidRPr="006B4AAD" w:rsidRDefault="00B63BBC" w:rsidP="006B4AAD">
      <w:pPr>
        <w:adjustRightInd w:val="0"/>
        <w:spacing w:before="100" w:after="100"/>
        <w:ind w:right="328"/>
        <w:rPr>
          <w:rFonts w:asciiTheme="minorHAnsi" w:hAnsiTheme="minorHAnsi" w:cstheme="minorHAnsi"/>
          <w:sz w:val="24"/>
          <w:szCs w:val="24"/>
          <w:lang w:eastAsia="en-GB"/>
        </w:rPr>
      </w:pPr>
      <w:r w:rsidRPr="006B4AAD">
        <w:rPr>
          <w:rFonts w:asciiTheme="minorHAnsi" w:hAnsiTheme="minorHAnsi" w:cstheme="minorHAnsi"/>
          <w:sz w:val="24"/>
          <w:szCs w:val="24"/>
          <w:lang w:eastAsia="en-GB"/>
        </w:rPr>
        <w:t xml:space="preserve">Tel: 01494 562189 </w:t>
      </w:r>
      <w:r w:rsidR="006B4AAD" w:rsidRPr="006B4AAD">
        <w:rPr>
          <w:rFonts w:asciiTheme="minorHAnsi" w:hAnsiTheme="minorHAnsi" w:cstheme="minorHAnsi"/>
          <w:sz w:val="24"/>
          <w:szCs w:val="24"/>
          <w:lang w:eastAsia="en-GB"/>
        </w:rPr>
        <w:t xml:space="preserve">    </w:t>
      </w:r>
      <w:r w:rsidRPr="006B4AAD">
        <w:rPr>
          <w:rFonts w:asciiTheme="minorHAnsi" w:hAnsiTheme="minorHAnsi" w:cstheme="minorHAnsi"/>
          <w:sz w:val="24"/>
          <w:szCs w:val="24"/>
          <w:lang w:eastAsia="en-GB"/>
        </w:rPr>
        <w:t>E mail</w:t>
      </w:r>
      <w:r w:rsidR="006B4AAD" w:rsidRPr="006B4AAD">
        <w:rPr>
          <w:rFonts w:asciiTheme="minorHAnsi" w:hAnsiTheme="minorHAnsi" w:cstheme="minorHAnsi"/>
          <w:sz w:val="24"/>
          <w:szCs w:val="24"/>
          <w:lang w:eastAsia="en-GB"/>
        </w:rPr>
        <w:t xml:space="preserve"> </w:t>
      </w:r>
      <w:hyperlink r:id="rId16" w:history="1">
        <w:r w:rsidR="006B4AAD" w:rsidRPr="006B4AAD">
          <w:rPr>
            <w:rStyle w:val="Hyperlink"/>
            <w:rFonts w:asciiTheme="minorHAnsi" w:hAnsiTheme="minorHAnsi" w:cstheme="minorHAnsi"/>
            <w:sz w:val="24"/>
            <w:szCs w:val="24"/>
            <w:lang w:eastAsia="en-GB"/>
          </w:rPr>
          <w:t>anthony.gallagher1@nhs.net</w:t>
        </w:r>
      </w:hyperlink>
      <w:r w:rsidR="006B4AAD" w:rsidRPr="006B4AAD">
        <w:rPr>
          <w:rFonts w:asciiTheme="minorHAnsi" w:hAnsiTheme="minorHAnsi" w:cstheme="minorHAnsi"/>
          <w:sz w:val="24"/>
          <w:szCs w:val="24"/>
          <w:lang w:eastAsia="en-GB"/>
        </w:rPr>
        <w:t xml:space="preserve"> </w:t>
      </w:r>
    </w:p>
    <w:p w14:paraId="667F7482" w14:textId="77777777" w:rsidR="006B4AAD" w:rsidRPr="006B4AAD" w:rsidRDefault="006B4AAD" w:rsidP="006B4AAD">
      <w:pPr>
        <w:rPr>
          <w:rFonts w:asciiTheme="minorHAnsi" w:hAnsiTheme="minorHAnsi" w:cstheme="minorHAnsi"/>
          <w:sz w:val="24"/>
          <w:szCs w:val="24"/>
          <w:lang w:eastAsia="en-GB"/>
        </w:rPr>
      </w:pPr>
    </w:p>
    <w:p w14:paraId="42A58DD2" w14:textId="77777777" w:rsidR="006B4AAD" w:rsidRPr="006B4AAD" w:rsidRDefault="006B4AAD" w:rsidP="006B4AAD">
      <w:pPr>
        <w:rPr>
          <w:rFonts w:asciiTheme="minorHAnsi" w:hAnsiTheme="minorHAnsi" w:cstheme="minorHAnsi"/>
          <w:b/>
          <w:iCs/>
          <w:sz w:val="24"/>
          <w:szCs w:val="24"/>
        </w:rPr>
      </w:pPr>
      <w:r w:rsidRPr="006B4AAD">
        <w:rPr>
          <w:rFonts w:asciiTheme="minorHAnsi" w:hAnsiTheme="minorHAnsi" w:cstheme="minorHAnsi"/>
          <w:b/>
          <w:iCs/>
          <w:sz w:val="24"/>
          <w:szCs w:val="24"/>
        </w:rPr>
        <w:t>Reading</w:t>
      </w:r>
    </w:p>
    <w:p w14:paraId="643E8F06" w14:textId="77777777" w:rsidR="006B4AAD" w:rsidRPr="006B4AAD" w:rsidRDefault="006B4AAD" w:rsidP="006B4AAD">
      <w:pPr>
        <w:adjustRightInd w:val="0"/>
        <w:ind w:right="328"/>
        <w:rPr>
          <w:rFonts w:asciiTheme="minorHAnsi" w:hAnsiTheme="minorHAnsi" w:cstheme="minorHAnsi"/>
          <w:sz w:val="24"/>
          <w:szCs w:val="24"/>
          <w:lang w:eastAsia="en-GB"/>
        </w:rPr>
      </w:pPr>
      <w:r w:rsidRPr="006B4AAD">
        <w:rPr>
          <w:rFonts w:asciiTheme="minorHAnsi" w:hAnsiTheme="minorHAnsi" w:cstheme="minorHAnsi"/>
          <w:sz w:val="24"/>
          <w:szCs w:val="24"/>
          <w:lang w:eastAsia="en-GB"/>
        </w:rPr>
        <w:t>Dr Amit Sharma</w:t>
      </w:r>
    </w:p>
    <w:p w14:paraId="4F01BBEF" w14:textId="77777777" w:rsidR="006B4AAD" w:rsidRPr="006B4AAD" w:rsidRDefault="006B4AAD" w:rsidP="006B4AAD">
      <w:pPr>
        <w:adjustRightInd w:val="0"/>
        <w:ind w:right="328"/>
        <w:rPr>
          <w:rFonts w:asciiTheme="minorHAnsi" w:hAnsiTheme="minorHAnsi" w:cstheme="minorHAnsi"/>
          <w:sz w:val="24"/>
          <w:szCs w:val="24"/>
          <w:lang w:eastAsia="en-GB"/>
        </w:rPr>
      </w:pPr>
      <w:r w:rsidRPr="006B4AAD">
        <w:rPr>
          <w:rFonts w:asciiTheme="minorHAnsi" w:hAnsiTheme="minorHAnsi" w:cstheme="minorHAnsi"/>
          <w:sz w:val="24"/>
          <w:szCs w:val="24"/>
          <w:lang w:eastAsia="en-GB"/>
        </w:rPr>
        <w:t>Brookside Surgery, Brookside Close, Gipsy Lane, Earley RG6 7HG</w:t>
      </w:r>
    </w:p>
    <w:p w14:paraId="1093A91A" w14:textId="77777777" w:rsidR="006B4AAD" w:rsidRPr="006B4AAD" w:rsidRDefault="006B4AAD" w:rsidP="006B4AAD">
      <w:pPr>
        <w:adjustRightInd w:val="0"/>
        <w:ind w:right="328"/>
        <w:rPr>
          <w:rFonts w:asciiTheme="minorHAnsi" w:hAnsiTheme="minorHAnsi" w:cstheme="minorHAnsi"/>
          <w:sz w:val="24"/>
          <w:szCs w:val="24"/>
          <w:lang w:eastAsia="en-GB"/>
        </w:rPr>
      </w:pPr>
      <w:r w:rsidRPr="006B4AAD">
        <w:rPr>
          <w:rFonts w:asciiTheme="minorHAnsi" w:hAnsiTheme="minorHAnsi" w:cstheme="minorHAnsi"/>
          <w:sz w:val="24"/>
          <w:szCs w:val="24"/>
          <w:lang w:eastAsia="en-GB"/>
        </w:rPr>
        <w:t xml:space="preserve"> </w:t>
      </w:r>
    </w:p>
    <w:p w14:paraId="0BCB05CB" w14:textId="77777777" w:rsidR="006B4AAD" w:rsidRDefault="006B4AAD" w:rsidP="006B4AAD">
      <w:pPr>
        <w:adjustRightInd w:val="0"/>
        <w:ind w:right="328"/>
        <w:rPr>
          <w:rFonts w:asciiTheme="minorHAnsi" w:hAnsiTheme="minorHAnsi" w:cstheme="minorHAnsi"/>
          <w:sz w:val="24"/>
          <w:szCs w:val="24"/>
          <w:lang w:eastAsia="en-GB"/>
        </w:rPr>
      </w:pPr>
      <w:r w:rsidRPr="006B4AAD">
        <w:rPr>
          <w:rFonts w:asciiTheme="minorHAnsi" w:hAnsiTheme="minorHAnsi" w:cstheme="minorHAnsi"/>
          <w:sz w:val="24"/>
          <w:szCs w:val="24"/>
          <w:lang w:eastAsia="en-GB"/>
        </w:rPr>
        <w:t>Tel: 078168</w:t>
      </w:r>
      <w:r w:rsidR="00755A19">
        <w:rPr>
          <w:rFonts w:asciiTheme="minorHAnsi" w:hAnsiTheme="minorHAnsi" w:cstheme="minorHAnsi"/>
          <w:sz w:val="24"/>
          <w:szCs w:val="24"/>
          <w:lang w:eastAsia="en-GB"/>
        </w:rPr>
        <w:t xml:space="preserve"> </w:t>
      </w:r>
      <w:r w:rsidRPr="006B4AAD">
        <w:rPr>
          <w:rFonts w:asciiTheme="minorHAnsi" w:hAnsiTheme="minorHAnsi" w:cstheme="minorHAnsi"/>
          <w:sz w:val="24"/>
          <w:szCs w:val="24"/>
          <w:lang w:eastAsia="en-GB"/>
        </w:rPr>
        <w:t xml:space="preserve">50380    E-mail: </w:t>
      </w:r>
      <w:hyperlink r:id="rId17" w:history="1">
        <w:r w:rsidRPr="00B67973">
          <w:rPr>
            <w:rStyle w:val="Hyperlink"/>
            <w:rFonts w:asciiTheme="minorHAnsi" w:hAnsiTheme="minorHAnsi" w:cstheme="minorHAnsi"/>
            <w:sz w:val="24"/>
            <w:szCs w:val="24"/>
            <w:lang w:eastAsia="en-GB"/>
          </w:rPr>
          <w:t>amit131416@googlemail.com</w:t>
        </w:r>
      </w:hyperlink>
    </w:p>
    <w:p w14:paraId="06A9EAD5" w14:textId="77777777" w:rsidR="006B4AAD" w:rsidRDefault="006B4AAD">
      <w:pPr>
        <w:autoSpaceDE/>
        <w:autoSpaceDN/>
        <w:spacing w:after="200" w:line="276" w:lineRule="auto"/>
        <w:rPr>
          <w:rFonts w:asciiTheme="minorHAnsi" w:hAnsiTheme="minorHAnsi" w:cstheme="minorHAnsi"/>
          <w:sz w:val="24"/>
          <w:szCs w:val="24"/>
          <w:lang w:eastAsia="en-GB"/>
        </w:rPr>
      </w:pPr>
      <w:r>
        <w:rPr>
          <w:rFonts w:asciiTheme="minorHAnsi" w:hAnsiTheme="minorHAnsi" w:cstheme="minorHAnsi"/>
          <w:sz w:val="24"/>
          <w:szCs w:val="24"/>
          <w:lang w:eastAsia="en-GB"/>
        </w:rPr>
        <w:br w:type="page"/>
      </w:r>
    </w:p>
    <w:p w14:paraId="3FA295B1" w14:textId="77777777" w:rsidR="00B63BBC" w:rsidRPr="006B4AAD" w:rsidRDefault="00B63BBC" w:rsidP="006B4AAD">
      <w:pPr>
        <w:adjustRightInd w:val="0"/>
        <w:ind w:right="328"/>
        <w:rPr>
          <w:rFonts w:asciiTheme="minorHAnsi" w:hAnsiTheme="minorHAnsi" w:cstheme="minorHAnsi"/>
          <w:color w:val="000000"/>
          <w:sz w:val="28"/>
          <w:szCs w:val="28"/>
          <w:lang w:val="en-US"/>
        </w:rPr>
      </w:pPr>
    </w:p>
    <w:p w14:paraId="5B557680" w14:textId="77777777" w:rsidR="00FD13AE" w:rsidRDefault="00FD13AE" w:rsidP="006B4AAD">
      <w:pPr>
        <w:jc w:val="center"/>
        <w:rPr>
          <w:rFonts w:asciiTheme="minorHAnsi" w:hAnsiTheme="minorHAnsi" w:cstheme="minorHAnsi"/>
          <w:b/>
          <w:bCs/>
          <w:i/>
          <w:iCs/>
          <w:sz w:val="40"/>
          <w:szCs w:val="40"/>
        </w:rPr>
      </w:pPr>
    </w:p>
    <w:p w14:paraId="78AFE61C" w14:textId="77777777" w:rsidR="00F471BF" w:rsidRPr="00F471BF" w:rsidRDefault="00F471BF" w:rsidP="00F471BF">
      <w:pPr>
        <w:pBdr>
          <w:bottom w:val="single" w:sz="4" w:space="1" w:color="auto"/>
        </w:pBdr>
        <w:tabs>
          <w:tab w:val="left" w:pos="-720"/>
        </w:tabs>
        <w:suppressAutoHyphens/>
        <w:rPr>
          <w:rFonts w:asciiTheme="minorHAnsi" w:hAnsiTheme="minorHAnsi" w:cstheme="minorHAnsi"/>
          <w:sz w:val="24"/>
          <w:szCs w:val="24"/>
        </w:rPr>
      </w:pPr>
      <w:r w:rsidRPr="00F471BF">
        <w:rPr>
          <w:rFonts w:asciiTheme="minorHAnsi" w:hAnsiTheme="minorHAnsi" w:cstheme="minorHAnsi"/>
          <w:b/>
          <w:sz w:val="24"/>
          <w:szCs w:val="24"/>
        </w:rPr>
        <w:t>Aims of the GP Teaching sessions during the DGH placement</w:t>
      </w:r>
    </w:p>
    <w:p w14:paraId="0F1BC9AB" w14:textId="77777777" w:rsidR="00F471BF" w:rsidRPr="00F471BF" w:rsidRDefault="00F471BF" w:rsidP="00F471BF">
      <w:pPr>
        <w:tabs>
          <w:tab w:val="left" w:pos="-720"/>
        </w:tabs>
        <w:suppressAutoHyphens/>
        <w:rPr>
          <w:rFonts w:asciiTheme="minorHAnsi" w:hAnsiTheme="minorHAnsi" w:cstheme="minorHAnsi"/>
          <w:sz w:val="24"/>
          <w:szCs w:val="24"/>
        </w:rPr>
      </w:pPr>
    </w:p>
    <w:p w14:paraId="38146496" w14:textId="77777777" w:rsidR="00F471BF" w:rsidRPr="00F471BF" w:rsidRDefault="003858B8" w:rsidP="003858B8">
      <w:pPr>
        <w:rPr>
          <w:rFonts w:asciiTheme="minorHAnsi" w:hAnsiTheme="minorHAnsi" w:cstheme="minorHAnsi"/>
          <w:sz w:val="24"/>
          <w:szCs w:val="24"/>
        </w:rPr>
      </w:pPr>
      <w:r>
        <w:rPr>
          <w:rFonts w:asciiTheme="minorHAnsi" w:hAnsiTheme="minorHAnsi" w:cstheme="minorHAnsi"/>
          <w:sz w:val="24"/>
          <w:szCs w:val="24"/>
        </w:rPr>
        <w:t>S</w:t>
      </w:r>
      <w:r w:rsidRPr="006B4AAD">
        <w:rPr>
          <w:rFonts w:asciiTheme="minorHAnsi" w:hAnsiTheme="minorHAnsi" w:cstheme="minorHAnsi"/>
          <w:sz w:val="24"/>
          <w:szCs w:val="24"/>
        </w:rPr>
        <w:t>tudent</w:t>
      </w:r>
      <w:r>
        <w:rPr>
          <w:rFonts w:asciiTheme="minorHAnsi" w:hAnsiTheme="minorHAnsi" w:cstheme="minorHAnsi"/>
          <w:sz w:val="24"/>
          <w:szCs w:val="24"/>
        </w:rPr>
        <w:t>s</w:t>
      </w:r>
      <w:r w:rsidRPr="006B4AAD">
        <w:rPr>
          <w:rFonts w:asciiTheme="minorHAnsi" w:hAnsiTheme="minorHAnsi" w:cstheme="minorHAnsi"/>
          <w:sz w:val="24"/>
          <w:szCs w:val="24"/>
        </w:rPr>
        <w:t xml:space="preserve"> spend 3 half-day sessions in a </w:t>
      </w:r>
      <w:r>
        <w:rPr>
          <w:rFonts w:asciiTheme="minorHAnsi" w:hAnsiTheme="minorHAnsi" w:cstheme="minorHAnsi"/>
          <w:sz w:val="24"/>
          <w:szCs w:val="24"/>
        </w:rPr>
        <w:t>GP surgery</w:t>
      </w:r>
      <w:r w:rsidRPr="006B4AAD">
        <w:rPr>
          <w:rFonts w:asciiTheme="minorHAnsi" w:hAnsiTheme="minorHAnsi" w:cstheme="minorHAnsi"/>
          <w:sz w:val="24"/>
          <w:szCs w:val="24"/>
        </w:rPr>
        <w:t xml:space="preserve"> local to their DGH </w:t>
      </w:r>
      <w:r>
        <w:rPr>
          <w:rFonts w:asciiTheme="minorHAnsi" w:hAnsiTheme="minorHAnsi" w:cstheme="minorHAnsi"/>
          <w:sz w:val="24"/>
          <w:szCs w:val="24"/>
        </w:rPr>
        <w:t>placement</w:t>
      </w:r>
      <w:r w:rsidRPr="006B4AAD">
        <w:rPr>
          <w:rFonts w:asciiTheme="minorHAnsi" w:hAnsiTheme="minorHAnsi" w:cstheme="minorHAnsi"/>
          <w:sz w:val="24"/>
          <w:szCs w:val="24"/>
        </w:rPr>
        <w:t xml:space="preserve">.  </w:t>
      </w:r>
      <w:r w:rsidR="00F471BF" w:rsidRPr="00F471BF">
        <w:rPr>
          <w:rFonts w:asciiTheme="minorHAnsi" w:hAnsiTheme="minorHAnsi" w:cstheme="minorHAnsi"/>
          <w:sz w:val="24"/>
          <w:szCs w:val="24"/>
        </w:rPr>
        <w:t>The</w:t>
      </w:r>
      <w:r>
        <w:rPr>
          <w:rFonts w:asciiTheme="minorHAnsi" w:hAnsiTheme="minorHAnsi" w:cstheme="minorHAnsi"/>
          <w:sz w:val="24"/>
          <w:szCs w:val="24"/>
        </w:rPr>
        <w:t xml:space="preserve">se </w:t>
      </w:r>
      <w:r w:rsidR="00F471BF" w:rsidRPr="00F471BF">
        <w:rPr>
          <w:rFonts w:asciiTheme="minorHAnsi" w:hAnsiTheme="minorHAnsi" w:cstheme="minorHAnsi"/>
          <w:sz w:val="24"/>
          <w:szCs w:val="24"/>
        </w:rPr>
        <w:t>sessions aim to complement the hospital-based clinical skills teaching in Year 4.</w:t>
      </w:r>
    </w:p>
    <w:p w14:paraId="0163A291" w14:textId="77777777" w:rsidR="00F471BF" w:rsidRPr="00F471BF" w:rsidRDefault="00F471BF" w:rsidP="00F471BF">
      <w:pPr>
        <w:tabs>
          <w:tab w:val="left" w:pos="-720"/>
        </w:tabs>
        <w:suppressAutoHyphens/>
        <w:rPr>
          <w:rFonts w:asciiTheme="minorHAnsi" w:hAnsiTheme="minorHAnsi" w:cstheme="minorHAnsi"/>
          <w:sz w:val="24"/>
          <w:szCs w:val="24"/>
        </w:rPr>
      </w:pPr>
    </w:p>
    <w:p w14:paraId="66604082" w14:textId="77777777" w:rsidR="00F471BF" w:rsidRPr="00F471BF" w:rsidRDefault="00F471BF" w:rsidP="00F471BF">
      <w:pPr>
        <w:tabs>
          <w:tab w:val="left" w:pos="-720"/>
        </w:tabs>
        <w:suppressAutoHyphens/>
        <w:rPr>
          <w:rFonts w:asciiTheme="minorHAnsi" w:hAnsiTheme="minorHAnsi" w:cstheme="minorHAnsi"/>
          <w:sz w:val="24"/>
          <w:szCs w:val="24"/>
        </w:rPr>
      </w:pPr>
      <w:r w:rsidRPr="00F471BF">
        <w:rPr>
          <w:rFonts w:asciiTheme="minorHAnsi" w:hAnsiTheme="minorHAnsi" w:cstheme="minorHAnsi"/>
          <w:b/>
          <w:bCs/>
          <w:sz w:val="24"/>
          <w:szCs w:val="24"/>
        </w:rPr>
        <w:t>In the setting of primary care</w:t>
      </w:r>
      <w:r w:rsidRPr="00F471BF">
        <w:rPr>
          <w:rFonts w:asciiTheme="minorHAnsi" w:hAnsiTheme="minorHAnsi" w:cstheme="minorHAnsi"/>
          <w:sz w:val="24"/>
          <w:szCs w:val="24"/>
        </w:rPr>
        <w:t xml:space="preserve">, students should: </w:t>
      </w:r>
    </w:p>
    <w:p w14:paraId="15979F09" w14:textId="77777777" w:rsidR="00F471BF" w:rsidRPr="00F471BF" w:rsidRDefault="00F471BF" w:rsidP="00F471BF">
      <w:pPr>
        <w:numPr>
          <w:ilvl w:val="0"/>
          <w:numId w:val="5"/>
        </w:numPr>
        <w:spacing w:before="120"/>
        <w:ind w:left="283"/>
        <w:rPr>
          <w:rFonts w:asciiTheme="minorHAnsi" w:hAnsiTheme="minorHAnsi" w:cstheme="minorHAnsi"/>
          <w:sz w:val="24"/>
          <w:szCs w:val="24"/>
        </w:rPr>
      </w:pPr>
      <w:r w:rsidRPr="00F471BF">
        <w:rPr>
          <w:rFonts w:asciiTheme="minorHAnsi" w:hAnsiTheme="minorHAnsi" w:cstheme="minorHAnsi"/>
          <w:sz w:val="24"/>
          <w:szCs w:val="24"/>
        </w:rPr>
        <w:t>develop their history taking, examination, and communication skills</w:t>
      </w:r>
    </w:p>
    <w:p w14:paraId="74BCD91C" w14:textId="77777777" w:rsidR="00F471BF" w:rsidRPr="00F471BF" w:rsidRDefault="00F471BF" w:rsidP="00F471BF">
      <w:pPr>
        <w:numPr>
          <w:ilvl w:val="0"/>
          <w:numId w:val="5"/>
        </w:numPr>
        <w:spacing w:before="120"/>
        <w:ind w:left="283"/>
        <w:rPr>
          <w:rFonts w:asciiTheme="minorHAnsi" w:hAnsiTheme="minorHAnsi" w:cstheme="minorHAnsi"/>
          <w:sz w:val="24"/>
          <w:szCs w:val="24"/>
        </w:rPr>
      </w:pPr>
      <w:r w:rsidRPr="00F471BF">
        <w:rPr>
          <w:rFonts w:asciiTheme="minorHAnsi" w:hAnsiTheme="minorHAnsi" w:cstheme="minorHAnsi"/>
          <w:sz w:val="24"/>
          <w:szCs w:val="24"/>
        </w:rPr>
        <w:t>increase their knowledge of core medical conditions</w:t>
      </w:r>
    </w:p>
    <w:p w14:paraId="0BE1F3E5" w14:textId="77777777" w:rsidR="00F471BF" w:rsidRPr="00F471BF" w:rsidRDefault="00F471BF" w:rsidP="00F471BF">
      <w:pPr>
        <w:numPr>
          <w:ilvl w:val="0"/>
          <w:numId w:val="5"/>
        </w:numPr>
        <w:spacing w:before="120"/>
        <w:ind w:left="283"/>
        <w:rPr>
          <w:rFonts w:asciiTheme="minorHAnsi" w:hAnsiTheme="minorHAnsi" w:cstheme="minorHAnsi"/>
          <w:sz w:val="24"/>
          <w:szCs w:val="24"/>
        </w:rPr>
      </w:pPr>
      <w:r w:rsidRPr="00F471BF">
        <w:rPr>
          <w:rFonts w:asciiTheme="minorHAnsi" w:hAnsiTheme="minorHAnsi" w:cstheme="minorHAnsi"/>
          <w:sz w:val="24"/>
          <w:szCs w:val="24"/>
        </w:rPr>
        <w:t xml:space="preserve">consider the psycho-social impact of illnesses </w:t>
      </w:r>
    </w:p>
    <w:p w14:paraId="7656613E" w14:textId="77777777" w:rsidR="00F471BF" w:rsidRPr="00F471BF" w:rsidRDefault="00F471BF" w:rsidP="00F471BF">
      <w:pPr>
        <w:numPr>
          <w:ilvl w:val="0"/>
          <w:numId w:val="5"/>
        </w:numPr>
        <w:spacing w:before="120"/>
        <w:ind w:left="283"/>
        <w:rPr>
          <w:rFonts w:asciiTheme="minorHAnsi" w:hAnsiTheme="minorHAnsi" w:cstheme="minorHAnsi"/>
          <w:sz w:val="24"/>
          <w:szCs w:val="24"/>
        </w:rPr>
      </w:pPr>
      <w:r w:rsidRPr="00F471BF">
        <w:rPr>
          <w:rFonts w:asciiTheme="minorHAnsi" w:hAnsiTheme="minorHAnsi" w:cstheme="minorHAnsi"/>
          <w:sz w:val="24"/>
          <w:szCs w:val="24"/>
        </w:rPr>
        <w:t>develop their professional approach to patients and colleagues</w:t>
      </w:r>
    </w:p>
    <w:p w14:paraId="6ADD8B8B" w14:textId="77777777" w:rsidR="00F471BF" w:rsidRPr="00F471BF" w:rsidRDefault="00F471BF" w:rsidP="00F471BF">
      <w:pPr>
        <w:tabs>
          <w:tab w:val="left" w:pos="-720"/>
        </w:tabs>
        <w:suppressAutoHyphens/>
        <w:rPr>
          <w:rFonts w:asciiTheme="minorHAnsi" w:hAnsiTheme="minorHAnsi" w:cstheme="minorHAnsi"/>
          <w:sz w:val="24"/>
          <w:szCs w:val="24"/>
        </w:rPr>
      </w:pPr>
    </w:p>
    <w:p w14:paraId="503F55CC" w14:textId="77777777" w:rsidR="00F471BF" w:rsidRPr="00F471BF" w:rsidRDefault="00F471BF" w:rsidP="00F471BF">
      <w:pPr>
        <w:tabs>
          <w:tab w:val="left" w:pos="-720"/>
          <w:tab w:val="left" w:pos="0"/>
          <w:tab w:val="left" w:pos="720"/>
        </w:tabs>
        <w:suppressAutoHyphens/>
        <w:ind w:left="360"/>
        <w:rPr>
          <w:rFonts w:asciiTheme="minorHAnsi" w:hAnsiTheme="minorHAnsi" w:cstheme="minorHAnsi"/>
          <w:sz w:val="24"/>
          <w:szCs w:val="24"/>
        </w:rPr>
      </w:pPr>
    </w:p>
    <w:p w14:paraId="28CB4828" w14:textId="77777777" w:rsidR="00F471BF" w:rsidRPr="00F471BF" w:rsidRDefault="00F471BF" w:rsidP="00F471BF">
      <w:pPr>
        <w:tabs>
          <w:tab w:val="left" w:pos="-720"/>
          <w:tab w:val="left" w:pos="0"/>
          <w:tab w:val="left" w:pos="720"/>
        </w:tabs>
        <w:suppressAutoHyphens/>
        <w:ind w:left="360"/>
        <w:rPr>
          <w:rFonts w:asciiTheme="minorHAnsi" w:hAnsiTheme="minorHAnsi" w:cstheme="minorHAnsi"/>
          <w:sz w:val="24"/>
          <w:szCs w:val="24"/>
        </w:rPr>
      </w:pPr>
    </w:p>
    <w:p w14:paraId="199BE03B" w14:textId="77777777" w:rsidR="00FD13AE" w:rsidRPr="00F471BF" w:rsidRDefault="00FD13AE" w:rsidP="00FD13AE">
      <w:pPr>
        <w:pBdr>
          <w:bottom w:val="single" w:sz="4" w:space="1" w:color="auto"/>
        </w:pBdr>
        <w:tabs>
          <w:tab w:val="left" w:pos="-720"/>
        </w:tabs>
        <w:suppressAutoHyphens/>
        <w:rPr>
          <w:rFonts w:asciiTheme="minorHAnsi" w:hAnsiTheme="minorHAnsi" w:cstheme="minorHAnsi"/>
          <w:b/>
          <w:sz w:val="24"/>
          <w:szCs w:val="24"/>
        </w:rPr>
      </w:pPr>
      <w:r w:rsidRPr="00F471BF">
        <w:rPr>
          <w:rFonts w:asciiTheme="minorHAnsi" w:hAnsiTheme="minorHAnsi" w:cstheme="minorHAnsi"/>
          <w:b/>
          <w:sz w:val="24"/>
          <w:szCs w:val="24"/>
        </w:rPr>
        <w:t>How the</w:t>
      </w:r>
      <w:r w:rsidR="00F471BF" w:rsidRPr="00F471BF">
        <w:rPr>
          <w:rFonts w:asciiTheme="minorHAnsi" w:hAnsiTheme="minorHAnsi" w:cstheme="minorHAnsi"/>
          <w:b/>
          <w:sz w:val="24"/>
          <w:szCs w:val="24"/>
        </w:rPr>
        <w:t>se</w:t>
      </w:r>
      <w:r w:rsidR="00A85868" w:rsidRPr="00F471BF">
        <w:rPr>
          <w:rFonts w:asciiTheme="minorHAnsi" w:hAnsiTheme="minorHAnsi" w:cstheme="minorHAnsi"/>
          <w:b/>
          <w:sz w:val="24"/>
          <w:szCs w:val="24"/>
        </w:rPr>
        <w:t xml:space="preserve"> </w:t>
      </w:r>
      <w:r w:rsidRPr="00F471BF">
        <w:rPr>
          <w:rFonts w:asciiTheme="minorHAnsi" w:hAnsiTheme="minorHAnsi" w:cstheme="minorHAnsi"/>
          <w:b/>
          <w:sz w:val="24"/>
          <w:szCs w:val="24"/>
        </w:rPr>
        <w:t xml:space="preserve">GP </w:t>
      </w:r>
      <w:r w:rsidR="00A85868" w:rsidRPr="00F471BF">
        <w:rPr>
          <w:rFonts w:asciiTheme="minorHAnsi" w:hAnsiTheme="minorHAnsi" w:cstheme="minorHAnsi"/>
          <w:b/>
          <w:sz w:val="24"/>
          <w:szCs w:val="24"/>
        </w:rPr>
        <w:t>Teaching Sessions fit</w:t>
      </w:r>
      <w:r w:rsidRPr="00F471BF">
        <w:rPr>
          <w:rFonts w:asciiTheme="minorHAnsi" w:hAnsiTheme="minorHAnsi" w:cstheme="minorHAnsi"/>
          <w:b/>
          <w:sz w:val="24"/>
          <w:szCs w:val="24"/>
        </w:rPr>
        <w:t xml:space="preserve"> into the Oxford course</w:t>
      </w:r>
    </w:p>
    <w:p w14:paraId="0BF5E5AB" w14:textId="77777777" w:rsidR="00FD13AE" w:rsidRPr="00F471BF" w:rsidRDefault="00FD13AE" w:rsidP="00FD13AE">
      <w:pPr>
        <w:tabs>
          <w:tab w:val="center" w:pos="5233"/>
        </w:tabs>
        <w:suppressAutoHyphens/>
        <w:rPr>
          <w:rFonts w:asciiTheme="minorHAnsi" w:hAnsiTheme="minorHAnsi" w:cstheme="minorHAnsi"/>
          <w:sz w:val="24"/>
          <w:szCs w:val="24"/>
        </w:rPr>
      </w:pPr>
      <w:r w:rsidRPr="00F471BF">
        <w:rPr>
          <w:rFonts w:asciiTheme="minorHAnsi" w:hAnsiTheme="minorHAnsi" w:cstheme="minorHAnsi"/>
          <w:sz w:val="24"/>
          <w:szCs w:val="24"/>
        </w:rPr>
        <w:t xml:space="preserve">These </w:t>
      </w:r>
      <w:r w:rsidRPr="00F471BF">
        <w:rPr>
          <w:rFonts w:asciiTheme="minorHAnsi" w:hAnsiTheme="minorHAnsi" w:cstheme="minorHAnsi"/>
          <w:sz w:val="24"/>
          <w:szCs w:val="24"/>
          <w:u w:val="single"/>
        </w:rPr>
        <w:t>three</w:t>
      </w:r>
      <w:r w:rsidRPr="00F471BF">
        <w:rPr>
          <w:rFonts w:asciiTheme="minorHAnsi" w:hAnsiTheme="minorHAnsi" w:cstheme="minorHAnsi"/>
          <w:sz w:val="24"/>
          <w:szCs w:val="24"/>
        </w:rPr>
        <w:t xml:space="preserve"> GP tutor-led teaching sessions take place in the middle and final third of the fourth year of the Oxford medical course. The</w:t>
      </w:r>
      <w:r w:rsidR="00CF1B90" w:rsidRPr="00F471BF">
        <w:rPr>
          <w:rFonts w:asciiTheme="minorHAnsi" w:hAnsiTheme="minorHAnsi" w:cstheme="minorHAnsi"/>
          <w:sz w:val="24"/>
          <w:szCs w:val="24"/>
        </w:rPr>
        <w:t xml:space="preserve"> sessions are </w:t>
      </w:r>
      <w:r w:rsidRPr="00F471BF">
        <w:rPr>
          <w:rFonts w:asciiTheme="minorHAnsi" w:hAnsiTheme="minorHAnsi" w:cstheme="minorHAnsi"/>
          <w:sz w:val="24"/>
          <w:szCs w:val="24"/>
        </w:rPr>
        <w:t>part of the “</w:t>
      </w:r>
      <w:r w:rsidRPr="00F471BF">
        <w:rPr>
          <w:rFonts w:asciiTheme="minorHAnsi" w:hAnsiTheme="minorHAnsi" w:cstheme="minorHAnsi"/>
          <w:i/>
          <w:iCs/>
          <w:sz w:val="24"/>
          <w:szCs w:val="24"/>
        </w:rPr>
        <w:t>District General Hospital (DGH) Placemen</w:t>
      </w:r>
      <w:r w:rsidRPr="00F471BF">
        <w:rPr>
          <w:rFonts w:asciiTheme="minorHAnsi" w:hAnsiTheme="minorHAnsi" w:cstheme="minorHAnsi"/>
          <w:sz w:val="24"/>
          <w:szCs w:val="24"/>
        </w:rPr>
        <w:t>t</w:t>
      </w:r>
      <w:r w:rsidR="00CF1B90" w:rsidRPr="00F471BF">
        <w:rPr>
          <w:rFonts w:asciiTheme="minorHAnsi" w:hAnsiTheme="minorHAnsi" w:cstheme="minorHAnsi"/>
          <w:sz w:val="24"/>
          <w:szCs w:val="24"/>
        </w:rPr>
        <w:t>”</w:t>
      </w:r>
      <w:r w:rsidRPr="00F471BF">
        <w:rPr>
          <w:rFonts w:asciiTheme="minorHAnsi" w:hAnsiTheme="minorHAnsi" w:cstheme="minorHAnsi"/>
          <w:sz w:val="24"/>
          <w:szCs w:val="24"/>
        </w:rPr>
        <w:t xml:space="preserve">, when students spend six-weeks at one of four DGHs located outside Oxfordshire (Swindon, Northampton, High Wycombe and Reading).  </w:t>
      </w:r>
    </w:p>
    <w:p w14:paraId="7378875E" w14:textId="77777777" w:rsidR="00FD13AE" w:rsidRPr="00F471BF" w:rsidRDefault="00FD13AE" w:rsidP="00FD13AE">
      <w:pPr>
        <w:tabs>
          <w:tab w:val="center" w:pos="5233"/>
        </w:tabs>
        <w:suppressAutoHyphens/>
        <w:rPr>
          <w:rFonts w:asciiTheme="minorHAnsi" w:hAnsiTheme="minorHAnsi" w:cstheme="minorHAnsi"/>
          <w:sz w:val="24"/>
          <w:szCs w:val="24"/>
        </w:rPr>
      </w:pPr>
    </w:p>
    <w:p w14:paraId="71EE0E77" w14:textId="77777777" w:rsidR="00FD13AE" w:rsidRPr="00F471BF" w:rsidRDefault="00FD13AE" w:rsidP="00FD13AE">
      <w:pPr>
        <w:tabs>
          <w:tab w:val="left" w:pos="-720"/>
        </w:tabs>
        <w:suppressAutoHyphens/>
        <w:rPr>
          <w:rFonts w:asciiTheme="minorHAnsi" w:hAnsiTheme="minorHAnsi" w:cstheme="minorHAnsi"/>
          <w:i/>
          <w:sz w:val="24"/>
          <w:szCs w:val="24"/>
        </w:rPr>
      </w:pPr>
      <w:r w:rsidRPr="00F471BF">
        <w:rPr>
          <w:rFonts w:asciiTheme="minorHAnsi" w:hAnsiTheme="minorHAnsi" w:cstheme="minorHAnsi"/>
          <w:i/>
          <w:sz w:val="24"/>
          <w:szCs w:val="24"/>
        </w:rPr>
        <w:t>Students’ Previous Clinical Experience</w:t>
      </w:r>
    </w:p>
    <w:p w14:paraId="54ADEC08" w14:textId="77777777" w:rsidR="00FD13AE" w:rsidRPr="00F471BF" w:rsidRDefault="00FD13AE" w:rsidP="00FD13AE">
      <w:pPr>
        <w:tabs>
          <w:tab w:val="left" w:pos="-720"/>
        </w:tabs>
        <w:suppressAutoHyphens/>
        <w:rPr>
          <w:rFonts w:asciiTheme="minorHAnsi" w:hAnsiTheme="minorHAnsi" w:cstheme="minorHAnsi"/>
          <w:sz w:val="24"/>
          <w:szCs w:val="24"/>
        </w:rPr>
      </w:pPr>
      <w:r w:rsidRPr="00F471BF">
        <w:rPr>
          <w:rFonts w:asciiTheme="minorHAnsi" w:hAnsiTheme="minorHAnsi" w:cstheme="minorHAnsi"/>
          <w:sz w:val="24"/>
          <w:szCs w:val="24"/>
        </w:rPr>
        <w:t>The first three years of the Oxford degree focus on the biomedical sciences. During this time, students do have some early patient contact as part of the “</w:t>
      </w:r>
      <w:r w:rsidRPr="00F471BF">
        <w:rPr>
          <w:rFonts w:asciiTheme="minorHAnsi" w:hAnsiTheme="minorHAnsi" w:cstheme="minorHAnsi"/>
          <w:i/>
          <w:iCs/>
          <w:sz w:val="24"/>
          <w:szCs w:val="24"/>
        </w:rPr>
        <w:t xml:space="preserve">Patient </w:t>
      </w:r>
      <w:r w:rsidR="00106140">
        <w:rPr>
          <w:rFonts w:asciiTheme="minorHAnsi" w:hAnsiTheme="minorHAnsi" w:cstheme="minorHAnsi"/>
          <w:i/>
          <w:iCs/>
          <w:sz w:val="24"/>
          <w:szCs w:val="24"/>
        </w:rPr>
        <w:t xml:space="preserve">&amp; </w:t>
      </w:r>
      <w:r w:rsidRPr="00F471BF">
        <w:rPr>
          <w:rFonts w:asciiTheme="minorHAnsi" w:hAnsiTheme="minorHAnsi" w:cstheme="minorHAnsi"/>
          <w:i/>
          <w:iCs/>
          <w:sz w:val="24"/>
          <w:szCs w:val="24"/>
        </w:rPr>
        <w:t>Doctor I Course</w:t>
      </w:r>
      <w:r w:rsidRPr="00F471BF">
        <w:rPr>
          <w:rFonts w:asciiTheme="minorHAnsi" w:hAnsiTheme="minorHAnsi" w:cstheme="minorHAnsi"/>
          <w:sz w:val="24"/>
          <w:szCs w:val="24"/>
        </w:rPr>
        <w:t xml:space="preserve">”. This involves eight sessions with a </w:t>
      </w:r>
      <w:r w:rsidR="00A85868" w:rsidRPr="00F471BF">
        <w:rPr>
          <w:rFonts w:asciiTheme="minorHAnsi" w:hAnsiTheme="minorHAnsi" w:cstheme="minorHAnsi"/>
          <w:sz w:val="24"/>
          <w:szCs w:val="24"/>
        </w:rPr>
        <w:t>GP</w:t>
      </w:r>
      <w:r w:rsidRPr="00F471BF">
        <w:rPr>
          <w:rFonts w:asciiTheme="minorHAnsi" w:hAnsiTheme="minorHAnsi" w:cstheme="minorHAnsi"/>
          <w:sz w:val="24"/>
          <w:szCs w:val="24"/>
        </w:rPr>
        <w:t>, talking to patients with a range of conditions, such as diabetes</w:t>
      </w:r>
      <w:r w:rsidR="00F471BF" w:rsidRPr="00F471BF">
        <w:rPr>
          <w:rFonts w:asciiTheme="minorHAnsi" w:hAnsiTheme="minorHAnsi" w:cstheme="minorHAnsi"/>
          <w:sz w:val="24"/>
          <w:szCs w:val="24"/>
        </w:rPr>
        <w:t xml:space="preserve"> </w:t>
      </w:r>
      <w:r w:rsidR="00A85868" w:rsidRPr="00F471BF">
        <w:rPr>
          <w:rFonts w:asciiTheme="minorHAnsi" w:hAnsiTheme="minorHAnsi" w:cstheme="minorHAnsi"/>
          <w:sz w:val="24"/>
          <w:szCs w:val="24"/>
        </w:rPr>
        <w:t xml:space="preserve">and </w:t>
      </w:r>
      <w:r w:rsidRPr="00F471BF">
        <w:rPr>
          <w:rFonts w:asciiTheme="minorHAnsi" w:hAnsiTheme="minorHAnsi" w:cstheme="minorHAnsi"/>
          <w:sz w:val="24"/>
          <w:szCs w:val="24"/>
        </w:rPr>
        <w:t>cardiovascular disease</w:t>
      </w:r>
      <w:r w:rsidR="00A85868" w:rsidRPr="00F471BF">
        <w:rPr>
          <w:rFonts w:asciiTheme="minorHAnsi" w:hAnsiTheme="minorHAnsi" w:cstheme="minorHAnsi"/>
          <w:sz w:val="24"/>
          <w:szCs w:val="24"/>
        </w:rPr>
        <w:t xml:space="preserve">. </w:t>
      </w:r>
      <w:r w:rsidRPr="00F471BF">
        <w:rPr>
          <w:rFonts w:asciiTheme="minorHAnsi" w:hAnsiTheme="minorHAnsi" w:cstheme="minorHAnsi"/>
          <w:sz w:val="24"/>
          <w:szCs w:val="24"/>
        </w:rPr>
        <w:t>The aim is to appreciate the impact of the patient’s illness on their</w:t>
      </w:r>
      <w:r w:rsidR="00A85868" w:rsidRPr="00F471BF">
        <w:rPr>
          <w:rFonts w:asciiTheme="minorHAnsi" w:hAnsiTheme="minorHAnsi" w:cstheme="minorHAnsi"/>
          <w:sz w:val="24"/>
          <w:szCs w:val="24"/>
        </w:rPr>
        <w:t xml:space="preserve"> </w:t>
      </w:r>
      <w:r w:rsidRPr="00F471BF">
        <w:rPr>
          <w:rFonts w:asciiTheme="minorHAnsi" w:hAnsiTheme="minorHAnsi" w:cstheme="minorHAnsi"/>
          <w:sz w:val="24"/>
          <w:szCs w:val="24"/>
        </w:rPr>
        <w:t xml:space="preserve">wellbeing, rather than learning formal clinical skills. </w:t>
      </w:r>
    </w:p>
    <w:p w14:paraId="2F44D20A" w14:textId="77777777" w:rsidR="00A85868" w:rsidRPr="00F471BF" w:rsidRDefault="00A85868" w:rsidP="00FD13AE">
      <w:pPr>
        <w:tabs>
          <w:tab w:val="left" w:pos="-720"/>
        </w:tabs>
        <w:suppressAutoHyphens/>
        <w:rPr>
          <w:rFonts w:asciiTheme="minorHAnsi" w:hAnsiTheme="minorHAnsi" w:cstheme="minorHAnsi"/>
          <w:sz w:val="24"/>
          <w:szCs w:val="24"/>
        </w:rPr>
      </w:pPr>
    </w:p>
    <w:p w14:paraId="7E3A8905" w14:textId="77777777" w:rsidR="00FD13AE" w:rsidRPr="00F471BF" w:rsidRDefault="00A85868" w:rsidP="00FD13AE">
      <w:pPr>
        <w:tabs>
          <w:tab w:val="left" w:pos="-720"/>
        </w:tabs>
        <w:suppressAutoHyphens/>
        <w:rPr>
          <w:rFonts w:asciiTheme="minorHAnsi" w:hAnsiTheme="minorHAnsi" w:cstheme="minorHAnsi"/>
          <w:i/>
          <w:iCs/>
          <w:sz w:val="24"/>
          <w:szCs w:val="24"/>
        </w:rPr>
      </w:pPr>
      <w:r w:rsidRPr="00F471BF">
        <w:rPr>
          <w:rFonts w:asciiTheme="minorHAnsi" w:hAnsiTheme="minorHAnsi" w:cstheme="minorHAnsi"/>
          <w:i/>
          <w:iCs/>
          <w:sz w:val="24"/>
          <w:szCs w:val="24"/>
        </w:rPr>
        <w:t>Year 4 – the first year of the clinical course</w:t>
      </w:r>
    </w:p>
    <w:p w14:paraId="26A77848" w14:textId="77777777" w:rsidR="00FD13AE" w:rsidRPr="00F471BF" w:rsidRDefault="00A85868" w:rsidP="00FD13AE">
      <w:pPr>
        <w:tabs>
          <w:tab w:val="left" w:pos="-720"/>
        </w:tabs>
        <w:suppressAutoHyphens/>
        <w:rPr>
          <w:rFonts w:asciiTheme="minorHAnsi" w:hAnsiTheme="minorHAnsi" w:cstheme="minorHAnsi"/>
          <w:i/>
          <w:sz w:val="24"/>
          <w:szCs w:val="24"/>
        </w:rPr>
      </w:pPr>
      <w:r w:rsidRPr="00F471BF">
        <w:rPr>
          <w:rFonts w:asciiTheme="minorHAnsi" w:hAnsiTheme="minorHAnsi" w:cstheme="minorHAnsi"/>
          <w:iCs/>
          <w:sz w:val="24"/>
          <w:szCs w:val="24"/>
        </w:rPr>
        <w:t>At the beginning of Year 4, b</w:t>
      </w:r>
      <w:r w:rsidR="00FD13AE" w:rsidRPr="00F471BF">
        <w:rPr>
          <w:rFonts w:asciiTheme="minorHAnsi" w:hAnsiTheme="minorHAnsi" w:cstheme="minorHAnsi"/>
          <w:iCs/>
          <w:sz w:val="24"/>
          <w:szCs w:val="24"/>
        </w:rPr>
        <w:t xml:space="preserve">efore coming to </w:t>
      </w:r>
      <w:r w:rsidRPr="00F471BF">
        <w:rPr>
          <w:rFonts w:asciiTheme="minorHAnsi" w:hAnsiTheme="minorHAnsi" w:cstheme="minorHAnsi"/>
          <w:iCs/>
          <w:sz w:val="24"/>
          <w:szCs w:val="24"/>
        </w:rPr>
        <w:t>this placement, students will have completed the six week “</w:t>
      </w:r>
      <w:r w:rsidRPr="00F471BF">
        <w:rPr>
          <w:rFonts w:asciiTheme="minorHAnsi" w:hAnsiTheme="minorHAnsi" w:cstheme="minorHAnsi"/>
          <w:i/>
          <w:sz w:val="24"/>
          <w:szCs w:val="24"/>
        </w:rPr>
        <w:t xml:space="preserve">The Patient </w:t>
      </w:r>
      <w:r w:rsidR="00106140">
        <w:rPr>
          <w:rFonts w:asciiTheme="minorHAnsi" w:hAnsiTheme="minorHAnsi" w:cstheme="minorHAnsi"/>
          <w:i/>
          <w:sz w:val="24"/>
          <w:szCs w:val="24"/>
        </w:rPr>
        <w:t xml:space="preserve">&amp; </w:t>
      </w:r>
      <w:r w:rsidRPr="00F471BF">
        <w:rPr>
          <w:rFonts w:asciiTheme="minorHAnsi" w:hAnsiTheme="minorHAnsi" w:cstheme="minorHAnsi"/>
          <w:i/>
          <w:sz w:val="24"/>
          <w:szCs w:val="24"/>
        </w:rPr>
        <w:t xml:space="preserve">Doctor II Course” </w:t>
      </w:r>
      <w:r w:rsidRPr="00345E4A">
        <w:rPr>
          <w:rFonts w:asciiTheme="minorHAnsi" w:hAnsiTheme="minorHAnsi" w:cstheme="minorHAnsi"/>
          <w:iCs/>
          <w:sz w:val="24"/>
          <w:szCs w:val="24"/>
        </w:rPr>
        <w:t>whic</w:t>
      </w:r>
      <w:r w:rsidR="00FD13AE" w:rsidRPr="00345E4A">
        <w:rPr>
          <w:rFonts w:asciiTheme="minorHAnsi" w:hAnsiTheme="minorHAnsi" w:cstheme="minorHAnsi"/>
          <w:iCs/>
          <w:sz w:val="24"/>
          <w:szCs w:val="24"/>
        </w:rPr>
        <w:t>h</w:t>
      </w:r>
      <w:r w:rsidRPr="00F471BF">
        <w:rPr>
          <w:rFonts w:asciiTheme="minorHAnsi" w:hAnsiTheme="minorHAnsi" w:cstheme="minorHAnsi"/>
          <w:iCs/>
          <w:sz w:val="24"/>
          <w:szCs w:val="24"/>
        </w:rPr>
        <w:t xml:space="preserve"> is an introduction to clinical medicine. </w:t>
      </w:r>
      <w:r w:rsidR="00CF1B90" w:rsidRPr="00F471BF">
        <w:rPr>
          <w:rFonts w:asciiTheme="minorHAnsi" w:hAnsiTheme="minorHAnsi" w:cstheme="minorHAnsi"/>
          <w:iCs/>
          <w:sz w:val="24"/>
          <w:szCs w:val="24"/>
        </w:rPr>
        <w:t>This covers</w:t>
      </w:r>
      <w:r w:rsidRPr="00F471BF">
        <w:rPr>
          <w:rFonts w:asciiTheme="minorHAnsi" w:hAnsiTheme="minorHAnsi" w:cstheme="minorHAnsi"/>
          <w:iCs/>
          <w:sz w:val="24"/>
          <w:szCs w:val="24"/>
        </w:rPr>
        <w:t>:</w:t>
      </w:r>
    </w:p>
    <w:p w14:paraId="01BE388D" w14:textId="77777777" w:rsidR="00FD13AE" w:rsidRPr="00F471BF" w:rsidRDefault="00FD13AE" w:rsidP="00FD13AE">
      <w:pPr>
        <w:pStyle w:val="ListParagraph"/>
        <w:numPr>
          <w:ilvl w:val="0"/>
          <w:numId w:val="34"/>
        </w:numPr>
        <w:tabs>
          <w:tab w:val="left" w:pos="-720"/>
        </w:tabs>
        <w:suppressAutoHyphens/>
        <w:autoSpaceDE/>
        <w:autoSpaceDN/>
        <w:rPr>
          <w:rFonts w:asciiTheme="minorHAnsi" w:hAnsiTheme="minorHAnsi" w:cstheme="minorHAnsi"/>
          <w:iCs/>
          <w:sz w:val="24"/>
          <w:szCs w:val="24"/>
        </w:rPr>
      </w:pPr>
      <w:r w:rsidRPr="00F471BF">
        <w:rPr>
          <w:rFonts w:asciiTheme="minorHAnsi" w:hAnsiTheme="minorHAnsi" w:cstheme="minorHAnsi"/>
          <w:iCs/>
          <w:sz w:val="24"/>
          <w:szCs w:val="24"/>
        </w:rPr>
        <w:t>An introduction</w:t>
      </w:r>
      <w:r w:rsidRPr="00F471BF">
        <w:rPr>
          <w:rFonts w:asciiTheme="minorHAnsi" w:hAnsiTheme="minorHAnsi" w:cstheme="minorHAnsi"/>
          <w:sz w:val="24"/>
          <w:szCs w:val="24"/>
        </w:rPr>
        <w:t xml:space="preserve"> to principles of history-taking and examination, including opportunities to practise these skills on hospital wards. </w:t>
      </w:r>
    </w:p>
    <w:p w14:paraId="798C3D41" w14:textId="77777777" w:rsidR="00FD13AE" w:rsidRPr="00F471BF" w:rsidRDefault="00FD13AE" w:rsidP="00FD13AE">
      <w:pPr>
        <w:pStyle w:val="ListParagraph"/>
        <w:numPr>
          <w:ilvl w:val="0"/>
          <w:numId w:val="34"/>
        </w:numPr>
        <w:tabs>
          <w:tab w:val="left" w:pos="-720"/>
        </w:tabs>
        <w:suppressAutoHyphens/>
        <w:autoSpaceDE/>
        <w:autoSpaceDN/>
        <w:rPr>
          <w:rFonts w:asciiTheme="minorHAnsi" w:hAnsiTheme="minorHAnsi" w:cstheme="minorHAnsi"/>
          <w:iCs/>
          <w:sz w:val="24"/>
          <w:szCs w:val="24"/>
        </w:rPr>
      </w:pPr>
      <w:r w:rsidRPr="00F471BF">
        <w:rPr>
          <w:rFonts w:asciiTheme="minorHAnsi" w:hAnsiTheme="minorHAnsi" w:cstheme="minorHAnsi"/>
          <w:sz w:val="24"/>
          <w:szCs w:val="24"/>
        </w:rPr>
        <w:t xml:space="preserve">Developing communication skills in sessions involving actors and role-play. </w:t>
      </w:r>
    </w:p>
    <w:p w14:paraId="1416E420" w14:textId="77777777" w:rsidR="00A85868" w:rsidRPr="00F471BF" w:rsidRDefault="00FD13AE" w:rsidP="00F471BF">
      <w:pPr>
        <w:pStyle w:val="ListParagraph"/>
        <w:numPr>
          <w:ilvl w:val="0"/>
          <w:numId w:val="34"/>
        </w:numPr>
        <w:tabs>
          <w:tab w:val="left" w:pos="-720"/>
          <w:tab w:val="center" w:pos="5233"/>
        </w:tabs>
        <w:suppressAutoHyphens/>
        <w:autoSpaceDE/>
        <w:autoSpaceDN/>
        <w:rPr>
          <w:rFonts w:asciiTheme="minorHAnsi" w:hAnsiTheme="minorHAnsi" w:cstheme="minorHAnsi"/>
          <w:sz w:val="24"/>
          <w:szCs w:val="24"/>
        </w:rPr>
      </w:pPr>
      <w:r w:rsidRPr="00F471BF">
        <w:rPr>
          <w:rFonts w:asciiTheme="minorHAnsi" w:hAnsiTheme="minorHAnsi" w:cstheme="minorHAnsi"/>
          <w:sz w:val="24"/>
          <w:szCs w:val="24"/>
        </w:rPr>
        <w:t xml:space="preserve">Learning basic practical procedures in the simulated environment of the clinical skills lab (and sometimes in settings with real patients). These </w:t>
      </w:r>
      <w:r w:rsidR="00345E4A" w:rsidRPr="00F471BF">
        <w:rPr>
          <w:rFonts w:asciiTheme="minorHAnsi" w:hAnsiTheme="minorHAnsi" w:cstheme="minorHAnsi"/>
          <w:sz w:val="24"/>
          <w:szCs w:val="24"/>
        </w:rPr>
        <w:t>include</w:t>
      </w:r>
      <w:r w:rsidRPr="00F471BF">
        <w:rPr>
          <w:rFonts w:asciiTheme="minorHAnsi" w:hAnsiTheme="minorHAnsi" w:cstheme="minorHAnsi"/>
          <w:sz w:val="24"/>
          <w:szCs w:val="24"/>
        </w:rPr>
        <w:t xml:space="preserve"> hand washing, measurement of vital signs, phlebotomy and cannulation. </w:t>
      </w:r>
    </w:p>
    <w:p w14:paraId="4D3A4D41" w14:textId="77777777" w:rsidR="00FD13AE" w:rsidRPr="00F471BF" w:rsidRDefault="00FD13AE" w:rsidP="00FD13AE">
      <w:pPr>
        <w:tabs>
          <w:tab w:val="left" w:pos="-720"/>
        </w:tabs>
        <w:suppressAutoHyphens/>
        <w:rPr>
          <w:rFonts w:asciiTheme="minorHAnsi" w:hAnsiTheme="minorHAnsi" w:cstheme="minorHAnsi"/>
          <w:sz w:val="24"/>
          <w:szCs w:val="24"/>
        </w:rPr>
      </w:pPr>
    </w:p>
    <w:p w14:paraId="50B2A834" w14:textId="77777777" w:rsidR="00A85868" w:rsidRPr="00F471BF" w:rsidRDefault="00A85868" w:rsidP="00A85868">
      <w:pPr>
        <w:tabs>
          <w:tab w:val="left" w:pos="-720"/>
        </w:tabs>
        <w:suppressAutoHyphens/>
        <w:rPr>
          <w:rFonts w:asciiTheme="minorHAnsi" w:hAnsiTheme="minorHAnsi" w:cstheme="minorHAnsi"/>
          <w:i/>
          <w:iCs/>
          <w:sz w:val="24"/>
          <w:szCs w:val="24"/>
        </w:rPr>
      </w:pPr>
      <w:r w:rsidRPr="00F471BF">
        <w:rPr>
          <w:rFonts w:asciiTheme="minorHAnsi" w:hAnsiTheme="minorHAnsi" w:cstheme="minorHAnsi"/>
          <w:i/>
          <w:iCs/>
          <w:sz w:val="24"/>
          <w:szCs w:val="24"/>
        </w:rPr>
        <w:t>The overall structure of Year 4:</w:t>
      </w:r>
    </w:p>
    <w:p w14:paraId="70EBBAD0" w14:textId="77777777" w:rsidR="00A85868" w:rsidRPr="00F471BF" w:rsidRDefault="00A85868" w:rsidP="00A85868">
      <w:pPr>
        <w:numPr>
          <w:ilvl w:val="0"/>
          <w:numId w:val="5"/>
        </w:numPr>
        <w:spacing w:before="120"/>
        <w:ind w:left="283"/>
        <w:rPr>
          <w:rFonts w:asciiTheme="minorHAnsi" w:hAnsiTheme="minorHAnsi" w:cstheme="minorHAnsi"/>
          <w:sz w:val="24"/>
          <w:szCs w:val="24"/>
        </w:rPr>
      </w:pPr>
      <w:r w:rsidRPr="00F471BF">
        <w:rPr>
          <w:rFonts w:asciiTheme="minorHAnsi" w:hAnsiTheme="minorHAnsi" w:cstheme="minorHAnsi"/>
          <w:i/>
          <w:sz w:val="24"/>
          <w:szCs w:val="24"/>
          <w:u w:val="single"/>
        </w:rPr>
        <w:t>The Patient Doctor II Course</w:t>
      </w:r>
      <w:r w:rsidRPr="00F471BF">
        <w:rPr>
          <w:rFonts w:asciiTheme="minorHAnsi" w:hAnsiTheme="minorHAnsi" w:cstheme="minorHAnsi"/>
          <w:sz w:val="24"/>
          <w:szCs w:val="24"/>
          <w:u w:val="single"/>
        </w:rPr>
        <w:t xml:space="preserve"> (6 weeks</w:t>
      </w:r>
      <w:r w:rsidRPr="00F471BF">
        <w:rPr>
          <w:rFonts w:asciiTheme="minorHAnsi" w:hAnsiTheme="minorHAnsi" w:cstheme="minorHAnsi"/>
          <w:sz w:val="24"/>
          <w:szCs w:val="24"/>
        </w:rPr>
        <w:t>): a foundation course introducing clinical skills and the workings of health care teams; a mixture of seminars, lectures and clinical attachments.</w:t>
      </w:r>
      <w:r w:rsidR="00F471BF" w:rsidRPr="00F471BF">
        <w:rPr>
          <w:rFonts w:asciiTheme="minorHAnsi" w:hAnsiTheme="minorHAnsi" w:cstheme="minorHAnsi"/>
          <w:sz w:val="24"/>
          <w:szCs w:val="24"/>
        </w:rPr>
        <w:t xml:space="preserve"> </w:t>
      </w:r>
      <w:r w:rsidRPr="00F471BF">
        <w:rPr>
          <w:rFonts w:asciiTheme="minorHAnsi" w:hAnsiTheme="minorHAnsi" w:cstheme="minorHAnsi"/>
          <w:sz w:val="24"/>
          <w:szCs w:val="24"/>
        </w:rPr>
        <w:t xml:space="preserve">Part of this course included a </w:t>
      </w:r>
      <w:r w:rsidR="00F471BF" w:rsidRPr="00F471BF">
        <w:rPr>
          <w:rFonts w:asciiTheme="minorHAnsi" w:hAnsiTheme="minorHAnsi" w:cstheme="minorHAnsi"/>
          <w:b/>
          <w:bCs/>
          <w:sz w:val="24"/>
          <w:szCs w:val="24"/>
        </w:rPr>
        <w:t>one-week</w:t>
      </w:r>
      <w:r w:rsidRPr="00F471BF">
        <w:rPr>
          <w:rFonts w:asciiTheme="minorHAnsi" w:hAnsiTheme="minorHAnsi" w:cstheme="minorHAnsi"/>
          <w:b/>
          <w:bCs/>
          <w:sz w:val="24"/>
          <w:szCs w:val="24"/>
        </w:rPr>
        <w:t xml:space="preserve"> GP placement</w:t>
      </w:r>
      <w:r w:rsidRPr="00F471BF">
        <w:rPr>
          <w:rFonts w:asciiTheme="minorHAnsi" w:hAnsiTheme="minorHAnsi" w:cstheme="minorHAnsi"/>
          <w:sz w:val="24"/>
          <w:szCs w:val="24"/>
        </w:rPr>
        <w:t xml:space="preserve">, which aims to </w:t>
      </w:r>
      <w:r w:rsidR="00CF1B90" w:rsidRPr="00F471BF">
        <w:rPr>
          <w:rFonts w:asciiTheme="minorHAnsi" w:hAnsiTheme="minorHAnsi" w:cstheme="minorHAnsi"/>
          <w:sz w:val="24"/>
          <w:szCs w:val="24"/>
        </w:rPr>
        <w:t>provide</w:t>
      </w:r>
      <w:r w:rsidRPr="00F471BF">
        <w:rPr>
          <w:rFonts w:asciiTheme="minorHAnsi" w:hAnsiTheme="minorHAnsi" w:cstheme="minorHAnsi"/>
          <w:sz w:val="24"/>
          <w:szCs w:val="24"/>
        </w:rPr>
        <w:t xml:space="preserve"> an</w:t>
      </w:r>
      <w:r w:rsidR="00CF1B90" w:rsidRPr="00F471BF">
        <w:rPr>
          <w:rFonts w:asciiTheme="minorHAnsi" w:hAnsiTheme="minorHAnsi" w:cstheme="minorHAnsi"/>
          <w:sz w:val="24"/>
          <w:szCs w:val="24"/>
        </w:rPr>
        <w:t xml:space="preserve"> </w:t>
      </w:r>
      <w:r w:rsidRPr="00F471BF">
        <w:rPr>
          <w:rFonts w:asciiTheme="minorHAnsi" w:hAnsiTheme="minorHAnsi" w:cstheme="minorHAnsi"/>
          <w:sz w:val="24"/>
          <w:szCs w:val="24"/>
        </w:rPr>
        <w:t>introduction to the work of the PHCT, the spectrum of illness seen in the community, the psycho-social influences on health and disease and clinical skills practice.</w:t>
      </w:r>
    </w:p>
    <w:p w14:paraId="1E6ABB4B" w14:textId="77777777" w:rsidR="00A85868" w:rsidRPr="00F471BF" w:rsidRDefault="00A85868" w:rsidP="00A85868">
      <w:pPr>
        <w:numPr>
          <w:ilvl w:val="0"/>
          <w:numId w:val="5"/>
        </w:numPr>
        <w:spacing w:before="120"/>
        <w:ind w:left="283"/>
        <w:rPr>
          <w:rFonts w:asciiTheme="minorHAnsi" w:hAnsiTheme="minorHAnsi" w:cstheme="minorHAnsi"/>
          <w:sz w:val="24"/>
          <w:szCs w:val="24"/>
        </w:rPr>
      </w:pPr>
      <w:r w:rsidRPr="00F471BF">
        <w:rPr>
          <w:rFonts w:asciiTheme="minorHAnsi" w:hAnsiTheme="minorHAnsi" w:cstheme="minorHAnsi"/>
          <w:i/>
          <w:iCs/>
          <w:sz w:val="24"/>
          <w:szCs w:val="24"/>
          <w:u w:val="single"/>
        </w:rPr>
        <w:t>Laboratory Medicine Course (8 weeks</w:t>
      </w:r>
      <w:r w:rsidRPr="00F471BF">
        <w:rPr>
          <w:rFonts w:asciiTheme="minorHAnsi" w:hAnsiTheme="minorHAnsi" w:cstheme="minorHAnsi"/>
          <w:sz w:val="24"/>
          <w:szCs w:val="24"/>
        </w:rPr>
        <w:t>) just before Christmas. Students acquire knowledge and understanding of disease processes to enable them to apply and interpretlaboratory-based investigation of patients in the diagnosis and treatment of disease.</w:t>
      </w:r>
    </w:p>
    <w:p w14:paraId="7F9FFE4A" w14:textId="77777777" w:rsidR="00A85868" w:rsidRPr="00F471BF" w:rsidRDefault="00A85868" w:rsidP="00A85868">
      <w:pPr>
        <w:numPr>
          <w:ilvl w:val="0"/>
          <w:numId w:val="5"/>
        </w:numPr>
        <w:spacing w:before="120"/>
        <w:ind w:left="283"/>
        <w:rPr>
          <w:rFonts w:asciiTheme="minorHAnsi" w:hAnsiTheme="minorHAnsi" w:cstheme="minorHAnsi"/>
          <w:sz w:val="24"/>
          <w:szCs w:val="24"/>
        </w:rPr>
      </w:pPr>
      <w:r w:rsidRPr="00F471BF">
        <w:rPr>
          <w:rFonts w:asciiTheme="minorHAnsi" w:hAnsiTheme="minorHAnsi" w:cstheme="minorHAnsi"/>
          <w:i/>
          <w:iCs/>
          <w:sz w:val="24"/>
          <w:szCs w:val="24"/>
          <w:u w:val="single"/>
        </w:rPr>
        <w:t xml:space="preserve">Surgical </w:t>
      </w:r>
      <w:r w:rsidR="00CF1B90" w:rsidRPr="00F471BF">
        <w:rPr>
          <w:rFonts w:asciiTheme="minorHAnsi" w:hAnsiTheme="minorHAnsi" w:cstheme="minorHAnsi"/>
          <w:i/>
          <w:iCs/>
          <w:sz w:val="24"/>
          <w:szCs w:val="24"/>
          <w:u w:val="single"/>
        </w:rPr>
        <w:t>Placement</w:t>
      </w:r>
      <w:r w:rsidRPr="00F471BF">
        <w:rPr>
          <w:rFonts w:asciiTheme="minorHAnsi" w:hAnsiTheme="minorHAnsi" w:cstheme="minorHAnsi"/>
          <w:i/>
          <w:iCs/>
          <w:sz w:val="24"/>
          <w:szCs w:val="24"/>
          <w:u w:val="single"/>
        </w:rPr>
        <w:t xml:space="preserve"> (6 weeks</w:t>
      </w:r>
      <w:r w:rsidRPr="00F471BF">
        <w:rPr>
          <w:rFonts w:asciiTheme="minorHAnsi" w:hAnsiTheme="minorHAnsi" w:cstheme="minorHAnsi"/>
          <w:sz w:val="24"/>
          <w:szCs w:val="24"/>
        </w:rPr>
        <w:t xml:space="preserve">): attachment to a surgical firm </w:t>
      </w:r>
      <w:r w:rsidR="00CF1B90" w:rsidRPr="00F471BF">
        <w:rPr>
          <w:rFonts w:asciiTheme="minorHAnsi" w:hAnsiTheme="minorHAnsi" w:cstheme="minorHAnsi"/>
          <w:sz w:val="24"/>
          <w:szCs w:val="24"/>
        </w:rPr>
        <w:t>at</w:t>
      </w:r>
      <w:r w:rsidRPr="00F471BF">
        <w:rPr>
          <w:rFonts w:asciiTheme="minorHAnsi" w:hAnsiTheme="minorHAnsi" w:cstheme="minorHAnsi"/>
          <w:sz w:val="24"/>
          <w:szCs w:val="24"/>
        </w:rPr>
        <w:t xml:space="preserve"> Oxford Radcliffe hospitals.</w:t>
      </w:r>
    </w:p>
    <w:p w14:paraId="37EB591D" w14:textId="77777777" w:rsidR="00A85868" w:rsidRPr="00F471BF" w:rsidRDefault="00A85868" w:rsidP="00A85868">
      <w:pPr>
        <w:numPr>
          <w:ilvl w:val="0"/>
          <w:numId w:val="5"/>
        </w:numPr>
        <w:spacing w:before="120"/>
        <w:ind w:left="283"/>
        <w:rPr>
          <w:rFonts w:asciiTheme="minorHAnsi" w:hAnsiTheme="minorHAnsi" w:cstheme="minorHAnsi"/>
          <w:sz w:val="24"/>
          <w:szCs w:val="24"/>
        </w:rPr>
      </w:pPr>
      <w:r w:rsidRPr="00F471BF">
        <w:rPr>
          <w:rFonts w:asciiTheme="minorHAnsi" w:hAnsiTheme="minorHAnsi" w:cstheme="minorHAnsi"/>
          <w:i/>
          <w:iCs/>
          <w:sz w:val="24"/>
          <w:szCs w:val="24"/>
          <w:u w:val="single"/>
        </w:rPr>
        <w:t xml:space="preserve">Medical </w:t>
      </w:r>
      <w:r w:rsidR="00CF1B90" w:rsidRPr="00F471BF">
        <w:rPr>
          <w:rFonts w:asciiTheme="minorHAnsi" w:hAnsiTheme="minorHAnsi" w:cstheme="minorHAnsi"/>
          <w:i/>
          <w:iCs/>
          <w:sz w:val="24"/>
          <w:szCs w:val="24"/>
          <w:u w:val="single"/>
        </w:rPr>
        <w:t>Placement</w:t>
      </w:r>
      <w:r w:rsidRPr="00F471BF">
        <w:rPr>
          <w:rFonts w:asciiTheme="minorHAnsi" w:hAnsiTheme="minorHAnsi" w:cstheme="minorHAnsi"/>
          <w:i/>
          <w:iCs/>
          <w:sz w:val="24"/>
          <w:szCs w:val="24"/>
          <w:u w:val="single"/>
        </w:rPr>
        <w:t xml:space="preserve"> (6 weeks</w:t>
      </w:r>
      <w:r w:rsidRPr="00F471BF">
        <w:rPr>
          <w:rFonts w:asciiTheme="minorHAnsi" w:hAnsiTheme="minorHAnsi" w:cstheme="minorHAnsi"/>
          <w:sz w:val="24"/>
          <w:szCs w:val="24"/>
        </w:rPr>
        <w:t>): attachment to a medical firm in Oxford Radcliffe hospitals.</w:t>
      </w:r>
    </w:p>
    <w:p w14:paraId="5AC68DAB" w14:textId="77777777" w:rsidR="00A85868" w:rsidRPr="00F471BF" w:rsidRDefault="00A85868" w:rsidP="00A85868">
      <w:pPr>
        <w:numPr>
          <w:ilvl w:val="0"/>
          <w:numId w:val="5"/>
        </w:numPr>
        <w:spacing w:before="120"/>
        <w:ind w:left="283"/>
        <w:rPr>
          <w:rFonts w:asciiTheme="minorHAnsi" w:hAnsiTheme="minorHAnsi" w:cstheme="minorHAnsi"/>
          <w:sz w:val="24"/>
          <w:szCs w:val="24"/>
        </w:rPr>
      </w:pPr>
      <w:r w:rsidRPr="00F471BF">
        <w:rPr>
          <w:rFonts w:asciiTheme="minorHAnsi" w:hAnsiTheme="minorHAnsi" w:cstheme="minorHAnsi"/>
          <w:i/>
          <w:iCs/>
          <w:sz w:val="24"/>
          <w:szCs w:val="24"/>
          <w:u w:val="single"/>
        </w:rPr>
        <w:t xml:space="preserve">District </w:t>
      </w:r>
      <w:r w:rsidR="00CF1B90" w:rsidRPr="00F471BF">
        <w:rPr>
          <w:rFonts w:asciiTheme="minorHAnsi" w:hAnsiTheme="minorHAnsi" w:cstheme="minorHAnsi"/>
          <w:i/>
          <w:iCs/>
          <w:sz w:val="24"/>
          <w:szCs w:val="24"/>
          <w:u w:val="single"/>
        </w:rPr>
        <w:t>G</w:t>
      </w:r>
      <w:r w:rsidRPr="00F471BF">
        <w:rPr>
          <w:rFonts w:asciiTheme="minorHAnsi" w:hAnsiTheme="minorHAnsi" w:cstheme="minorHAnsi"/>
          <w:i/>
          <w:iCs/>
          <w:sz w:val="24"/>
          <w:szCs w:val="24"/>
          <w:u w:val="single"/>
        </w:rPr>
        <w:t xml:space="preserve">eneral </w:t>
      </w:r>
      <w:r w:rsidR="00CF1B90" w:rsidRPr="00F471BF">
        <w:rPr>
          <w:rFonts w:asciiTheme="minorHAnsi" w:hAnsiTheme="minorHAnsi" w:cstheme="minorHAnsi"/>
          <w:i/>
          <w:iCs/>
          <w:sz w:val="24"/>
          <w:szCs w:val="24"/>
          <w:u w:val="single"/>
        </w:rPr>
        <w:t>Ho</w:t>
      </w:r>
      <w:r w:rsidRPr="00F471BF">
        <w:rPr>
          <w:rFonts w:asciiTheme="minorHAnsi" w:hAnsiTheme="minorHAnsi" w:cstheme="minorHAnsi"/>
          <w:i/>
          <w:iCs/>
          <w:sz w:val="24"/>
          <w:szCs w:val="24"/>
          <w:u w:val="single"/>
        </w:rPr>
        <w:t xml:space="preserve">spital </w:t>
      </w:r>
      <w:r w:rsidR="00CF1B90" w:rsidRPr="00F471BF">
        <w:rPr>
          <w:rFonts w:asciiTheme="minorHAnsi" w:hAnsiTheme="minorHAnsi" w:cstheme="minorHAnsi"/>
          <w:i/>
          <w:iCs/>
          <w:sz w:val="24"/>
          <w:szCs w:val="24"/>
          <w:u w:val="single"/>
        </w:rPr>
        <w:t>Placement</w:t>
      </w:r>
      <w:r w:rsidRPr="00F471BF">
        <w:rPr>
          <w:rFonts w:asciiTheme="minorHAnsi" w:hAnsiTheme="minorHAnsi" w:cstheme="minorHAnsi"/>
          <w:i/>
          <w:iCs/>
          <w:sz w:val="24"/>
          <w:szCs w:val="24"/>
          <w:u w:val="single"/>
        </w:rPr>
        <w:t xml:space="preserve"> (6 weeks)</w:t>
      </w:r>
      <w:r w:rsidRPr="00F471BF">
        <w:rPr>
          <w:rFonts w:asciiTheme="minorHAnsi" w:hAnsiTheme="minorHAnsi" w:cstheme="minorHAnsi"/>
          <w:sz w:val="24"/>
          <w:szCs w:val="24"/>
        </w:rPr>
        <w:t xml:space="preserve">: Three weeks each of medicine and surgery.  </w:t>
      </w:r>
      <w:r w:rsidRPr="003858B8">
        <w:rPr>
          <w:rFonts w:asciiTheme="minorHAnsi" w:hAnsiTheme="minorHAnsi" w:cstheme="minorHAnsi"/>
          <w:b/>
          <w:bCs/>
          <w:sz w:val="24"/>
          <w:szCs w:val="24"/>
        </w:rPr>
        <w:t xml:space="preserve">During this </w:t>
      </w:r>
      <w:r w:rsidR="00CF1B90" w:rsidRPr="003858B8">
        <w:rPr>
          <w:rFonts w:asciiTheme="minorHAnsi" w:hAnsiTheme="minorHAnsi" w:cstheme="minorHAnsi"/>
          <w:b/>
          <w:bCs/>
          <w:sz w:val="24"/>
          <w:szCs w:val="24"/>
        </w:rPr>
        <w:t>placement</w:t>
      </w:r>
      <w:r w:rsidRPr="003858B8">
        <w:rPr>
          <w:rFonts w:asciiTheme="minorHAnsi" w:hAnsiTheme="minorHAnsi" w:cstheme="minorHAnsi"/>
          <w:b/>
          <w:bCs/>
          <w:sz w:val="24"/>
          <w:szCs w:val="24"/>
        </w:rPr>
        <w:t xml:space="preserve"> student</w:t>
      </w:r>
      <w:r w:rsidR="003858B8" w:rsidRPr="003858B8">
        <w:rPr>
          <w:rFonts w:asciiTheme="minorHAnsi" w:hAnsiTheme="minorHAnsi" w:cstheme="minorHAnsi"/>
          <w:b/>
          <w:bCs/>
          <w:sz w:val="24"/>
          <w:szCs w:val="24"/>
        </w:rPr>
        <w:t>s</w:t>
      </w:r>
      <w:r w:rsidRPr="003858B8">
        <w:rPr>
          <w:rFonts w:asciiTheme="minorHAnsi" w:hAnsiTheme="minorHAnsi" w:cstheme="minorHAnsi"/>
          <w:b/>
          <w:bCs/>
          <w:sz w:val="24"/>
          <w:szCs w:val="24"/>
        </w:rPr>
        <w:t xml:space="preserve"> spend three half-day sessions in a local general practice</w:t>
      </w:r>
      <w:r w:rsidRPr="00F471BF">
        <w:rPr>
          <w:rFonts w:asciiTheme="minorHAnsi" w:hAnsiTheme="minorHAnsi" w:cstheme="minorHAnsi"/>
          <w:sz w:val="24"/>
          <w:szCs w:val="24"/>
        </w:rPr>
        <w:t>.</w:t>
      </w:r>
    </w:p>
    <w:p w14:paraId="0E35B4B0" w14:textId="77777777" w:rsidR="00A85868" w:rsidRPr="00F471BF" w:rsidRDefault="00A85868" w:rsidP="00A85868">
      <w:pPr>
        <w:numPr>
          <w:ilvl w:val="0"/>
          <w:numId w:val="5"/>
        </w:numPr>
        <w:spacing w:before="120"/>
        <w:ind w:left="283"/>
        <w:rPr>
          <w:rFonts w:asciiTheme="minorHAnsi" w:hAnsiTheme="minorHAnsi" w:cstheme="minorHAnsi"/>
          <w:sz w:val="24"/>
          <w:szCs w:val="24"/>
        </w:rPr>
      </w:pPr>
      <w:r w:rsidRPr="00F471BF">
        <w:rPr>
          <w:rFonts w:asciiTheme="minorHAnsi" w:hAnsiTheme="minorHAnsi" w:cstheme="minorHAnsi"/>
          <w:i/>
          <w:iCs/>
          <w:sz w:val="24"/>
          <w:szCs w:val="24"/>
          <w:u w:val="single"/>
        </w:rPr>
        <w:t>Special study module (4 weeks):</w:t>
      </w:r>
      <w:r w:rsidRPr="00F471BF">
        <w:rPr>
          <w:rFonts w:asciiTheme="minorHAnsi" w:hAnsiTheme="minorHAnsi" w:cstheme="minorHAnsi"/>
          <w:sz w:val="24"/>
          <w:szCs w:val="24"/>
        </w:rPr>
        <w:t xml:space="preserve">  students</w:t>
      </w:r>
      <w:r w:rsidR="00CF1B90" w:rsidRPr="00F471BF">
        <w:rPr>
          <w:rFonts w:asciiTheme="minorHAnsi" w:hAnsiTheme="minorHAnsi" w:cstheme="minorHAnsi"/>
          <w:sz w:val="24"/>
          <w:szCs w:val="24"/>
        </w:rPr>
        <w:t xml:space="preserve"> select a </w:t>
      </w:r>
      <w:r w:rsidRPr="00F471BF">
        <w:rPr>
          <w:rFonts w:asciiTheme="minorHAnsi" w:hAnsiTheme="minorHAnsi" w:cstheme="minorHAnsi"/>
          <w:sz w:val="24"/>
          <w:szCs w:val="24"/>
        </w:rPr>
        <w:t xml:space="preserve">particular subject </w:t>
      </w:r>
      <w:r w:rsidR="00CF1B90" w:rsidRPr="00F471BF">
        <w:rPr>
          <w:rFonts w:asciiTheme="minorHAnsi" w:hAnsiTheme="minorHAnsi" w:cstheme="minorHAnsi"/>
          <w:sz w:val="24"/>
          <w:szCs w:val="24"/>
        </w:rPr>
        <w:t>to study</w:t>
      </w:r>
      <w:r w:rsidRPr="00F471BF">
        <w:rPr>
          <w:rFonts w:asciiTheme="minorHAnsi" w:hAnsiTheme="minorHAnsi" w:cstheme="minorHAnsi"/>
          <w:sz w:val="24"/>
          <w:szCs w:val="24"/>
        </w:rPr>
        <w:t xml:space="preserve">. Students choose options ranging </w:t>
      </w:r>
      <w:r w:rsidR="00CF1B90" w:rsidRPr="00F471BF">
        <w:rPr>
          <w:rFonts w:asciiTheme="minorHAnsi" w:hAnsiTheme="minorHAnsi" w:cstheme="minorHAnsi"/>
          <w:sz w:val="24"/>
          <w:szCs w:val="24"/>
        </w:rPr>
        <w:t xml:space="preserve">from scientific projects, through </w:t>
      </w:r>
      <w:r w:rsidRPr="00F471BF">
        <w:rPr>
          <w:rFonts w:asciiTheme="minorHAnsi" w:hAnsiTheme="minorHAnsi" w:cstheme="minorHAnsi"/>
          <w:sz w:val="24"/>
          <w:szCs w:val="24"/>
        </w:rPr>
        <w:t>chronic disease to medical humanities.</w:t>
      </w:r>
    </w:p>
    <w:p w14:paraId="3D617611" w14:textId="77777777" w:rsidR="00A85868" w:rsidRPr="00F471BF" w:rsidRDefault="00CF1B90" w:rsidP="00A85868">
      <w:pPr>
        <w:spacing w:before="120"/>
        <w:rPr>
          <w:rFonts w:asciiTheme="minorHAnsi" w:hAnsiTheme="minorHAnsi" w:cstheme="minorHAnsi"/>
          <w:sz w:val="24"/>
          <w:szCs w:val="24"/>
        </w:rPr>
      </w:pPr>
      <w:r w:rsidRPr="00F471BF">
        <w:rPr>
          <w:rFonts w:asciiTheme="minorHAnsi" w:hAnsiTheme="minorHAnsi" w:cstheme="minorHAnsi"/>
          <w:sz w:val="24"/>
          <w:szCs w:val="24"/>
        </w:rPr>
        <w:t>During Year 4 s</w:t>
      </w:r>
      <w:r w:rsidR="00A85868" w:rsidRPr="00F471BF">
        <w:rPr>
          <w:rFonts w:asciiTheme="minorHAnsi" w:hAnsiTheme="minorHAnsi" w:cstheme="minorHAnsi"/>
          <w:sz w:val="24"/>
          <w:szCs w:val="24"/>
        </w:rPr>
        <w:t xml:space="preserve">tudents also receive teaching in communication skills, medical ethics and law, </w:t>
      </w:r>
      <w:r w:rsidRPr="00F471BF">
        <w:rPr>
          <w:rFonts w:asciiTheme="minorHAnsi" w:hAnsiTheme="minorHAnsi" w:cstheme="minorHAnsi"/>
          <w:sz w:val="24"/>
          <w:szCs w:val="24"/>
        </w:rPr>
        <w:t>evidence-based</w:t>
      </w:r>
      <w:r w:rsidR="00A85868" w:rsidRPr="00F471BF">
        <w:rPr>
          <w:rFonts w:asciiTheme="minorHAnsi" w:hAnsiTheme="minorHAnsi" w:cstheme="minorHAnsi"/>
          <w:sz w:val="24"/>
          <w:szCs w:val="24"/>
        </w:rPr>
        <w:t xml:space="preserve"> medicine, basic life support, human sexuality and complimentary therapy.</w:t>
      </w:r>
    </w:p>
    <w:p w14:paraId="5EFB3182" w14:textId="77777777" w:rsidR="00F471BF" w:rsidRDefault="00F471BF" w:rsidP="003858B8">
      <w:pPr>
        <w:spacing w:before="120"/>
        <w:rPr>
          <w:rFonts w:asciiTheme="minorHAnsi" w:hAnsiTheme="minorHAnsi" w:cstheme="minorHAnsi"/>
          <w:sz w:val="24"/>
          <w:szCs w:val="24"/>
        </w:rPr>
      </w:pPr>
      <w:r w:rsidRPr="00F471BF">
        <w:rPr>
          <w:rFonts w:asciiTheme="minorHAnsi" w:hAnsiTheme="minorHAnsi" w:cstheme="minorHAnsi"/>
          <w:sz w:val="24"/>
          <w:szCs w:val="24"/>
        </w:rPr>
        <w:t>For the surgical, medical and DGH/Special Study module placements, the student body</w:t>
      </w:r>
      <w:r w:rsidRPr="00FD6BD8">
        <w:rPr>
          <w:rFonts w:asciiTheme="minorHAnsi" w:hAnsiTheme="minorHAnsi" w:cstheme="minorHAnsi"/>
          <w:sz w:val="24"/>
          <w:szCs w:val="24"/>
        </w:rPr>
        <w:t xml:space="preserve"> divides into 3 groups who rotate through each of the attachments in turn. Thus, s</w:t>
      </w:r>
      <w:r w:rsidRPr="006B4AAD">
        <w:rPr>
          <w:rFonts w:asciiTheme="minorHAnsi" w:hAnsiTheme="minorHAnsi" w:cstheme="minorHAnsi"/>
          <w:sz w:val="24"/>
          <w:szCs w:val="24"/>
        </w:rPr>
        <w:t xml:space="preserve">ome students will do the DGH </w:t>
      </w:r>
      <w:r>
        <w:rPr>
          <w:rFonts w:asciiTheme="minorHAnsi" w:hAnsiTheme="minorHAnsi" w:cstheme="minorHAnsi"/>
          <w:sz w:val="24"/>
          <w:szCs w:val="24"/>
        </w:rPr>
        <w:t>placement</w:t>
      </w:r>
      <w:r w:rsidRPr="006B4AAD">
        <w:rPr>
          <w:rFonts w:asciiTheme="minorHAnsi" w:hAnsiTheme="minorHAnsi" w:cstheme="minorHAnsi"/>
          <w:sz w:val="24"/>
          <w:szCs w:val="24"/>
        </w:rPr>
        <w:t xml:space="preserve"> first followed by medicine and surgery in Oxford, while for others the Oxford rotations will come first. </w:t>
      </w:r>
    </w:p>
    <w:p w14:paraId="65A71F11" w14:textId="77777777" w:rsidR="003858B8" w:rsidRDefault="003858B8" w:rsidP="003858B8">
      <w:pPr>
        <w:spacing w:before="120"/>
        <w:rPr>
          <w:rFonts w:asciiTheme="minorHAnsi" w:hAnsiTheme="minorHAnsi" w:cstheme="minorHAnsi"/>
          <w:sz w:val="24"/>
          <w:szCs w:val="24"/>
        </w:rPr>
      </w:pPr>
    </w:p>
    <w:p w14:paraId="575FBD05" w14:textId="77777777" w:rsidR="00CF1B90" w:rsidRPr="006B4AAD" w:rsidRDefault="00CF1B90" w:rsidP="00F471BF">
      <w:pPr>
        <w:autoSpaceDE/>
        <w:autoSpaceDN/>
        <w:spacing w:after="200" w:line="276" w:lineRule="auto"/>
        <w:rPr>
          <w:rFonts w:asciiTheme="minorHAnsi" w:hAnsiTheme="minorHAnsi" w:cstheme="minorHAnsi"/>
          <w:sz w:val="24"/>
          <w:szCs w:val="24"/>
        </w:rPr>
      </w:pPr>
      <w:r w:rsidRPr="006B4AAD">
        <w:rPr>
          <w:rFonts w:asciiTheme="minorHAnsi" w:hAnsiTheme="minorHAnsi" w:cstheme="minorHAnsi"/>
          <w:sz w:val="24"/>
          <w:szCs w:val="24"/>
        </w:rPr>
        <w:t>The overall aims of Year 4 are</w:t>
      </w:r>
      <w:r w:rsidR="00A94225">
        <w:rPr>
          <w:rFonts w:asciiTheme="minorHAnsi" w:hAnsiTheme="minorHAnsi" w:cstheme="minorHAnsi"/>
          <w:sz w:val="24"/>
          <w:szCs w:val="24"/>
        </w:rPr>
        <w:t xml:space="preserve"> to acquire</w:t>
      </w:r>
      <w:r w:rsidRPr="006B4AAD">
        <w:rPr>
          <w:rFonts w:asciiTheme="minorHAnsi" w:hAnsiTheme="minorHAnsi" w:cstheme="minorHAnsi"/>
          <w:sz w:val="24"/>
          <w:szCs w:val="24"/>
        </w:rPr>
        <w:t>:</w:t>
      </w:r>
    </w:p>
    <w:p w14:paraId="0EE34D99" w14:textId="77777777" w:rsidR="00CF1B90" w:rsidRPr="006B4AAD" w:rsidRDefault="00A94225" w:rsidP="00CF1B90">
      <w:pPr>
        <w:numPr>
          <w:ilvl w:val="0"/>
          <w:numId w:val="5"/>
        </w:numPr>
        <w:pBdr>
          <w:top w:val="single" w:sz="4" w:space="1" w:color="auto"/>
          <w:left w:val="single" w:sz="4" w:space="4" w:color="auto"/>
          <w:bottom w:val="single" w:sz="4" w:space="1" w:color="auto"/>
          <w:right w:val="single" w:sz="4" w:space="4" w:color="auto"/>
        </w:pBdr>
        <w:spacing w:before="120"/>
        <w:ind w:left="283"/>
        <w:rPr>
          <w:rFonts w:asciiTheme="minorHAnsi" w:hAnsiTheme="minorHAnsi" w:cstheme="minorHAnsi"/>
          <w:sz w:val="24"/>
          <w:szCs w:val="24"/>
        </w:rPr>
      </w:pPr>
      <w:r w:rsidRPr="00A94225">
        <w:rPr>
          <w:rFonts w:asciiTheme="minorHAnsi" w:hAnsiTheme="minorHAnsi" w:cstheme="minorHAnsi"/>
          <w:sz w:val="24"/>
          <w:szCs w:val="24"/>
        </w:rPr>
        <w:t>B</w:t>
      </w:r>
      <w:r w:rsidR="00CF1B90" w:rsidRPr="00A94225">
        <w:rPr>
          <w:rFonts w:asciiTheme="minorHAnsi" w:hAnsiTheme="minorHAnsi" w:cstheme="minorHAnsi"/>
          <w:sz w:val="24"/>
          <w:szCs w:val="24"/>
        </w:rPr>
        <w:t>asic</w:t>
      </w:r>
      <w:r w:rsidR="00CF1B90" w:rsidRPr="006B4AAD">
        <w:rPr>
          <w:rFonts w:asciiTheme="minorHAnsi" w:hAnsiTheme="minorHAnsi" w:cstheme="minorHAnsi"/>
          <w:sz w:val="24"/>
          <w:szCs w:val="24"/>
        </w:rPr>
        <w:t xml:space="preserve"> clinical </w:t>
      </w:r>
      <w:r w:rsidR="00CF1B90" w:rsidRPr="00A94225">
        <w:rPr>
          <w:rFonts w:asciiTheme="minorHAnsi" w:hAnsiTheme="minorHAnsi" w:cstheme="minorHAnsi"/>
          <w:b/>
          <w:bCs/>
          <w:i/>
          <w:iCs/>
          <w:sz w:val="24"/>
          <w:szCs w:val="24"/>
        </w:rPr>
        <w:t>skills</w:t>
      </w:r>
      <w:r w:rsidR="00CF1B90" w:rsidRPr="006B4AAD">
        <w:rPr>
          <w:rFonts w:asciiTheme="minorHAnsi" w:hAnsiTheme="minorHAnsi" w:cstheme="minorHAnsi"/>
          <w:sz w:val="24"/>
          <w:szCs w:val="24"/>
        </w:rPr>
        <w:t xml:space="preserve"> (e.g. communication, history, examination, case analysis, presentation) and to develop critical scientific skills.</w:t>
      </w:r>
    </w:p>
    <w:p w14:paraId="4124A5D2" w14:textId="77777777" w:rsidR="00CF1B90" w:rsidRPr="006B4AAD" w:rsidRDefault="00CF1B90" w:rsidP="00CF1B90">
      <w:pPr>
        <w:numPr>
          <w:ilvl w:val="0"/>
          <w:numId w:val="5"/>
        </w:numPr>
        <w:pBdr>
          <w:top w:val="single" w:sz="4" w:space="1" w:color="auto"/>
          <w:left w:val="single" w:sz="4" w:space="4" w:color="auto"/>
          <w:bottom w:val="single" w:sz="4" w:space="1" w:color="auto"/>
          <w:right w:val="single" w:sz="4" w:space="4" w:color="auto"/>
        </w:pBdr>
        <w:spacing w:before="120"/>
        <w:ind w:left="283"/>
        <w:rPr>
          <w:rFonts w:asciiTheme="minorHAnsi" w:hAnsiTheme="minorHAnsi" w:cstheme="minorHAnsi"/>
          <w:sz w:val="24"/>
          <w:szCs w:val="24"/>
        </w:rPr>
      </w:pPr>
      <w:r w:rsidRPr="00A94225">
        <w:rPr>
          <w:rFonts w:asciiTheme="minorHAnsi" w:hAnsiTheme="minorHAnsi" w:cstheme="minorHAnsi"/>
          <w:b/>
          <w:bCs/>
          <w:i/>
          <w:iCs/>
          <w:sz w:val="24"/>
          <w:szCs w:val="24"/>
        </w:rPr>
        <w:t>Knowledge</w:t>
      </w:r>
      <w:r w:rsidRPr="006B4AAD">
        <w:rPr>
          <w:rFonts w:asciiTheme="minorHAnsi" w:hAnsiTheme="minorHAnsi" w:cstheme="minorHAnsi"/>
          <w:i/>
          <w:iCs/>
          <w:sz w:val="24"/>
          <w:szCs w:val="24"/>
        </w:rPr>
        <w:t>:</w:t>
      </w:r>
      <w:r w:rsidRPr="006B4AAD">
        <w:rPr>
          <w:rFonts w:asciiTheme="minorHAnsi" w:hAnsiTheme="minorHAnsi" w:cstheme="minorHAnsi"/>
          <w:sz w:val="24"/>
          <w:szCs w:val="24"/>
        </w:rPr>
        <w:t xml:space="preserve"> </w:t>
      </w:r>
      <w:r w:rsidR="00A94225">
        <w:rPr>
          <w:rFonts w:asciiTheme="minorHAnsi" w:hAnsiTheme="minorHAnsi" w:cstheme="minorHAnsi"/>
          <w:sz w:val="24"/>
          <w:szCs w:val="24"/>
        </w:rPr>
        <w:t>a</w:t>
      </w:r>
      <w:r w:rsidRPr="006B4AAD">
        <w:rPr>
          <w:rFonts w:asciiTheme="minorHAnsi" w:hAnsiTheme="minorHAnsi" w:cstheme="minorHAnsi"/>
          <w:sz w:val="24"/>
          <w:szCs w:val="24"/>
        </w:rPr>
        <w:t>n understanding of the core curriculum in medicine and surgery and an appreciation of the psycho-social influences on health and illness.</w:t>
      </w:r>
    </w:p>
    <w:p w14:paraId="35FA4ED1" w14:textId="77777777" w:rsidR="00A85868" w:rsidRPr="00F471BF" w:rsidRDefault="00CF1B90" w:rsidP="00CF1B90">
      <w:pPr>
        <w:numPr>
          <w:ilvl w:val="0"/>
          <w:numId w:val="5"/>
        </w:numPr>
        <w:pBdr>
          <w:top w:val="single" w:sz="4" w:space="1" w:color="auto"/>
          <w:left w:val="single" w:sz="4" w:space="4" w:color="auto"/>
          <w:bottom w:val="single" w:sz="4" w:space="1" w:color="auto"/>
          <w:right w:val="single" w:sz="4" w:space="4" w:color="auto"/>
        </w:pBdr>
        <w:spacing w:before="120"/>
        <w:ind w:left="283"/>
        <w:rPr>
          <w:rFonts w:asciiTheme="minorHAnsi" w:hAnsiTheme="minorHAnsi" w:cstheme="minorHAnsi"/>
          <w:sz w:val="24"/>
          <w:szCs w:val="24"/>
        </w:rPr>
      </w:pPr>
      <w:r w:rsidRPr="00A94225">
        <w:rPr>
          <w:rFonts w:asciiTheme="minorHAnsi" w:hAnsiTheme="minorHAnsi" w:cstheme="minorHAnsi"/>
          <w:b/>
          <w:bCs/>
          <w:i/>
          <w:iCs/>
          <w:sz w:val="24"/>
          <w:szCs w:val="24"/>
        </w:rPr>
        <w:t>Attitudes</w:t>
      </w:r>
      <w:r w:rsidRPr="006B4AAD">
        <w:rPr>
          <w:rFonts w:asciiTheme="minorHAnsi" w:hAnsiTheme="minorHAnsi" w:cstheme="minorHAnsi"/>
          <w:sz w:val="24"/>
          <w:szCs w:val="24"/>
        </w:rPr>
        <w:t>: to be able to interact professionally with patients and colleagues and to take responsibility for their own learning.</w:t>
      </w:r>
      <w:r>
        <w:rPr>
          <w:rFonts w:asciiTheme="minorHAnsi" w:hAnsiTheme="minorHAnsi" w:cstheme="minorHAnsi"/>
          <w:sz w:val="24"/>
          <w:szCs w:val="24"/>
        </w:rPr>
        <w:br/>
      </w:r>
      <w:r w:rsidR="00A85868" w:rsidRPr="00F471BF">
        <w:rPr>
          <w:rFonts w:asciiTheme="minorHAnsi" w:hAnsiTheme="minorHAnsi" w:cstheme="minorHAnsi"/>
          <w:sz w:val="24"/>
          <w:szCs w:val="24"/>
        </w:rPr>
        <w:br w:type="page"/>
      </w:r>
    </w:p>
    <w:p w14:paraId="5EAE867C" w14:textId="77777777" w:rsidR="00F37176" w:rsidRPr="00006179" w:rsidRDefault="00F37176" w:rsidP="00F37176">
      <w:pPr>
        <w:pBdr>
          <w:bottom w:val="single" w:sz="4" w:space="1" w:color="auto"/>
        </w:pBdr>
        <w:tabs>
          <w:tab w:val="left" w:pos="-720"/>
        </w:tabs>
        <w:suppressAutoHyphens/>
        <w:rPr>
          <w:rFonts w:asciiTheme="minorHAnsi" w:hAnsiTheme="minorHAnsi" w:cstheme="minorHAnsi"/>
          <w:b/>
          <w:sz w:val="24"/>
          <w:szCs w:val="24"/>
        </w:rPr>
      </w:pPr>
      <w:r w:rsidRPr="00006179">
        <w:rPr>
          <w:rFonts w:asciiTheme="minorHAnsi" w:hAnsiTheme="minorHAnsi" w:cstheme="minorHAnsi"/>
          <w:b/>
          <w:sz w:val="24"/>
          <w:szCs w:val="24"/>
        </w:rPr>
        <w:t>Teaching &amp; Learning Tasks</w:t>
      </w:r>
    </w:p>
    <w:p w14:paraId="686A25BA" w14:textId="77777777" w:rsidR="00F37176" w:rsidRPr="00006179" w:rsidRDefault="00F37176" w:rsidP="00F37176">
      <w:pPr>
        <w:tabs>
          <w:tab w:val="left" w:pos="-720"/>
        </w:tabs>
        <w:suppressAutoHyphens/>
        <w:rPr>
          <w:rFonts w:asciiTheme="minorHAnsi" w:hAnsiTheme="minorHAnsi" w:cstheme="minorHAnsi"/>
          <w:b/>
        </w:rPr>
      </w:pPr>
    </w:p>
    <w:p w14:paraId="4B3632E0" w14:textId="77777777" w:rsidR="00F37176" w:rsidRPr="00006179" w:rsidRDefault="00F37176" w:rsidP="00F37176">
      <w:pPr>
        <w:rPr>
          <w:rFonts w:asciiTheme="minorHAnsi" w:hAnsiTheme="minorHAnsi" w:cstheme="minorHAnsi"/>
          <w:b/>
          <w:bCs/>
          <w:sz w:val="28"/>
          <w:szCs w:val="28"/>
        </w:rPr>
      </w:pPr>
      <w:r w:rsidRPr="00006179">
        <w:rPr>
          <w:rFonts w:asciiTheme="minorHAnsi" w:hAnsiTheme="minorHAnsi" w:cstheme="minorHAnsi"/>
          <w:b/>
          <w:bCs/>
          <w:sz w:val="28"/>
          <w:szCs w:val="28"/>
        </w:rPr>
        <w:t>How the sessions will run and suggested lesson plans</w:t>
      </w:r>
    </w:p>
    <w:p w14:paraId="794AA133" w14:textId="77777777" w:rsidR="005D7527" w:rsidRPr="00006179" w:rsidRDefault="00F37176" w:rsidP="005D7527">
      <w:pPr>
        <w:rPr>
          <w:rFonts w:asciiTheme="minorHAnsi" w:hAnsiTheme="minorHAnsi" w:cstheme="minorHAnsi"/>
          <w:sz w:val="24"/>
          <w:szCs w:val="24"/>
        </w:rPr>
      </w:pPr>
      <w:r w:rsidRPr="00006179">
        <w:rPr>
          <w:rFonts w:asciiTheme="minorHAnsi" w:hAnsiTheme="minorHAnsi" w:cstheme="minorHAnsi"/>
          <w:sz w:val="24"/>
          <w:szCs w:val="24"/>
        </w:rPr>
        <w:t xml:space="preserve">How you </w:t>
      </w:r>
      <w:r w:rsidR="00E73AD8" w:rsidRPr="00006179">
        <w:rPr>
          <w:rFonts w:asciiTheme="minorHAnsi" w:hAnsiTheme="minorHAnsi" w:cstheme="minorHAnsi"/>
          <w:sz w:val="24"/>
          <w:szCs w:val="24"/>
        </w:rPr>
        <w:t>teach</w:t>
      </w:r>
      <w:r w:rsidRPr="00006179">
        <w:rPr>
          <w:rFonts w:asciiTheme="minorHAnsi" w:hAnsiTheme="minorHAnsi" w:cstheme="minorHAnsi"/>
          <w:sz w:val="24"/>
          <w:szCs w:val="24"/>
        </w:rPr>
        <w:t xml:space="preserve"> these sessions is up to yo</w:t>
      </w:r>
      <w:r w:rsidR="00844CFF" w:rsidRPr="00006179">
        <w:rPr>
          <w:rFonts w:asciiTheme="minorHAnsi" w:hAnsiTheme="minorHAnsi" w:cstheme="minorHAnsi"/>
          <w:sz w:val="24"/>
          <w:szCs w:val="24"/>
        </w:rPr>
        <w:t>u</w:t>
      </w:r>
      <w:r w:rsidRPr="00006179">
        <w:rPr>
          <w:rFonts w:asciiTheme="minorHAnsi" w:hAnsiTheme="minorHAnsi" w:cstheme="minorHAnsi"/>
          <w:sz w:val="24"/>
          <w:szCs w:val="24"/>
        </w:rPr>
        <w:t>. We hope you can take</w:t>
      </w:r>
      <w:r w:rsidR="005D7527" w:rsidRPr="00006179">
        <w:rPr>
          <w:rFonts w:asciiTheme="minorHAnsi" w:hAnsiTheme="minorHAnsi" w:cstheme="minorHAnsi"/>
          <w:sz w:val="24"/>
          <w:szCs w:val="24"/>
        </w:rPr>
        <w:t xml:space="preserve"> into account your students’ specific needs and requests as much as possible. Before the first session your students will have been sent a ‘Learning Needs Self-Assessment’ Form. This document asks them to rate their confidence in various clinical areas (eg respiratory exam, history taking etc) and students are asked to email you these forms before the first session; we </w:t>
      </w:r>
      <w:r w:rsidR="00345E4A">
        <w:rPr>
          <w:rFonts w:asciiTheme="minorHAnsi" w:hAnsiTheme="minorHAnsi" w:cstheme="minorHAnsi"/>
          <w:sz w:val="24"/>
          <w:szCs w:val="24"/>
        </w:rPr>
        <w:t>hope</w:t>
      </w:r>
      <w:r w:rsidR="005D7527" w:rsidRPr="00006179">
        <w:rPr>
          <w:rFonts w:asciiTheme="minorHAnsi" w:hAnsiTheme="minorHAnsi" w:cstheme="minorHAnsi"/>
          <w:sz w:val="24"/>
          <w:szCs w:val="24"/>
        </w:rPr>
        <w:t xml:space="preserve"> you can consider their learning needs when planning your session (although we realise this is not always going to be feasible to satisfy all). An example of the </w:t>
      </w:r>
      <w:r w:rsidR="005D7527" w:rsidRPr="00006179">
        <w:rPr>
          <w:rFonts w:asciiTheme="minorHAnsi" w:hAnsiTheme="minorHAnsi" w:cstheme="minorHAnsi"/>
          <w:b/>
          <w:bCs/>
          <w:i/>
          <w:iCs/>
          <w:sz w:val="24"/>
          <w:szCs w:val="24"/>
        </w:rPr>
        <w:t>Learning Needs Self-Assessment</w:t>
      </w:r>
      <w:r w:rsidR="005D7527" w:rsidRPr="00006179">
        <w:rPr>
          <w:rFonts w:asciiTheme="minorHAnsi" w:hAnsiTheme="minorHAnsi" w:cstheme="minorHAnsi"/>
          <w:sz w:val="24"/>
          <w:szCs w:val="24"/>
        </w:rPr>
        <w:t xml:space="preserve"> for </w:t>
      </w:r>
      <w:r w:rsidR="00844CFF" w:rsidRPr="00006179">
        <w:rPr>
          <w:rFonts w:asciiTheme="minorHAnsi" w:hAnsiTheme="minorHAnsi" w:cstheme="minorHAnsi"/>
          <w:sz w:val="24"/>
          <w:szCs w:val="24"/>
        </w:rPr>
        <w:t>students</w:t>
      </w:r>
      <w:r w:rsidR="005D7527" w:rsidRPr="00006179">
        <w:rPr>
          <w:rFonts w:asciiTheme="minorHAnsi" w:hAnsiTheme="minorHAnsi" w:cstheme="minorHAnsi"/>
          <w:sz w:val="24"/>
          <w:szCs w:val="24"/>
        </w:rPr>
        <w:t xml:space="preserve"> is given in this handbook in the ‘resources’ section.</w:t>
      </w:r>
    </w:p>
    <w:p w14:paraId="3F171BF6" w14:textId="77777777" w:rsidR="005D7527" w:rsidRPr="00006179" w:rsidRDefault="005D7527" w:rsidP="00F37176">
      <w:pPr>
        <w:rPr>
          <w:rFonts w:asciiTheme="minorHAnsi" w:hAnsiTheme="minorHAnsi" w:cstheme="minorHAnsi"/>
          <w:sz w:val="24"/>
          <w:szCs w:val="24"/>
        </w:rPr>
      </w:pPr>
    </w:p>
    <w:p w14:paraId="74987EB6" w14:textId="77777777" w:rsidR="00F37176" w:rsidRPr="006B4AAD" w:rsidRDefault="00844CFF" w:rsidP="00F37176">
      <w:pPr>
        <w:rPr>
          <w:rFonts w:asciiTheme="minorHAnsi" w:hAnsiTheme="minorHAnsi" w:cstheme="minorHAnsi"/>
          <w:sz w:val="24"/>
          <w:szCs w:val="24"/>
        </w:rPr>
      </w:pPr>
      <w:r w:rsidRPr="00006179">
        <w:rPr>
          <w:rFonts w:asciiTheme="minorHAnsi" w:hAnsiTheme="minorHAnsi" w:cstheme="minorHAnsi"/>
          <w:sz w:val="24"/>
          <w:szCs w:val="24"/>
        </w:rPr>
        <w:t>We welcome flexibility in how you teach the clinical skills required</w:t>
      </w:r>
      <w:r w:rsidR="00F37176" w:rsidRPr="00006179">
        <w:rPr>
          <w:rFonts w:asciiTheme="minorHAnsi" w:hAnsiTheme="minorHAnsi" w:cstheme="minorHAnsi"/>
          <w:sz w:val="24"/>
          <w:szCs w:val="24"/>
        </w:rPr>
        <w:t xml:space="preserve">.  For example, you may wish to run a ‘surgical lumps and bumps’ or dermatology session.  You may also wish to run a session on a topic for which we have not provided you </w:t>
      </w:r>
      <w:r w:rsidRPr="00006179">
        <w:rPr>
          <w:rFonts w:asciiTheme="minorHAnsi" w:hAnsiTheme="minorHAnsi" w:cstheme="minorHAnsi"/>
          <w:sz w:val="24"/>
          <w:szCs w:val="24"/>
        </w:rPr>
        <w:t xml:space="preserve">in the </w:t>
      </w:r>
      <w:r w:rsidR="00F37176" w:rsidRPr="00006179">
        <w:rPr>
          <w:rFonts w:asciiTheme="minorHAnsi" w:hAnsiTheme="minorHAnsi" w:cstheme="minorHAnsi"/>
          <w:sz w:val="24"/>
          <w:szCs w:val="24"/>
        </w:rPr>
        <w:t>resource</w:t>
      </w:r>
      <w:r w:rsidRPr="00006179">
        <w:rPr>
          <w:rFonts w:asciiTheme="minorHAnsi" w:hAnsiTheme="minorHAnsi" w:cstheme="minorHAnsi"/>
          <w:sz w:val="24"/>
          <w:szCs w:val="24"/>
        </w:rPr>
        <w:t xml:space="preserve">s section of this handbook. It is important however that </w:t>
      </w:r>
      <w:r w:rsidR="00F37176" w:rsidRPr="00006179">
        <w:rPr>
          <w:rFonts w:asciiTheme="minorHAnsi" w:hAnsiTheme="minorHAnsi" w:cstheme="minorHAnsi"/>
          <w:sz w:val="24"/>
          <w:szCs w:val="24"/>
        </w:rPr>
        <w:t>you are clear about your learning objective</w:t>
      </w:r>
      <w:r w:rsidRPr="00006179">
        <w:rPr>
          <w:rFonts w:asciiTheme="minorHAnsi" w:hAnsiTheme="minorHAnsi" w:cstheme="minorHAnsi"/>
          <w:sz w:val="24"/>
          <w:szCs w:val="24"/>
        </w:rPr>
        <w:t xml:space="preserve">s and these relate </w:t>
      </w:r>
      <w:r w:rsidR="00345E4A">
        <w:rPr>
          <w:rFonts w:asciiTheme="minorHAnsi" w:hAnsiTheme="minorHAnsi" w:cstheme="minorHAnsi"/>
          <w:sz w:val="24"/>
          <w:szCs w:val="24"/>
        </w:rPr>
        <w:t xml:space="preserve">to </w:t>
      </w:r>
      <w:r w:rsidRPr="00006179">
        <w:rPr>
          <w:rFonts w:asciiTheme="minorHAnsi" w:hAnsiTheme="minorHAnsi" w:cstheme="minorHAnsi"/>
          <w:sz w:val="24"/>
          <w:szCs w:val="24"/>
        </w:rPr>
        <w:t>the key objectives of this DGH GP teaching</w:t>
      </w:r>
      <w:r w:rsidR="00F37176" w:rsidRPr="00006179">
        <w:rPr>
          <w:rFonts w:asciiTheme="minorHAnsi" w:hAnsiTheme="minorHAnsi" w:cstheme="minorHAnsi"/>
          <w:sz w:val="24"/>
          <w:szCs w:val="24"/>
        </w:rPr>
        <w:t xml:space="preserve">. </w:t>
      </w:r>
      <w:r w:rsidRPr="00006179">
        <w:rPr>
          <w:rFonts w:asciiTheme="minorHAnsi" w:hAnsiTheme="minorHAnsi" w:cstheme="minorHAnsi"/>
          <w:sz w:val="24"/>
          <w:szCs w:val="24"/>
        </w:rPr>
        <w:br/>
      </w:r>
      <w:r>
        <w:rPr>
          <w:rFonts w:asciiTheme="minorHAnsi" w:hAnsiTheme="minorHAnsi" w:cstheme="minorHAnsi"/>
          <w:sz w:val="24"/>
          <w:szCs w:val="24"/>
        </w:rPr>
        <w:br/>
        <w:t>S</w:t>
      </w:r>
      <w:r w:rsidR="00F37176" w:rsidRPr="006B4AAD">
        <w:rPr>
          <w:rFonts w:asciiTheme="minorHAnsi" w:hAnsiTheme="minorHAnsi" w:cstheme="minorHAnsi"/>
          <w:sz w:val="24"/>
          <w:szCs w:val="24"/>
        </w:rPr>
        <w:t xml:space="preserve">tudent feedback indicates a preference, where possible, </w:t>
      </w:r>
      <w:r>
        <w:rPr>
          <w:rFonts w:asciiTheme="minorHAnsi" w:hAnsiTheme="minorHAnsi" w:cstheme="minorHAnsi"/>
          <w:sz w:val="24"/>
          <w:szCs w:val="24"/>
        </w:rPr>
        <w:t>to see</w:t>
      </w:r>
      <w:r w:rsidR="00F37176" w:rsidRPr="006B4AAD">
        <w:rPr>
          <w:rFonts w:asciiTheme="minorHAnsi" w:hAnsiTheme="minorHAnsi" w:cstheme="minorHAnsi"/>
          <w:sz w:val="24"/>
          <w:szCs w:val="24"/>
        </w:rPr>
        <w:t xml:space="preserve"> patients with active problems and/or physical signs. So a completely stable patient with </w:t>
      </w:r>
    </w:p>
    <w:p w14:paraId="1941FDDC" w14:textId="77777777" w:rsidR="00F37176" w:rsidRPr="006B4AAD" w:rsidRDefault="00F37176" w:rsidP="00F37176">
      <w:pPr>
        <w:rPr>
          <w:rFonts w:asciiTheme="minorHAnsi" w:hAnsiTheme="minorHAnsi" w:cstheme="minorHAnsi"/>
          <w:sz w:val="24"/>
          <w:szCs w:val="24"/>
        </w:rPr>
      </w:pPr>
      <w:r w:rsidRPr="006B4AAD">
        <w:rPr>
          <w:rFonts w:asciiTheme="minorHAnsi" w:hAnsiTheme="minorHAnsi" w:cstheme="minorHAnsi"/>
          <w:sz w:val="24"/>
          <w:szCs w:val="24"/>
        </w:rPr>
        <w:t>asthma or irritable bowel syndrome presents fewer learning opportunities for the students.</w:t>
      </w:r>
    </w:p>
    <w:p w14:paraId="13B4B093" w14:textId="77777777" w:rsidR="00F37176" w:rsidRPr="006B4AAD" w:rsidRDefault="00F37176" w:rsidP="00F37176">
      <w:pPr>
        <w:rPr>
          <w:rFonts w:asciiTheme="minorHAnsi" w:hAnsiTheme="minorHAnsi" w:cstheme="minorHAnsi"/>
          <w:sz w:val="24"/>
          <w:szCs w:val="24"/>
        </w:rPr>
      </w:pPr>
    </w:p>
    <w:p w14:paraId="15E6AE1A" w14:textId="77777777" w:rsidR="00844CFF" w:rsidRDefault="00F37176" w:rsidP="00F37176">
      <w:pPr>
        <w:rPr>
          <w:rFonts w:asciiTheme="minorHAnsi" w:hAnsiTheme="minorHAnsi" w:cstheme="minorHAnsi"/>
          <w:sz w:val="24"/>
          <w:szCs w:val="24"/>
        </w:rPr>
      </w:pPr>
      <w:r w:rsidRPr="006B4AAD">
        <w:rPr>
          <w:rFonts w:asciiTheme="minorHAnsi" w:hAnsiTheme="minorHAnsi" w:cstheme="minorHAnsi"/>
          <w:sz w:val="24"/>
          <w:szCs w:val="24"/>
        </w:rPr>
        <w:t>GP tutors will arrange for patients with problems relevant to the system under study to attend the practice specifically for teaching.  For each system, we have recommended symptoms and conditions suitable for student learning, selected on the basis of being important conditions commonly seen in primary care (see resources section) which includes suggested learning objectives and key points in clinical method.  Tutors may</w:t>
      </w:r>
      <w:r w:rsidR="00844CFF">
        <w:rPr>
          <w:rFonts w:asciiTheme="minorHAnsi" w:hAnsiTheme="minorHAnsi" w:cstheme="minorHAnsi"/>
          <w:sz w:val="24"/>
          <w:szCs w:val="24"/>
        </w:rPr>
        <w:t xml:space="preserve"> </w:t>
      </w:r>
      <w:r w:rsidRPr="006B4AAD">
        <w:rPr>
          <w:rFonts w:asciiTheme="minorHAnsi" w:hAnsiTheme="minorHAnsi" w:cstheme="minorHAnsi"/>
          <w:sz w:val="24"/>
          <w:szCs w:val="24"/>
        </w:rPr>
        <w:t>use conditions other than these.</w:t>
      </w:r>
    </w:p>
    <w:p w14:paraId="4DB1E5D9" w14:textId="77777777" w:rsidR="00844CFF" w:rsidRDefault="00844CFF" w:rsidP="00F37176">
      <w:pPr>
        <w:rPr>
          <w:rFonts w:asciiTheme="minorHAnsi" w:hAnsiTheme="minorHAnsi" w:cstheme="minorHAnsi"/>
          <w:sz w:val="24"/>
          <w:szCs w:val="24"/>
        </w:rPr>
      </w:pPr>
    </w:p>
    <w:p w14:paraId="3CCB9DD5" w14:textId="77777777" w:rsidR="00F37176" w:rsidRPr="006B4AAD" w:rsidRDefault="00F37176" w:rsidP="00F37176">
      <w:pPr>
        <w:rPr>
          <w:rFonts w:asciiTheme="minorHAnsi" w:hAnsiTheme="minorHAnsi" w:cstheme="minorHAnsi"/>
          <w:sz w:val="24"/>
          <w:szCs w:val="24"/>
        </w:rPr>
      </w:pPr>
      <w:r w:rsidRPr="006B4AAD">
        <w:rPr>
          <w:rFonts w:asciiTheme="minorHAnsi" w:hAnsiTheme="minorHAnsi" w:cstheme="minorHAnsi"/>
          <w:sz w:val="24"/>
          <w:szCs w:val="24"/>
        </w:rPr>
        <w:t xml:space="preserve">The students </w:t>
      </w:r>
      <w:r w:rsidR="00844CFF">
        <w:rPr>
          <w:rFonts w:asciiTheme="minorHAnsi" w:hAnsiTheme="minorHAnsi" w:cstheme="minorHAnsi"/>
          <w:sz w:val="24"/>
          <w:szCs w:val="24"/>
        </w:rPr>
        <w:t>should</w:t>
      </w:r>
      <w:r w:rsidRPr="006B4AAD">
        <w:rPr>
          <w:rFonts w:asciiTheme="minorHAnsi" w:hAnsiTheme="minorHAnsi" w:cstheme="minorHAnsi"/>
          <w:sz w:val="24"/>
          <w:szCs w:val="24"/>
        </w:rPr>
        <w:t xml:space="preserve"> meet with the patients and perform a clinical assessment (history and relevant physical examination). GP tutors will give feedback on their clinical method. The students will then analyse their findings and present them to their peers and tutor for feedback and discussion.</w:t>
      </w:r>
    </w:p>
    <w:p w14:paraId="6A72D2B6" w14:textId="77777777" w:rsidR="00F37176" w:rsidRPr="006B4AAD" w:rsidRDefault="00F37176" w:rsidP="00F37176">
      <w:pPr>
        <w:rPr>
          <w:rFonts w:asciiTheme="minorHAnsi" w:hAnsiTheme="minorHAnsi" w:cstheme="minorHAnsi"/>
          <w:sz w:val="24"/>
          <w:szCs w:val="24"/>
        </w:rPr>
      </w:pPr>
    </w:p>
    <w:p w14:paraId="520A8441" w14:textId="77777777" w:rsidR="00F37176" w:rsidRPr="006B4AAD" w:rsidRDefault="00F37176" w:rsidP="00F37176">
      <w:pPr>
        <w:rPr>
          <w:rFonts w:asciiTheme="minorHAnsi" w:hAnsiTheme="minorHAnsi" w:cstheme="minorHAnsi"/>
          <w:sz w:val="24"/>
          <w:szCs w:val="24"/>
        </w:rPr>
      </w:pPr>
      <w:r w:rsidRPr="006B4AAD">
        <w:rPr>
          <w:rFonts w:asciiTheme="minorHAnsi" w:hAnsiTheme="minorHAnsi" w:cstheme="minorHAnsi"/>
          <w:sz w:val="24"/>
          <w:szCs w:val="24"/>
        </w:rPr>
        <w:t xml:space="preserve">The learning objectives suggested </w:t>
      </w:r>
      <w:r w:rsidR="00844CFF">
        <w:rPr>
          <w:rFonts w:asciiTheme="minorHAnsi" w:hAnsiTheme="minorHAnsi" w:cstheme="minorHAnsi"/>
          <w:sz w:val="24"/>
          <w:szCs w:val="24"/>
        </w:rPr>
        <w:t xml:space="preserve">for each system (see resources section) </w:t>
      </w:r>
      <w:r w:rsidRPr="006B4AAD">
        <w:rPr>
          <w:rFonts w:asciiTheme="minorHAnsi" w:hAnsiTheme="minorHAnsi" w:cstheme="minorHAnsi"/>
          <w:sz w:val="24"/>
          <w:szCs w:val="24"/>
        </w:rPr>
        <w:t>are comprehensive</w:t>
      </w:r>
      <w:r w:rsidR="00844CFF">
        <w:rPr>
          <w:rFonts w:asciiTheme="minorHAnsi" w:hAnsiTheme="minorHAnsi" w:cstheme="minorHAnsi"/>
          <w:sz w:val="24"/>
          <w:szCs w:val="24"/>
        </w:rPr>
        <w:t xml:space="preserve">, </w:t>
      </w:r>
      <w:r w:rsidRPr="006B4AAD">
        <w:rPr>
          <w:rFonts w:asciiTheme="minorHAnsi" w:hAnsiTheme="minorHAnsi" w:cstheme="minorHAnsi"/>
          <w:sz w:val="24"/>
          <w:szCs w:val="24"/>
        </w:rPr>
        <w:t xml:space="preserve">we realise that it would be difficult to cover all of them in one session.  They are merely there to guide you if you are running for example a neurology session.  The objectives were compiled to illustrate the potential learning opportunities in each </w:t>
      </w:r>
      <w:r w:rsidR="00844CFF" w:rsidRPr="006B4AAD">
        <w:rPr>
          <w:rFonts w:asciiTheme="minorHAnsi" w:hAnsiTheme="minorHAnsi" w:cstheme="minorHAnsi"/>
          <w:sz w:val="24"/>
          <w:szCs w:val="24"/>
        </w:rPr>
        <w:t>session,</w:t>
      </w:r>
      <w:r w:rsidRPr="006B4AAD">
        <w:rPr>
          <w:rFonts w:asciiTheme="minorHAnsi" w:hAnsiTheme="minorHAnsi" w:cstheme="minorHAnsi"/>
          <w:sz w:val="24"/>
          <w:szCs w:val="24"/>
        </w:rPr>
        <w:t xml:space="preserve"> and we envisage that tutors will modify them to suit the students' individual needs e.g. greater concentration on history and examination skills for students at the beginning of the year.  </w:t>
      </w:r>
      <w:r w:rsidR="00844CFF">
        <w:rPr>
          <w:rFonts w:asciiTheme="minorHAnsi" w:hAnsiTheme="minorHAnsi" w:cstheme="minorHAnsi"/>
          <w:sz w:val="24"/>
          <w:szCs w:val="24"/>
        </w:rPr>
        <w:t>S</w:t>
      </w:r>
      <w:r w:rsidRPr="006B4AAD">
        <w:rPr>
          <w:rFonts w:asciiTheme="minorHAnsi" w:hAnsiTheme="minorHAnsi" w:cstheme="minorHAnsi"/>
          <w:sz w:val="24"/>
          <w:szCs w:val="24"/>
        </w:rPr>
        <w:t>tudent feedback suggests that, even at an early stage, they do not wish to be confined to history and examination, and like to consider all aspects of a problem (diagnosis, management</w:t>
      </w:r>
      <w:r w:rsidR="00844CFF">
        <w:rPr>
          <w:rFonts w:asciiTheme="minorHAnsi" w:hAnsiTheme="minorHAnsi" w:cstheme="minorHAnsi"/>
          <w:sz w:val="24"/>
          <w:szCs w:val="24"/>
        </w:rPr>
        <w:t xml:space="preserve"> </w:t>
      </w:r>
      <w:r w:rsidRPr="006B4AAD">
        <w:rPr>
          <w:rFonts w:asciiTheme="minorHAnsi" w:hAnsiTheme="minorHAnsi" w:cstheme="minorHAnsi"/>
          <w:sz w:val="24"/>
          <w:szCs w:val="24"/>
        </w:rPr>
        <w:t>etc.). We therefore recommend that each session begins by establishing the background of the student group and clarifying the objectives of the session in the light of their needs. Where relevant, we have suggested possible areas for discussion</w:t>
      </w:r>
      <w:r w:rsidR="00844CFF">
        <w:rPr>
          <w:rFonts w:asciiTheme="minorHAnsi" w:hAnsiTheme="minorHAnsi" w:cstheme="minorHAnsi"/>
          <w:sz w:val="24"/>
          <w:szCs w:val="24"/>
        </w:rPr>
        <w:t>.</w:t>
      </w:r>
    </w:p>
    <w:p w14:paraId="7880A047" w14:textId="77777777" w:rsidR="00F37176" w:rsidRPr="006B4AAD" w:rsidRDefault="00F37176" w:rsidP="00F37176">
      <w:pPr>
        <w:rPr>
          <w:rFonts w:asciiTheme="minorHAnsi" w:hAnsiTheme="minorHAnsi" w:cstheme="minorHAnsi"/>
          <w:sz w:val="24"/>
          <w:szCs w:val="24"/>
        </w:rPr>
      </w:pPr>
    </w:p>
    <w:p w14:paraId="7991CEDB" w14:textId="77777777" w:rsidR="00844CFF" w:rsidRDefault="00844CFF">
      <w:pPr>
        <w:autoSpaceDE/>
        <w:autoSpaceDN/>
        <w:spacing w:after="200" w:line="276"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69B9AC8E" w14:textId="77777777" w:rsidR="00F37176" w:rsidRPr="00EE1FE5" w:rsidRDefault="00F37176" w:rsidP="00844CFF">
      <w:pPr>
        <w:rPr>
          <w:rFonts w:asciiTheme="minorHAnsi" w:hAnsiTheme="minorHAnsi" w:cstheme="minorHAnsi"/>
          <w:b/>
          <w:bCs/>
          <w:sz w:val="28"/>
          <w:szCs w:val="28"/>
          <w:u w:val="single"/>
        </w:rPr>
      </w:pPr>
      <w:r w:rsidRPr="00EE1FE5">
        <w:rPr>
          <w:rFonts w:asciiTheme="minorHAnsi" w:hAnsiTheme="minorHAnsi" w:cstheme="minorHAnsi"/>
          <w:b/>
          <w:bCs/>
          <w:sz w:val="28"/>
          <w:szCs w:val="28"/>
          <w:u w:val="single"/>
        </w:rPr>
        <w:t>Suggested session plan</w:t>
      </w:r>
    </w:p>
    <w:p w14:paraId="131DAD50" w14:textId="77777777" w:rsidR="00844CFF" w:rsidRDefault="00844CFF" w:rsidP="00844CFF"/>
    <w:p w14:paraId="748E94D9" w14:textId="77777777" w:rsidR="00844CFF" w:rsidRPr="006B4AAD" w:rsidRDefault="00844CFF" w:rsidP="00844CFF">
      <w:pPr>
        <w:rPr>
          <w:rFonts w:asciiTheme="minorHAnsi" w:hAnsiTheme="minorHAnsi" w:cstheme="minorHAnsi"/>
          <w:sz w:val="24"/>
          <w:szCs w:val="24"/>
        </w:rPr>
      </w:pPr>
      <w:r w:rsidRPr="006B4AAD">
        <w:rPr>
          <w:rFonts w:asciiTheme="minorHAnsi" w:hAnsiTheme="minorHAnsi" w:cstheme="minorHAnsi"/>
          <w:sz w:val="24"/>
          <w:szCs w:val="24"/>
        </w:rPr>
        <w:t xml:space="preserve">We have provided a </w:t>
      </w:r>
      <w:r w:rsidRPr="006B4AAD">
        <w:rPr>
          <w:rFonts w:asciiTheme="minorHAnsi" w:hAnsiTheme="minorHAnsi" w:cstheme="minorHAnsi"/>
          <w:sz w:val="24"/>
          <w:szCs w:val="24"/>
          <w:u w:val="single"/>
        </w:rPr>
        <w:t>suggested plan</w:t>
      </w:r>
      <w:r w:rsidRPr="006B4AAD">
        <w:rPr>
          <w:rFonts w:asciiTheme="minorHAnsi" w:hAnsiTheme="minorHAnsi" w:cstheme="minorHAnsi"/>
          <w:sz w:val="24"/>
          <w:szCs w:val="24"/>
        </w:rPr>
        <w:t xml:space="preserve"> for organising individual sessions. This illustrates one way in which four students could all be involved within the time scale of the session. Tutors can adapt this for their own use</w:t>
      </w:r>
      <w:r w:rsidR="00DB49D6">
        <w:rPr>
          <w:rFonts w:asciiTheme="minorHAnsi" w:hAnsiTheme="minorHAnsi" w:cstheme="minorHAnsi"/>
          <w:sz w:val="24"/>
          <w:szCs w:val="24"/>
        </w:rPr>
        <w:t xml:space="preserve">. </w:t>
      </w:r>
      <w:r w:rsidRPr="006B4AAD">
        <w:rPr>
          <w:rFonts w:asciiTheme="minorHAnsi" w:hAnsiTheme="minorHAnsi" w:cstheme="minorHAnsi"/>
          <w:sz w:val="24"/>
          <w:szCs w:val="24"/>
        </w:rPr>
        <w:t xml:space="preserve">Please try to make direct observation and feedback a key feature of these sessions; student want more of this kind of teaching. </w:t>
      </w:r>
    </w:p>
    <w:p w14:paraId="1CF15147" w14:textId="77777777" w:rsidR="00844CFF" w:rsidRPr="006B4AAD" w:rsidRDefault="00844CFF" w:rsidP="00844CFF">
      <w:pPr>
        <w:rPr>
          <w:rFonts w:asciiTheme="minorHAnsi" w:hAnsiTheme="minorHAnsi" w:cstheme="minorHAnsi"/>
          <w:sz w:val="24"/>
          <w:szCs w:val="24"/>
        </w:rPr>
      </w:pPr>
    </w:p>
    <w:p w14:paraId="70C7E1CA" w14:textId="77777777" w:rsidR="00844CFF" w:rsidRDefault="00844CFF" w:rsidP="00844CFF">
      <w:pPr>
        <w:rPr>
          <w:rFonts w:asciiTheme="minorHAnsi" w:hAnsiTheme="minorHAnsi" w:cstheme="minorHAnsi"/>
          <w:sz w:val="24"/>
          <w:szCs w:val="24"/>
        </w:rPr>
      </w:pPr>
      <w:r w:rsidRPr="006B4AAD">
        <w:rPr>
          <w:rFonts w:asciiTheme="minorHAnsi" w:hAnsiTheme="minorHAnsi" w:cstheme="minorHAnsi"/>
          <w:sz w:val="24"/>
          <w:szCs w:val="24"/>
        </w:rPr>
        <w:t xml:space="preserve">Tutors may find it helpful to keep a </w:t>
      </w:r>
      <w:r w:rsidRPr="006B4AAD">
        <w:rPr>
          <w:rFonts w:asciiTheme="minorHAnsi" w:hAnsiTheme="minorHAnsi" w:cstheme="minorHAnsi"/>
          <w:sz w:val="24"/>
          <w:szCs w:val="24"/>
          <w:u w:val="single"/>
        </w:rPr>
        <w:t>database of patients</w:t>
      </w:r>
      <w:r w:rsidRPr="006B4AAD">
        <w:rPr>
          <w:rFonts w:asciiTheme="minorHAnsi" w:hAnsiTheme="minorHAnsi" w:cstheme="minorHAnsi"/>
          <w:sz w:val="24"/>
          <w:szCs w:val="24"/>
        </w:rPr>
        <w:t xml:space="preserve"> with appropriate conditions who are willing to be involved in teaching. Such patients can then be contacted in advance of the session to check their availability. Tutors may find it useful to provide patients with a written reminder of the date and time of the session together with information on what they can expect to happen - section 4 (page 14) contains an example letter. Tutors may also wish to consider having a process to thank the patient for their help afterwards.</w:t>
      </w:r>
    </w:p>
    <w:p w14:paraId="3F2DE9C9" w14:textId="77777777" w:rsidR="00844CFF" w:rsidRDefault="00844CFF" w:rsidP="00844CFF">
      <w:pPr>
        <w:rPr>
          <w:rFonts w:asciiTheme="minorHAnsi" w:hAnsiTheme="minorHAnsi" w:cstheme="minorHAnsi"/>
          <w:sz w:val="24"/>
          <w:szCs w:val="24"/>
        </w:rPr>
      </w:pPr>
    </w:p>
    <w:p w14:paraId="5F6E90F8" w14:textId="77777777" w:rsidR="00F37176" w:rsidRPr="00844CFF" w:rsidRDefault="00844CFF" w:rsidP="00844CFF">
      <w:pPr>
        <w:rPr>
          <w:rFonts w:asciiTheme="minorHAnsi" w:hAnsiTheme="minorHAnsi" w:cstheme="minorHAnsi"/>
          <w:b/>
          <w:bCs/>
          <w:i/>
          <w:iCs/>
          <w:sz w:val="24"/>
          <w:szCs w:val="24"/>
        </w:rPr>
      </w:pPr>
      <w:r w:rsidRPr="00844CFF">
        <w:rPr>
          <w:rFonts w:asciiTheme="minorHAnsi" w:hAnsiTheme="minorHAnsi" w:cstheme="minorHAnsi"/>
          <w:b/>
          <w:bCs/>
          <w:i/>
          <w:iCs/>
          <w:sz w:val="24"/>
          <w:szCs w:val="24"/>
        </w:rPr>
        <w:t>I</w:t>
      </w:r>
      <w:r w:rsidR="00F37176" w:rsidRPr="00844CFF">
        <w:rPr>
          <w:rFonts w:asciiTheme="minorHAnsi" w:hAnsiTheme="minorHAnsi" w:cstheme="minorHAnsi"/>
          <w:b/>
          <w:bCs/>
          <w:i/>
          <w:iCs/>
          <w:sz w:val="24"/>
          <w:szCs w:val="24"/>
        </w:rPr>
        <w:t>ntroduction (10 min)</w:t>
      </w:r>
    </w:p>
    <w:p w14:paraId="2FBC68D7" w14:textId="77777777" w:rsidR="00F37176" w:rsidRDefault="00F37176" w:rsidP="00844CFF">
      <w:pPr>
        <w:rPr>
          <w:rFonts w:asciiTheme="minorHAnsi" w:hAnsiTheme="minorHAnsi" w:cstheme="minorHAnsi"/>
          <w:sz w:val="24"/>
          <w:szCs w:val="24"/>
        </w:rPr>
      </w:pPr>
      <w:r w:rsidRPr="006B4AAD">
        <w:rPr>
          <w:rFonts w:asciiTheme="minorHAnsi" w:hAnsiTheme="minorHAnsi" w:cstheme="minorHAnsi"/>
          <w:sz w:val="24"/>
          <w:szCs w:val="24"/>
        </w:rPr>
        <w:t>Students and tutors meet to discuss the session/task and</w:t>
      </w:r>
      <w:r w:rsidR="00844CFF">
        <w:rPr>
          <w:rFonts w:asciiTheme="minorHAnsi" w:hAnsiTheme="minorHAnsi" w:cstheme="minorHAnsi"/>
          <w:sz w:val="24"/>
          <w:szCs w:val="24"/>
        </w:rPr>
        <w:t>,</w:t>
      </w:r>
      <w:r w:rsidRPr="006B4AAD">
        <w:rPr>
          <w:rFonts w:asciiTheme="minorHAnsi" w:hAnsiTheme="minorHAnsi" w:cstheme="minorHAnsi"/>
          <w:sz w:val="24"/>
          <w:szCs w:val="24"/>
        </w:rPr>
        <w:t xml:space="preserve"> if </w:t>
      </w:r>
      <w:r w:rsidR="00844CFF" w:rsidRPr="006B4AAD">
        <w:rPr>
          <w:rFonts w:asciiTheme="minorHAnsi" w:hAnsiTheme="minorHAnsi" w:cstheme="minorHAnsi"/>
          <w:sz w:val="24"/>
          <w:szCs w:val="24"/>
        </w:rPr>
        <w:t>necessary,</w:t>
      </w:r>
      <w:r w:rsidRPr="006B4AAD">
        <w:rPr>
          <w:rFonts w:asciiTheme="minorHAnsi" w:hAnsiTheme="minorHAnsi" w:cstheme="minorHAnsi"/>
          <w:sz w:val="24"/>
          <w:szCs w:val="24"/>
        </w:rPr>
        <w:t xml:space="preserve"> modify the objectives in the light of individual student needs.</w:t>
      </w:r>
    </w:p>
    <w:p w14:paraId="6A0EC569" w14:textId="77777777" w:rsidR="00844CFF" w:rsidRPr="006B4AAD" w:rsidRDefault="00844CFF" w:rsidP="00844CFF">
      <w:pPr>
        <w:rPr>
          <w:rFonts w:asciiTheme="minorHAnsi" w:hAnsiTheme="minorHAnsi" w:cstheme="minorHAnsi"/>
          <w:sz w:val="24"/>
          <w:szCs w:val="24"/>
        </w:rPr>
      </w:pPr>
    </w:p>
    <w:p w14:paraId="53B84E05" w14:textId="77777777" w:rsidR="00F37176" w:rsidRPr="006B4AAD" w:rsidRDefault="00F37176" w:rsidP="00844CFF">
      <w:pPr>
        <w:pStyle w:val="Heading5"/>
        <w:spacing w:before="0" w:after="0"/>
        <w:rPr>
          <w:rFonts w:asciiTheme="minorHAnsi" w:hAnsiTheme="minorHAnsi" w:cstheme="minorHAnsi"/>
          <w:b/>
          <w:bCs/>
          <w:i/>
          <w:iCs/>
          <w:sz w:val="24"/>
          <w:szCs w:val="24"/>
        </w:rPr>
      </w:pPr>
      <w:r w:rsidRPr="006B4AAD">
        <w:rPr>
          <w:rFonts w:asciiTheme="minorHAnsi" w:hAnsiTheme="minorHAnsi" w:cstheme="minorHAnsi"/>
          <w:b/>
          <w:bCs/>
          <w:i/>
          <w:iCs/>
          <w:sz w:val="24"/>
          <w:szCs w:val="24"/>
        </w:rPr>
        <w:t>Time with patients (45 min)</w:t>
      </w:r>
    </w:p>
    <w:p w14:paraId="6095FFD7" w14:textId="77777777" w:rsidR="00F37176" w:rsidRDefault="00F37176" w:rsidP="00844CFF">
      <w:pPr>
        <w:rPr>
          <w:rFonts w:asciiTheme="minorHAnsi" w:hAnsiTheme="minorHAnsi" w:cstheme="minorHAnsi"/>
          <w:b/>
          <w:bCs/>
          <w:sz w:val="24"/>
          <w:szCs w:val="24"/>
        </w:rPr>
      </w:pPr>
      <w:r w:rsidRPr="006B4AAD">
        <w:rPr>
          <w:rFonts w:asciiTheme="minorHAnsi" w:hAnsiTheme="minorHAnsi" w:cstheme="minorHAnsi"/>
          <w:sz w:val="24"/>
          <w:szCs w:val="24"/>
        </w:rPr>
        <w:t>Two (or more) patients attend the surgery specifically for teaching. Students divide into pairs and each pair interviews and examine a patient. One student takes responsibility for the history and the other for the examination. Tutor moves between the two groups, observing and offering feedback on clinical skills.</w:t>
      </w:r>
      <w:r w:rsidRPr="006B4AAD">
        <w:rPr>
          <w:rFonts w:asciiTheme="minorHAnsi" w:hAnsiTheme="minorHAnsi" w:cstheme="minorHAnsi"/>
          <w:b/>
          <w:bCs/>
          <w:sz w:val="24"/>
          <w:szCs w:val="24"/>
        </w:rPr>
        <w:t xml:space="preserve"> </w:t>
      </w:r>
    </w:p>
    <w:p w14:paraId="7584B5C4" w14:textId="77777777" w:rsidR="00844CFF" w:rsidRPr="006B4AAD" w:rsidRDefault="00844CFF" w:rsidP="00844CFF">
      <w:pPr>
        <w:rPr>
          <w:rFonts w:asciiTheme="minorHAnsi" w:hAnsiTheme="minorHAnsi" w:cstheme="minorHAnsi"/>
          <w:b/>
          <w:bCs/>
          <w:sz w:val="24"/>
          <w:szCs w:val="24"/>
        </w:rPr>
      </w:pPr>
    </w:p>
    <w:p w14:paraId="7F3E1829" w14:textId="77777777" w:rsidR="00F37176" w:rsidRPr="006B4AAD" w:rsidRDefault="00F37176" w:rsidP="00844CFF">
      <w:pPr>
        <w:pStyle w:val="Heading5"/>
        <w:spacing w:before="0" w:after="0"/>
        <w:rPr>
          <w:rFonts w:asciiTheme="minorHAnsi" w:hAnsiTheme="minorHAnsi" w:cstheme="minorHAnsi"/>
          <w:b/>
          <w:bCs/>
          <w:i/>
          <w:iCs/>
          <w:sz w:val="24"/>
          <w:szCs w:val="24"/>
        </w:rPr>
      </w:pPr>
      <w:r w:rsidRPr="006B4AAD">
        <w:rPr>
          <w:rFonts w:asciiTheme="minorHAnsi" w:hAnsiTheme="minorHAnsi" w:cstheme="minorHAnsi"/>
          <w:b/>
          <w:bCs/>
          <w:i/>
          <w:iCs/>
          <w:sz w:val="24"/>
          <w:szCs w:val="24"/>
        </w:rPr>
        <w:t>Student time without tutor or patient (15 min)</w:t>
      </w:r>
    </w:p>
    <w:p w14:paraId="0C31D5C2" w14:textId="77777777" w:rsidR="00F37176" w:rsidRDefault="00F37176" w:rsidP="00844CFF">
      <w:pPr>
        <w:rPr>
          <w:rFonts w:asciiTheme="minorHAnsi" w:hAnsiTheme="minorHAnsi" w:cstheme="minorHAnsi"/>
          <w:sz w:val="24"/>
          <w:szCs w:val="24"/>
        </w:rPr>
      </w:pPr>
      <w:r w:rsidRPr="006B4AAD">
        <w:rPr>
          <w:rFonts w:asciiTheme="minorHAnsi" w:hAnsiTheme="minorHAnsi" w:cstheme="minorHAnsi"/>
          <w:sz w:val="24"/>
          <w:szCs w:val="24"/>
        </w:rPr>
        <w:t>Students organise their findings, assess patient's problems and attempt a management plan.</w:t>
      </w:r>
      <w:r w:rsidR="00EE1FE5">
        <w:rPr>
          <w:rFonts w:asciiTheme="minorHAnsi" w:hAnsiTheme="minorHAnsi" w:cstheme="minorHAnsi"/>
          <w:sz w:val="24"/>
          <w:szCs w:val="24"/>
        </w:rPr>
        <w:t xml:space="preserve"> </w:t>
      </w:r>
      <w:r w:rsidRPr="006B4AAD">
        <w:rPr>
          <w:rFonts w:asciiTheme="minorHAnsi" w:hAnsiTheme="minorHAnsi" w:cstheme="minorHAnsi"/>
          <w:sz w:val="24"/>
          <w:szCs w:val="24"/>
        </w:rPr>
        <w:t>Students formally present their cases to the tutor and each other.</w:t>
      </w:r>
      <w:r w:rsidR="00EE1FE5">
        <w:rPr>
          <w:rFonts w:asciiTheme="minorHAnsi" w:hAnsiTheme="minorHAnsi" w:cstheme="minorHAnsi"/>
          <w:sz w:val="24"/>
          <w:szCs w:val="24"/>
        </w:rPr>
        <w:t xml:space="preserve"> </w:t>
      </w:r>
      <w:r w:rsidRPr="006B4AAD">
        <w:rPr>
          <w:rFonts w:asciiTheme="minorHAnsi" w:hAnsiTheme="minorHAnsi" w:cstheme="minorHAnsi"/>
          <w:sz w:val="24"/>
          <w:szCs w:val="24"/>
        </w:rPr>
        <w:t>Usually, all 4 students see two patients briefly followed by presentation/discussion of the cases.</w:t>
      </w:r>
    </w:p>
    <w:p w14:paraId="6EE22680" w14:textId="77777777" w:rsidR="00844CFF" w:rsidRPr="006B4AAD" w:rsidRDefault="00844CFF" w:rsidP="00844CFF">
      <w:pPr>
        <w:rPr>
          <w:rFonts w:asciiTheme="minorHAnsi" w:hAnsiTheme="minorHAnsi" w:cstheme="minorHAnsi"/>
          <w:b/>
          <w:bCs/>
          <w:sz w:val="24"/>
          <w:szCs w:val="24"/>
        </w:rPr>
      </w:pPr>
    </w:p>
    <w:p w14:paraId="74EBF116" w14:textId="77777777" w:rsidR="00F37176" w:rsidRDefault="00F37176" w:rsidP="00844CFF">
      <w:pPr>
        <w:pStyle w:val="Heading5"/>
        <w:spacing w:before="0" w:after="0"/>
        <w:rPr>
          <w:rFonts w:asciiTheme="minorHAnsi" w:hAnsiTheme="minorHAnsi" w:cstheme="minorHAnsi"/>
          <w:b/>
          <w:bCs/>
          <w:i/>
          <w:iCs/>
          <w:sz w:val="24"/>
          <w:szCs w:val="24"/>
        </w:rPr>
      </w:pPr>
      <w:r w:rsidRPr="006B4AAD">
        <w:rPr>
          <w:rFonts w:asciiTheme="minorHAnsi" w:hAnsiTheme="minorHAnsi" w:cstheme="minorHAnsi"/>
          <w:b/>
          <w:bCs/>
          <w:i/>
          <w:iCs/>
          <w:sz w:val="24"/>
          <w:szCs w:val="24"/>
        </w:rPr>
        <w:t>Break (10 min)</w:t>
      </w:r>
    </w:p>
    <w:p w14:paraId="1A8CCB1C" w14:textId="77777777" w:rsidR="00844CFF" w:rsidRPr="00844CFF" w:rsidRDefault="00844CFF" w:rsidP="00844CFF"/>
    <w:p w14:paraId="2658BD3A" w14:textId="77777777" w:rsidR="00F37176" w:rsidRPr="006B4AAD" w:rsidRDefault="00F37176" w:rsidP="00844CFF">
      <w:pPr>
        <w:pStyle w:val="Heading5"/>
        <w:spacing w:before="0" w:after="0"/>
        <w:rPr>
          <w:rFonts w:asciiTheme="minorHAnsi" w:hAnsiTheme="minorHAnsi" w:cstheme="minorHAnsi"/>
          <w:b/>
          <w:bCs/>
          <w:i/>
          <w:iCs/>
          <w:sz w:val="24"/>
          <w:szCs w:val="24"/>
        </w:rPr>
      </w:pPr>
      <w:r w:rsidRPr="006B4AAD">
        <w:rPr>
          <w:rFonts w:asciiTheme="minorHAnsi" w:hAnsiTheme="minorHAnsi" w:cstheme="minorHAnsi"/>
          <w:b/>
          <w:bCs/>
          <w:i/>
          <w:iCs/>
          <w:sz w:val="24"/>
          <w:szCs w:val="24"/>
        </w:rPr>
        <w:t>Small group discussion (45 min)</w:t>
      </w:r>
    </w:p>
    <w:p w14:paraId="35601B8F" w14:textId="77777777" w:rsidR="00F37176" w:rsidRPr="006B4AAD" w:rsidRDefault="00F37176" w:rsidP="00844CFF">
      <w:pPr>
        <w:rPr>
          <w:rFonts w:asciiTheme="minorHAnsi" w:hAnsiTheme="minorHAnsi" w:cstheme="minorHAnsi"/>
          <w:b/>
          <w:bCs/>
          <w:sz w:val="24"/>
          <w:szCs w:val="24"/>
        </w:rPr>
      </w:pPr>
      <w:r w:rsidRPr="006B4AAD">
        <w:rPr>
          <w:rFonts w:asciiTheme="minorHAnsi" w:hAnsiTheme="minorHAnsi" w:cstheme="minorHAnsi"/>
          <w:sz w:val="24"/>
          <w:szCs w:val="24"/>
        </w:rPr>
        <w:t xml:space="preserve">Subsequent discussion could focus on </w:t>
      </w:r>
      <w:r w:rsidR="00A6453D" w:rsidRPr="006B4AAD">
        <w:rPr>
          <w:rFonts w:asciiTheme="minorHAnsi" w:hAnsiTheme="minorHAnsi" w:cstheme="minorHAnsi"/>
          <w:sz w:val="24"/>
          <w:szCs w:val="24"/>
        </w:rPr>
        <w:t xml:space="preserve">issues </w:t>
      </w:r>
      <w:r w:rsidRPr="006B4AAD">
        <w:rPr>
          <w:rFonts w:asciiTheme="minorHAnsi" w:hAnsiTheme="minorHAnsi" w:cstheme="minorHAnsi"/>
          <w:sz w:val="24"/>
          <w:szCs w:val="24"/>
        </w:rPr>
        <w:t>such as:</w:t>
      </w:r>
    </w:p>
    <w:p w14:paraId="430E0D59" w14:textId="77777777" w:rsidR="00F37176" w:rsidRPr="006B4AAD" w:rsidRDefault="00F37176" w:rsidP="00EE1FE5">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clinical skills</w:t>
      </w:r>
    </w:p>
    <w:p w14:paraId="0D22E55A" w14:textId="77777777" w:rsidR="00F37176" w:rsidRPr="006B4AAD" w:rsidRDefault="00F37176" w:rsidP="00EE1FE5">
      <w:pPr>
        <w:numPr>
          <w:ilvl w:val="0"/>
          <w:numId w:val="20"/>
        </w:numPr>
        <w:ind w:left="1004" w:hanging="284"/>
        <w:rPr>
          <w:rFonts w:asciiTheme="minorHAnsi" w:hAnsiTheme="minorHAnsi" w:cstheme="minorHAnsi"/>
          <w:sz w:val="24"/>
          <w:szCs w:val="24"/>
        </w:rPr>
      </w:pPr>
      <w:r w:rsidRPr="006B4AAD">
        <w:rPr>
          <w:rFonts w:asciiTheme="minorHAnsi" w:hAnsiTheme="minorHAnsi" w:cstheme="minorHAnsi"/>
          <w:sz w:val="24"/>
          <w:szCs w:val="24"/>
        </w:rPr>
        <w:t xml:space="preserve">presentation (including differential diagnosis); </w:t>
      </w:r>
    </w:p>
    <w:p w14:paraId="0EC57541" w14:textId="77777777" w:rsidR="00F37176" w:rsidRPr="006B4AAD" w:rsidRDefault="00F37176" w:rsidP="00EE1FE5">
      <w:pPr>
        <w:numPr>
          <w:ilvl w:val="0"/>
          <w:numId w:val="20"/>
        </w:numPr>
        <w:ind w:left="1004" w:hanging="284"/>
        <w:rPr>
          <w:rFonts w:asciiTheme="minorHAnsi" w:hAnsiTheme="minorHAnsi" w:cstheme="minorHAnsi"/>
          <w:sz w:val="24"/>
          <w:szCs w:val="24"/>
        </w:rPr>
      </w:pPr>
      <w:r w:rsidRPr="006B4AAD">
        <w:rPr>
          <w:rFonts w:asciiTheme="minorHAnsi" w:hAnsiTheme="minorHAnsi" w:cstheme="minorHAnsi"/>
          <w:sz w:val="24"/>
          <w:szCs w:val="24"/>
        </w:rPr>
        <w:t xml:space="preserve">physical, psychological and social consequences of the illness </w:t>
      </w:r>
    </w:p>
    <w:p w14:paraId="483003FF" w14:textId="77777777" w:rsidR="00F37176" w:rsidRPr="006B4AAD" w:rsidRDefault="00F37176" w:rsidP="00EE1FE5">
      <w:pPr>
        <w:numPr>
          <w:ilvl w:val="0"/>
          <w:numId w:val="20"/>
        </w:numPr>
        <w:ind w:left="1004" w:hanging="284"/>
        <w:rPr>
          <w:rFonts w:asciiTheme="minorHAnsi" w:hAnsiTheme="minorHAnsi" w:cstheme="minorHAnsi"/>
          <w:sz w:val="24"/>
          <w:szCs w:val="24"/>
        </w:rPr>
      </w:pPr>
      <w:r w:rsidRPr="006B4AAD">
        <w:rPr>
          <w:rFonts w:asciiTheme="minorHAnsi" w:hAnsiTheme="minorHAnsi" w:cstheme="minorHAnsi"/>
          <w:sz w:val="24"/>
          <w:szCs w:val="24"/>
        </w:rPr>
        <w:t>management of individual patients (pharmacology, monitoring, follow-up)</w:t>
      </w:r>
    </w:p>
    <w:p w14:paraId="75162F1E" w14:textId="77777777" w:rsidR="00F37176" w:rsidRPr="006B4AAD" w:rsidRDefault="00F37176" w:rsidP="00EE1FE5">
      <w:pPr>
        <w:numPr>
          <w:ilvl w:val="0"/>
          <w:numId w:val="20"/>
        </w:numPr>
        <w:ind w:left="1004" w:hanging="284"/>
        <w:rPr>
          <w:rFonts w:asciiTheme="minorHAnsi" w:hAnsiTheme="minorHAnsi" w:cstheme="minorHAnsi"/>
          <w:sz w:val="24"/>
          <w:szCs w:val="24"/>
        </w:rPr>
      </w:pPr>
      <w:r w:rsidRPr="006B4AAD">
        <w:rPr>
          <w:rFonts w:asciiTheme="minorHAnsi" w:hAnsiTheme="minorHAnsi" w:cstheme="minorHAnsi"/>
          <w:sz w:val="24"/>
          <w:szCs w:val="24"/>
        </w:rPr>
        <w:t>demonstration of technical devices if appropriate (e.g. asthma inhaler</w:t>
      </w:r>
      <w:r w:rsidR="00DB49D6">
        <w:rPr>
          <w:rFonts w:asciiTheme="minorHAnsi" w:hAnsiTheme="minorHAnsi" w:cstheme="minorHAnsi"/>
          <w:sz w:val="24"/>
          <w:szCs w:val="24"/>
        </w:rPr>
        <w:t>s)</w:t>
      </w:r>
    </w:p>
    <w:p w14:paraId="6F1A77CC" w14:textId="77777777" w:rsidR="00A6453D" w:rsidRPr="00A6453D" w:rsidRDefault="00F37176" w:rsidP="00052AB3">
      <w:pPr>
        <w:numPr>
          <w:ilvl w:val="0"/>
          <w:numId w:val="20"/>
        </w:numPr>
        <w:ind w:left="1004" w:hanging="284"/>
        <w:rPr>
          <w:rFonts w:asciiTheme="minorHAnsi" w:hAnsiTheme="minorHAnsi" w:cstheme="minorHAnsi"/>
          <w:b/>
          <w:bCs/>
          <w:sz w:val="24"/>
          <w:szCs w:val="24"/>
        </w:rPr>
      </w:pPr>
      <w:r w:rsidRPr="00A6453D">
        <w:rPr>
          <w:rFonts w:asciiTheme="minorHAnsi" w:hAnsiTheme="minorHAnsi" w:cstheme="minorHAnsi"/>
          <w:sz w:val="24"/>
          <w:szCs w:val="24"/>
        </w:rPr>
        <w:t>primary/secondary care interface: when and how to refer</w:t>
      </w:r>
    </w:p>
    <w:p w14:paraId="6572CE82" w14:textId="77777777" w:rsidR="00A6453D" w:rsidRPr="00A6453D" w:rsidRDefault="00F37176" w:rsidP="00052AB3">
      <w:pPr>
        <w:numPr>
          <w:ilvl w:val="0"/>
          <w:numId w:val="20"/>
        </w:numPr>
        <w:ind w:left="1004" w:hanging="284"/>
        <w:rPr>
          <w:rFonts w:asciiTheme="minorHAnsi" w:hAnsiTheme="minorHAnsi" w:cstheme="minorHAnsi"/>
          <w:b/>
          <w:bCs/>
          <w:sz w:val="24"/>
          <w:szCs w:val="24"/>
        </w:rPr>
      </w:pPr>
      <w:r w:rsidRPr="00A6453D">
        <w:rPr>
          <w:rFonts w:asciiTheme="minorHAnsi" w:hAnsiTheme="minorHAnsi" w:cstheme="minorHAnsi"/>
          <w:sz w:val="24"/>
          <w:szCs w:val="24"/>
        </w:rPr>
        <w:t xml:space="preserve">Professional attitudes to patients and colleagues </w:t>
      </w:r>
    </w:p>
    <w:p w14:paraId="006945BF" w14:textId="77777777" w:rsidR="00F37176" w:rsidRPr="00A6453D" w:rsidRDefault="00A6453D" w:rsidP="00052AB3">
      <w:pPr>
        <w:numPr>
          <w:ilvl w:val="0"/>
          <w:numId w:val="20"/>
        </w:numPr>
        <w:ind w:left="1004" w:hanging="284"/>
        <w:rPr>
          <w:rFonts w:asciiTheme="minorHAnsi" w:hAnsiTheme="minorHAnsi" w:cstheme="minorHAnsi"/>
          <w:b/>
          <w:bCs/>
          <w:sz w:val="24"/>
          <w:szCs w:val="24"/>
        </w:rPr>
      </w:pPr>
      <w:r>
        <w:rPr>
          <w:rFonts w:asciiTheme="minorHAnsi" w:hAnsiTheme="minorHAnsi" w:cstheme="minorHAnsi"/>
          <w:sz w:val="24"/>
          <w:szCs w:val="24"/>
        </w:rPr>
        <w:t xml:space="preserve">Reminder that </w:t>
      </w:r>
      <w:r w:rsidR="00F37176" w:rsidRPr="00A6453D">
        <w:rPr>
          <w:rFonts w:asciiTheme="minorHAnsi" w:hAnsiTheme="minorHAnsi" w:cstheme="minorHAnsi"/>
          <w:sz w:val="24"/>
          <w:szCs w:val="24"/>
        </w:rPr>
        <w:t>the patient as an expert in their condition and its impact</w:t>
      </w:r>
    </w:p>
    <w:p w14:paraId="61A54ECE" w14:textId="77777777" w:rsidR="00F37176" w:rsidRPr="006B4AAD" w:rsidRDefault="00F37176" w:rsidP="00F37176">
      <w:pPr>
        <w:pStyle w:val="Heading5"/>
        <w:rPr>
          <w:rFonts w:asciiTheme="minorHAnsi" w:hAnsiTheme="minorHAnsi" w:cstheme="minorHAnsi"/>
          <w:b/>
          <w:bCs/>
          <w:i/>
          <w:iCs/>
          <w:sz w:val="24"/>
          <w:szCs w:val="24"/>
        </w:rPr>
      </w:pPr>
      <w:r w:rsidRPr="006B4AAD">
        <w:rPr>
          <w:rFonts w:asciiTheme="minorHAnsi" w:hAnsiTheme="minorHAnsi" w:cstheme="minorHAnsi"/>
          <w:b/>
          <w:bCs/>
          <w:i/>
          <w:iCs/>
          <w:sz w:val="24"/>
          <w:szCs w:val="24"/>
        </w:rPr>
        <w:t>Wrap-up (10 minutes)</w:t>
      </w:r>
    </w:p>
    <w:p w14:paraId="1DCD2B4D" w14:textId="77777777" w:rsidR="00F37176" w:rsidRPr="006B4AAD" w:rsidRDefault="00F37176" w:rsidP="00F37176">
      <w:pPr>
        <w:rPr>
          <w:rFonts w:asciiTheme="minorHAnsi" w:hAnsiTheme="minorHAnsi" w:cstheme="minorHAnsi"/>
          <w:sz w:val="24"/>
          <w:szCs w:val="24"/>
        </w:rPr>
      </w:pPr>
      <w:r w:rsidRPr="006B4AAD">
        <w:rPr>
          <w:rFonts w:asciiTheme="minorHAnsi" w:hAnsiTheme="minorHAnsi" w:cstheme="minorHAnsi"/>
          <w:sz w:val="24"/>
          <w:szCs w:val="24"/>
        </w:rPr>
        <w:t>Students identify future learning needs. Tutor and students plan next session.</w:t>
      </w:r>
    </w:p>
    <w:p w14:paraId="6302F180" w14:textId="77777777" w:rsidR="00F37176" w:rsidRPr="006B4AAD" w:rsidRDefault="00F37176" w:rsidP="00F37176">
      <w:pPr>
        <w:rPr>
          <w:rFonts w:asciiTheme="minorHAnsi" w:hAnsiTheme="minorHAnsi" w:cstheme="minorHAnsi"/>
          <w:sz w:val="24"/>
          <w:szCs w:val="24"/>
        </w:rPr>
      </w:pPr>
    </w:p>
    <w:p w14:paraId="02F7B51D" w14:textId="77777777" w:rsidR="00DB49D6" w:rsidRPr="00DB49D6" w:rsidRDefault="00F37176" w:rsidP="00DB49D6">
      <w:pPr>
        <w:rPr>
          <w:rFonts w:asciiTheme="minorHAnsi" w:hAnsiTheme="minorHAnsi" w:cstheme="minorHAnsi"/>
          <w:sz w:val="24"/>
          <w:szCs w:val="24"/>
        </w:rPr>
      </w:pPr>
      <w:r w:rsidRPr="00DB49D6">
        <w:rPr>
          <w:rFonts w:asciiTheme="minorHAnsi" w:hAnsiTheme="minorHAnsi" w:cstheme="minorHAnsi"/>
          <w:sz w:val="24"/>
          <w:szCs w:val="24"/>
        </w:rPr>
        <w:t xml:space="preserve">Other session </w:t>
      </w:r>
      <w:r w:rsidR="00A6453D">
        <w:rPr>
          <w:rFonts w:asciiTheme="minorHAnsi" w:hAnsiTheme="minorHAnsi" w:cstheme="minorHAnsi"/>
          <w:sz w:val="24"/>
          <w:szCs w:val="24"/>
        </w:rPr>
        <w:t>ideas</w:t>
      </w:r>
      <w:r w:rsidRPr="00DB49D6">
        <w:rPr>
          <w:rFonts w:asciiTheme="minorHAnsi" w:hAnsiTheme="minorHAnsi" w:cstheme="minorHAnsi"/>
          <w:sz w:val="24"/>
          <w:szCs w:val="24"/>
        </w:rPr>
        <w:t xml:space="preserve"> popular with tutors include</w:t>
      </w:r>
      <w:r w:rsidR="00DB49D6" w:rsidRPr="00DB49D6">
        <w:rPr>
          <w:rFonts w:asciiTheme="minorHAnsi" w:hAnsiTheme="minorHAnsi" w:cstheme="minorHAnsi"/>
          <w:sz w:val="24"/>
          <w:szCs w:val="24"/>
        </w:rPr>
        <w:t>:</w:t>
      </w:r>
    </w:p>
    <w:p w14:paraId="73EBC571" w14:textId="77777777" w:rsidR="00DB49D6" w:rsidRDefault="00A6453D" w:rsidP="00DB49D6">
      <w:pPr>
        <w:pStyle w:val="ListParagraph"/>
        <w:numPr>
          <w:ilvl w:val="0"/>
          <w:numId w:val="39"/>
        </w:numPr>
        <w:rPr>
          <w:rFonts w:asciiTheme="minorHAnsi" w:hAnsiTheme="minorHAnsi" w:cstheme="minorHAnsi"/>
          <w:sz w:val="24"/>
          <w:szCs w:val="24"/>
        </w:rPr>
      </w:pPr>
      <w:r>
        <w:rPr>
          <w:rFonts w:asciiTheme="minorHAnsi" w:hAnsiTheme="minorHAnsi" w:cstheme="minorHAnsi"/>
          <w:sz w:val="24"/>
          <w:szCs w:val="24"/>
        </w:rPr>
        <w:t>Visiting a l</w:t>
      </w:r>
      <w:r w:rsidR="00F37176" w:rsidRPr="00DB49D6">
        <w:rPr>
          <w:rFonts w:asciiTheme="minorHAnsi" w:hAnsiTheme="minorHAnsi" w:cstheme="minorHAnsi"/>
          <w:sz w:val="24"/>
          <w:szCs w:val="24"/>
        </w:rPr>
        <w:t>ocal nursing home for short cases</w:t>
      </w:r>
    </w:p>
    <w:p w14:paraId="37026AD4" w14:textId="77777777" w:rsidR="00A6453D" w:rsidRDefault="00A6453D" w:rsidP="00DB49D6">
      <w:pPr>
        <w:pStyle w:val="ListParagraph"/>
        <w:numPr>
          <w:ilvl w:val="0"/>
          <w:numId w:val="39"/>
        </w:numPr>
        <w:rPr>
          <w:rFonts w:asciiTheme="minorHAnsi" w:hAnsiTheme="minorHAnsi" w:cstheme="minorHAnsi"/>
          <w:sz w:val="24"/>
          <w:szCs w:val="24"/>
        </w:rPr>
      </w:pPr>
      <w:r>
        <w:rPr>
          <w:rFonts w:asciiTheme="minorHAnsi" w:hAnsiTheme="minorHAnsi" w:cstheme="minorHAnsi"/>
          <w:sz w:val="24"/>
          <w:szCs w:val="24"/>
        </w:rPr>
        <w:t>Use ‘on the day’ patients as cases for students</w:t>
      </w:r>
    </w:p>
    <w:p w14:paraId="72C90B46" w14:textId="77777777" w:rsidR="00DB49D6" w:rsidRDefault="00A6453D" w:rsidP="00DB49D6">
      <w:pPr>
        <w:pStyle w:val="ListParagraph"/>
        <w:numPr>
          <w:ilvl w:val="0"/>
          <w:numId w:val="39"/>
        </w:numPr>
        <w:rPr>
          <w:rFonts w:asciiTheme="minorHAnsi" w:hAnsiTheme="minorHAnsi" w:cstheme="minorHAnsi"/>
          <w:sz w:val="24"/>
          <w:szCs w:val="24"/>
        </w:rPr>
      </w:pPr>
      <w:r>
        <w:rPr>
          <w:rFonts w:asciiTheme="minorHAnsi" w:hAnsiTheme="minorHAnsi" w:cstheme="minorHAnsi"/>
          <w:sz w:val="24"/>
          <w:szCs w:val="24"/>
        </w:rPr>
        <w:t>B</w:t>
      </w:r>
      <w:r w:rsidR="00F37176" w:rsidRPr="00DB49D6">
        <w:rPr>
          <w:rFonts w:asciiTheme="minorHAnsi" w:hAnsiTheme="minorHAnsi" w:cstheme="minorHAnsi"/>
          <w:sz w:val="24"/>
          <w:szCs w:val="24"/>
        </w:rPr>
        <w:t>ringing short cases into the surgery for students for the whole session</w:t>
      </w:r>
    </w:p>
    <w:p w14:paraId="25C2687A" w14:textId="77777777" w:rsidR="00F37176" w:rsidRDefault="00A6453D" w:rsidP="00DB49D6">
      <w:pPr>
        <w:pStyle w:val="ListParagraph"/>
        <w:numPr>
          <w:ilvl w:val="0"/>
          <w:numId w:val="39"/>
        </w:numPr>
        <w:rPr>
          <w:rFonts w:asciiTheme="minorHAnsi" w:hAnsiTheme="minorHAnsi" w:cstheme="minorHAnsi"/>
          <w:sz w:val="24"/>
          <w:szCs w:val="24"/>
        </w:rPr>
      </w:pPr>
      <w:r>
        <w:rPr>
          <w:rFonts w:asciiTheme="minorHAnsi" w:hAnsiTheme="minorHAnsi" w:cstheme="minorHAnsi"/>
          <w:sz w:val="24"/>
          <w:szCs w:val="24"/>
        </w:rPr>
        <w:t>B</w:t>
      </w:r>
      <w:r w:rsidR="00F37176" w:rsidRPr="00DB49D6">
        <w:rPr>
          <w:rFonts w:asciiTheme="minorHAnsi" w:hAnsiTheme="minorHAnsi" w:cstheme="minorHAnsi"/>
          <w:sz w:val="24"/>
          <w:szCs w:val="24"/>
        </w:rPr>
        <w:t>ringing one or two short cases for the end of the session</w:t>
      </w:r>
    </w:p>
    <w:p w14:paraId="2E2EE777" w14:textId="77777777" w:rsidR="00DB49D6" w:rsidRPr="00DB49D6" w:rsidRDefault="00A6453D" w:rsidP="00DB49D6">
      <w:pPr>
        <w:pStyle w:val="ListParagraph"/>
        <w:numPr>
          <w:ilvl w:val="0"/>
          <w:numId w:val="39"/>
        </w:numPr>
        <w:rPr>
          <w:rFonts w:asciiTheme="minorHAnsi" w:hAnsiTheme="minorHAnsi" w:cstheme="minorHAnsi"/>
          <w:sz w:val="24"/>
          <w:szCs w:val="24"/>
        </w:rPr>
      </w:pPr>
      <w:r>
        <w:rPr>
          <w:rFonts w:asciiTheme="minorHAnsi" w:hAnsiTheme="minorHAnsi" w:cstheme="minorHAnsi"/>
          <w:sz w:val="24"/>
          <w:szCs w:val="24"/>
        </w:rPr>
        <w:t>In 3</w:t>
      </w:r>
      <w:r w:rsidRPr="00A6453D">
        <w:rPr>
          <w:rFonts w:asciiTheme="minorHAnsi" w:hAnsiTheme="minorHAnsi" w:cstheme="minorHAnsi"/>
          <w:sz w:val="24"/>
          <w:szCs w:val="24"/>
          <w:vertAlign w:val="superscript"/>
        </w:rPr>
        <w:t>rd</w:t>
      </w:r>
      <w:r>
        <w:rPr>
          <w:rFonts w:asciiTheme="minorHAnsi" w:hAnsiTheme="minorHAnsi" w:cstheme="minorHAnsi"/>
          <w:sz w:val="24"/>
          <w:szCs w:val="24"/>
        </w:rPr>
        <w:t xml:space="preserve"> session of final block at</w:t>
      </w:r>
      <w:r w:rsidR="00DB49D6">
        <w:rPr>
          <w:rFonts w:asciiTheme="minorHAnsi" w:hAnsiTheme="minorHAnsi" w:cstheme="minorHAnsi"/>
          <w:sz w:val="24"/>
          <w:szCs w:val="24"/>
        </w:rPr>
        <w:t xml:space="preserve"> end of year</w:t>
      </w:r>
      <w:r>
        <w:rPr>
          <w:rFonts w:asciiTheme="minorHAnsi" w:hAnsiTheme="minorHAnsi" w:cstheme="minorHAnsi"/>
          <w:sz w:val="24"/>
          <w:szCs w:val="24"/>
        </w:rPr>
        <w:t xml:space="preserve"> </w:t>
      </w:r>
      <w:r w:rsidR="00DB49D6">
        <w:rPr>
          <w:rFonts w:asciiTheme="minorHAnsi" w:hAnsiTheme="minorHAnsi" w:cstheme="minorHAnsi"/>
          <w:sz w:val="24"/>
          <w:szCs w:val="24"/>
        </w:rPr>
        <w:t>provid</w:t>
      </w:r>
      <w:r>
        <w:rPr>
          <w:rFonts w:asciiTheme="minorHAnsi" w:hAnsiTheme="minorHAnsi" w:cstheme="minorHAnsi"/>
          <w:sz w:val="24"/>
          <w:szCs w:val="24"/>
        </w:rPr>
        <w:t xml:space="preserve">ing </w:t>
      </w:r>
      <w:r w:rsidR="00DB49D6">
        <w:rPr>
          <w:rFonts w:asciiTheme="minorHAnsi" w:hAnsiTheme="minorHAnsi" w:cstheme="minorHAnsi"/>
          <w:sz w:val="24"/>
          <w:szCs w:val="24"/>
        </w:rPr>
        <w:t xml:space="preserve">‘mock’ </w:t>
      </w:r>
      <w:r>
        <w:rPr>
          <w:rFonts w:asciiTheme="minorHAnsi" w:hAnsiTheme="minorHAnsi" w:cstheme="minorHAnsi"/>
          <w:sz w:val="24"/>
          <w:szCs w:val="24"/>
        </w:rPr>
        <w:t xml:space="preserve">OSCE </w:t>
      </w:r>
      <w:r w:rsidR="00DB49D6">
        <w:rPr>
          <w:rFonts w:asciiTheme="minorHAnsi" w:hAnsiTheme="minorHAnsi" w:cstheme="minorHAnsi"/>
          <w:sz w:val="24"/>
          <w:szCs w:val="24"/>
        </w:rPr>
        <w:t>exam practice</w:t>
      </w:r>
      <w:r>
        <w:rPr>
          <w:rFonts w:asciiTheme="minorHAnsi" w:hAnsiTheme="minorHAnsi" w:cstheme="minorHAnsi"/>
          <w:sz w:val="24"/>
          <w:szCs w:val="24"/>
        </w:rPr>
        <w:t xml:space="preserve"> (eg using ‘real exam timings’ of 8 minutes per case)</w:t>
      </w:r>
    </w:p>
    <w:p w14:paraId="58727D39" w14:textId="77777777" w:rsidR="00DB49D6" w:rsidRDefault="00DB49D6" w:rsidP="00F37176">
      <w:pPr>
        <w:autoSpaceDE/>
        <w:autoSpaceDN/>
        <w:spacing w:after="200" w:line="276" w:lineRule="auto"/>
        <w:rPr>
          <w:rFonts w:asciiTheme="minorHAnsi" w:hAnsiTheme="minorHAnsi" w:cstheme="minorHAnsi"/>
          <w:b/>
          <w:sz w:val="24"/>
          <w:szCs w:val="24"/>
        </w:rPr>
      </w:pPr>
    </w:p>
    <w:p w14:paraId="3B3AC801" w14:textId="77777777" w:rsidR="00DB49D6" w:rsidRPr="00DB49D6" w:rsidRDefault="00DB49D6" w:rsidP="00DB49D6">
      <w:pPr>
        <w:rPr>
          <w:rFonts w:asciiTheme="minorHAnsi" w:hAnsiTheme="minorHAnsi" w:cstheme="minorHAnsi"/>
          <w:b/>
          <w:bCs/>
          <w:sz w:val="28"/>
          <w:szCs w:val="28"/>
        </w:rPr>
      </w:pPr>
      <w:bookmarkStart w:id="1" w:name="_Toc497821890"/>
      <w:r w:rsidRPr="00DB49D6">
        <w:rPr>
          <w:rFonts w:asciiTheme="minorHAnsi" w:hAnsiTheme="minorHAnsi" w:cstheme="minorHAnsi"/>
          <w:b/>
          <w:bCs/>
          <w:sz w:val="28"/>
          <w:szCs w:val="28"/>
        </w:rPr>
        <w:t>Recommended approach to clinical skills teaching</w:t>
      </w:r>
      <w:bookmarkEnd w:id="1"/>
    </w:p>
    <w:p w14:paraId="59178F1A" w14:textId="77777777" w:rsidR="00EE1FE5" w:rsidRDefault="00EE1FE5" w:rsidP="00DB49D6">
      <w:pPr>
        <w:rPr>
          <w:rFonts w:asciiTheme="minorHAnsi" w:hAnsiTheme="minorHAnsi" w:cstheme="minorHAnsi"/>
          <w:sz w:val="24"/>
          <w:szCs w:val="24"/>
        </w:rPr>
      </w:pPr>
      <w:r>
        <w:rPr>
          <w:rFonts w:asciiTheme="minorHAnsi" w:hAnsiTheme="minorHAnsi" w:cstheme="minorHAnsi"/>
          <w:sz w:val="24"/>
          <w:szCs w:val="24"/>
        </w:rPr>
        <w:t xml:space="preserve">The </w:t>
      </w:r>
      <w:r w:rsidR="00585E36">
        <w:rPr>
          <w:rFonts w:asciiTheme="minorHAnsi" w:hAnsiTheme="minorHAnsi" w:cstheme="minorHAnsi"/>
          <w:sz w:val="24"/>
          <w:szCs w:val="24"/>
        </w:rPr>
        <w:t xml:space="preserve">key </w:t>
      </w:r>
      <w:r>
        <w:rPr>
          <w:rFonts w:asciiTheme="minorHAnsi" w:hAnsiTheme="minorHAnsi" w:cstheme="minorHAnsi"/>
          <w:sz w:val="24"/>
          <w:szCs w:val="24"/>
        </w:rPr>
        <w:t xml:space="preserve">topics </w:t>
      </w:r>
      <w:r w:rsidR="00585E36">
        <w:rPr>
          <w:rFonts w:asciiTheme="minorHAnsi" w:hAnsiTheme="minorHAnsi" w:cstheme="minorHAnsi"/>
          <w:sz w:val="24"/>
          <w:szCs w:val="24"/>
        </w:rPr>
        <w:t>to consider for teaching are as follows</w:t>
      </w:r>
      <w:r>
        <w:rPr>
          <w:rFonts w:asciiTheme="minorHAnsi" w:hAnsiTheme="minorHAnsi" w:cstheme="minorHAnsi"/>
          <w:sz w:val="24"/>
          <w:szCs w:val="24"/>
        </w:rPr>
        <w:t>:</w:t>
      </w:r>
    </w:p>
    <w:p w14:paraId="77D9AFE2" w14:textId="77777777" w:rsidR="00EE1FE5" w:rsidRPr="00EE1FE5" w:rsidRDefault="00EE1FE5" w:rsidP="00EE1FE5">
      <w:pPr>
        <w:pStyle w:val="ListParagraph"/>
        <w:numPr>
          <w:ilvl w:val="0"/>
          <w:numId w:val="41"/>
        </w:numPr>
        <w:rPr>
          <w:rFonts w:asciiTheme="minorHAnsi" w:hAnsiTheme="minorHAnsi" w:cstheme="minorHAnsi"/>
          <w:sz w:val="24"/>
          <w:szCs w:val="24"/>
        </w:rPr>
      </w:pPr>
      <w:r w:rsidRPr="00EE1FE5">
        <w:rPr>
          <w:rFonts w:asciiTheme="minorHAnsi" w:hAnsiTheme="minorHAnsi" w:cstheme="minorHAnsi"/>
          <w:sz w:val="24"/>
          <w:szCs w:val="24"/>
        </w:rPr>
        <w:t xml:space="preserve">Cardiology </w:t>
      </w:r>
    </w:p>
    <w:p w14:paraId="753D7054" w14:textId="77777777" w:rsidR="00EE1FE5" w:rsidRPr="00EE1FE5" w:rsidRDefault="00EE1FE5" w:rsidP="00EE1FE5">
      <w:pPr>
        <w:pStyle w:val="ListParagraph"/>
        <w:numPr>
          <w:ilvl w:val="0"/>
          <w:numId w:val="41"/>
        </w:numPr>
        <w:rPr>
          <w:rFonts w:asciiTheme="minorHAnsi" w:hAnsiTheme="minorHAnsi" w:cstheme="minorHAnsi"/>
          <w:sz w:val="24"/>
          <w:szCs w:val="24"/>
        </w:rPr>
      </w:pPr>
      <w:r w:rsidRPr="00EE1FE5">
        <w:rPr>
          <w:rFonts w:asciiTheme="minorHAnsi" w:hAnsiTheme="minorHAnsi" w:cstheme="minorHAnsi"/>
          <w:sz w:val="24"/>
          <w:szCs w:val="24"/>
        </w:rPr>
        <w:t>Respiratory</w:t>
      </w:r>
      <w:r w:rsidRPr="00EE1FE5">
        <w:rPr>
          <w:rFonts w:asciiTheme="minorHAnsi" w:hAnsiTheme="minorHAnsi" w:cstheme="minorHAnsi"/>
          <w:sz w:val="24"/>
          <w:szCs w:val="24"/>
        </w:rPr>
        <w:tab/>
      </w:r>
    </w:p>
    <w:p w14:paraId="510B30D7" w14:textId="77777777" w:rsidR="00EE1FE5" w:rsidRPr="00EE1FE5" w:rsidRDefault="00EE1FE5" w:rsidP="00EE1FE5">
      <w:pPr>
        <w:pStyle w:val="ListParagraph"/>
        <w:numPr>
          <w:ilvl w:val="0"/>
          <w:numId w:val="41"/>
        </w:numPr>
        <w:rPr>
          <w:rFonts w:asciiTheme="minorHAnsi" w:hAnsiTheme="minorHAnsi" w:cstheme="minorHAnsi"/>
          <w:sz w:val="24"/>
          <w:szCs w:val="24"/>
        </w:rPr>
      </w:pPr>
      <w:r w:rsidRPr="00EE1FE5">
        <w:rPr>
          <w:rFonts w:asciiTheme="minorHAnsi" w:hAnsiTheme="minorHAnsi" w:cstheme="minorHAnsi"/>
          <w:sz w:val="24"/>
          <w:szCs w:val="24"/>
        </w:rPr>
        <w:t>Gastroenterology</w:t>
      </w:r>
      <w:r w:rsidRPr="00EE1FE5">
        <w:rPr>
          <w:rFonts w:asciiTheme="minorHAnsi" w:hAnsiTheme="minorHAnsi" w:cstheme="minorHAnsi"/>
          <w:sz w:val="24"/>
          <w:szCs w:val="24"/>
        </w:rPr>
        <w:tab/>
      </w:r>
    </w:p>
    <w:p w14:paraId="355D785B" w14:textId="77777777" w:rsidR="00EE1FE5" w:rsidRPr="00EE1FE5" w:rsidRDefault="00EE1FE5" w:rsidP="00EE1FE5">
      <w:pPr>
        <w:pStyle w:val="ListParagraph"/>
        <w:numPr>
          <w:ilvl w:val="0"/>
          <w:numId w:val="41"/>
        </w:numPr>
        <w:rPr>
          <w:rFonts w:asciiTheme="minorHAnsi" w:hAnsiTheme="minorHAnsi" w:cstheme="minorHAnsi"/>
          <w:sz w:val="24"/>
          <w:szCs w:val="24"/>
        </w:rPr>
      </w:pPr>
      <w:r w:rsidRPr="00EE1FE5">
        <w:rPr>
          <w:rFonts w:asciiTheme="minorHAnsi" w:hAnsiTheme="minorHAnsi" w:cstheme="minorHAnsi"/>
          <w:sz w:val="24"/>
          <w:szCs w:val="24"/>
        </w:rPr>
        <w:t xml:space="preserve">Renal/Urology </w:t>
      </w:r>
    </w:p>
    <w:p w14:paraId="5DDF0323" w14:textId="77777777" w:rsidR="00EE1FE5" w:rsidRPr="00EE1FE5" w:rsidRDefault="00EE1FE5" w:rsidP="00EE1FE5">
      <w:pPr>
        <w:pStyle w:val="ListParagraph"/>
        <w:numPr>
          <w:ilvl w:val="0"/>
          <w:numId w:val="41"/>
        </w:numPr>
        <w:rPr>
          <w:rFonts w:asciiTheme="minorHAnsi" w:hAnsiTheme="minorHAnsi" w:cstheme="minorHAnsi"/>
          <w:sz w:val="24"/>
          <w:szCs w:val="24"/>
        </w:rPr>
      </w:pPr>
      <w:r w:rsidRPr="00EE1FE5">
        <w:rPr>
          <w:rFonts w:asciiTheme="minorHAnsi" w:hAnsiTheme="minorHAnsi" w:cstheme="minorHAnsi"/>
          <w:sz w:val="24"/>
          <w:szCs w:val="24"/>
        </w:rPr>
        <w:t xml:space="preserve">Neurology </w:t>
      </w:r>
    </w:p>
    <w:p w14:paraId="4F884BE0" w14:textId="77777777" w:rsidR="00EE1FE5" w:rsidRPr="00EE1FE5" w:rsidRDefault="00EE1FE5" w:rsidP="00EE1FE5">
      <w:pPr>
        <w:pStyle w:val="ListParagraph"/>
        <w:numPr>
          <w:ilvl w:val="0"/>
          <w:numId w:val="41"/>
        </w:numPr>
        <w:rPr>
          <w:rFonts w:asciiTheme="minorHAnsi" w:hAnsiTheme="minorHAnsi" w:cstheme="minorHAnsi"/>
          <w:sz w:val="24"/>
          <w:szCs w:val="24"/>
        </w:rPr>
      </w:pPr>
      <w:r w:rsidRPr="00EE1FE5">
        <w:rPr>
          <w:rFonts w:asciiTheme="minorHAnsi" w:hAnsiTheme="minorHAnsi" w:cstheme="minorHAnsi"/>
          <w:sz w:val="24"/>
          <w:szCs w:val="24"/>
        </w:rPr>
        <w:t>Diabetes</w:t>
      </w:r>
      <w:r w:rsidRPr="00EE1FE5">
        <w:rPr>
          <w:rFonts w:asciiTheme="minorHAnsi" w:hAnsiTheme="minorHAnsi" w:cstheme="minorHAnsi"/>
          <w:sz w:val="24"/>
          <w:szCs w:val="24"/>
        </w:rPr>
        <w:tab/>
      </w:r>
    </w:p>
    <w:p w14:paraId="3AD3BB60" w14:textId="77777777" w:rsidR="00EE1FE5" w:rsidRPr="00EE1FE5" w:rsidRDefault="00EE1FE5" w:rsidP="00EE1FE5">
      <w:pPr>
        <w:pStyle w:val="ListParagraph"/>
        <w:numPr>
          <w:ilvl w:val="0"/>
          <w:numId w:val="41"/>
        </w:numPr>
        <w:rPr>
          <w:rFonts w:asciiTheme="minorHAnsi" w:hAnsiTheme="minorHAnsi" w:cstheme="minorHAnsi"/>
          <w:sz w:val="24"/>
          <w:szCs w:val="24"/>
        </w:rPr>
      </w:pPr>
      <w:r w:rsidRPr="00EE1FE5">
        <w:rPr>
          <w:rFonts w:asciiTheme="minorHAnsi" w:hAnsiTheme="minorHAnsi" w:cstheme="minorHAnsi"/>
          <w:sz w:val="24"/>
          <w:szCs w:val="24"/>
        </w:rPr>
        <w:t>Rheumatology</w:t>
      </w:r>
      <w:r w:rsidRPr="00EE1FE5">
        <w:rPr>
          <w:rFonts w:asciiTheme="minorHAnsi" w:hAnsiTheme="minorHAnsi" w:cstheme="minorHAnsi"/>
          <w:sz w:val="24"/>
          <w:szCs w:val="24"/>
        </w:rPr>
        <w:tab/>
      </w:r>
    </w:p>
    <w:p w14:paraId="67C81409" w14:textId="77777777" w:rsidR="00EE1FE5" w:rsidRPr="00EE1FE5" w:rsidRDefault="00EE1FE5" w:rsidP="00EE1FE5">
      <w:pPr>
        <w:pStyle w:val="ListParagraph"/>
        <w:numPr>
          <w:ilvl w:val="0"/>
          <w:numId w:val="41"/>
        </w:numPr>
        <w:rPr>
          <w:rFonts w:asciiTheme="minorHAnsi" w:hAnsiTheme="minorHAnsi" w:cstheme="minorHAnsi"/>
          <w:sz w:val="24"/>
          <w:szCs w:val="24"/>
        </w:rPr>
      </w:pPr>
      <w:r w:rsidRPr="00EE1FE5">
        <w:rPr>
          <w:rFonts w:asciiTheme="minorHAnsi" w:hAnsiTheme="minorHAnsi" w:cstheme="minorHAnsi"/>
          <w:sz w:val="24"/>
          <w:szCs w:val="24"/>
        </w:rPr>
        <w:t>Peripheral Vascular Disease Session</w:t>
      </w:r>
      <w:r w:rsidRPr="00EE1FE5">
        <w:rPr>
          <w:rFonts w:asciiTheme="minorHAnsi" w:hAnsiTheme="minorHAnsi" w:cstheme="minorHAnsi"/>
          <w:sz w:val="24"/>
          <w:szCs w:val="24"/>
        </w:rPr>
        <w:tab/>
      </w:r>
    </w:p>
    <w:p w14:paraId="01B58606" w14:textId="77777777" w:rsidR="00EE1FE5" w:rsidRDefault="00EE1FE5" w:rsidP="00DB49D6">
      <w:pPr>
        <w:rPr>
          <w:rFonts w:asciiTheme="minorHAnsi" w:hAnsiTheme="minorHAnsi" w:cstheme="minorHAnsi"/>
          <w:sz w:val="24"/>
          <w:szCs w:val="24"/>
        </w:rPr>
      </w:pPr>
    </w:p>
    <w:p w14:paraId="2BE3451C" w14:textId="77777777" w:rsidR="00585E36" w:rsidRDefault="00585E36" w:rsidP="00DB49D6">
      <w:pPr>
        <w:rPr>
          <w:rFonts w:asciiTheme="minorHAnsi" w:hAnsiTheme="minorHAnsi" w:cstheme="minorHAnsi"/>
          <w:sz w:val="24"/>
          <w:szCs w:val="24"/>
        </w:rPr>
      </w:pPr>
      <w:r w:rsidRPr="00585E36">
        <w:rPr>
          <w:rFonts w:asciiTheme="minorHAnsi" w:hAnsiTheme="minorHAnsi" w:cstheme="minorHAnsi"/>
          <w:i/>
          <w:iCs/>
          <w:sz w:val="24"/>
          <w:szCs w:val="24"/>
          <w:u w:val="single"/>
        </w:rPr>
        <w:t xml:space="preserve">With only 3 sessions </w:t>
      </w:r>
      <w:r>
        <w:rPr>
          <w:rFonts w:asciiTheme="minorHAnsi" w:hAnsiTheme="minorHAnsi" w:cstheme="minorHAnsi"/>
          <w:i/>
          <w:iCs/>
          <w:sz w:val="24"/>
          <w:szCs w:val="24"/>
          <w:u w:val="single"/>
        </w:rPr>
        <w:t xml:space="preserve">available, </w:t>
      </w:r>
      <w:r w:rsidRPr="00585E36">
        <w:rPr>
          <w:rFonts w:asciiTheme="minorHAnsi" w:hAnsiTheme="minorHAnsi" w:cstheme="minorHAnsi"/>
          <w:i/>
          <w:iCs/>
          <w:sz w:val="24"/>
          <w:szCs w:val="24"/>
          <w:u w:val="single"/>
        </w:rPr>
        <w:t>we realise it is impossible to cover all these areas – so you can be selective</w:t>
      </w:r>
      <w:r>
        <w:rPr>
          <w:rFonts w:asciiTheme="minorHAnsi" w:hAnsiTheme="minorHAnsi" w:cstheme="minorHAnsi"/>
          <w:sz w:val="24"/>
          <w:szCs w:val="24"/>
        </w:rPr>
        <w:t xml:space="preserve">. Your choice of topics will depend on the patients you have available, and the needs of the students. </w:t>
      </w:r>
    </w:p>
    <w:p w14:paraId="48DF0E1A" w14:textId="77777777" w:rsidR="00585E36" w:rsidRDefault="00585E36" w:rsidP="00DB49D6">
      <w:pPr>
        <w:rPr>
          <w:rFonts w:asciiTheme="minorHAnsi" w:hAnsiTheme="minorHAnsi" w:cstheme="minorHAnsi"/>
          <w:sz w:val="24"/>
          <w:szCs w:val="24"/>
        </w:rPr>
      </w:pPr>
    </w:p>
    <w:p w14:paraId="302CDE80" w14:textId="77777777" w:rsidR="00DB49D6" w:rsidRDefault="00585E36" w:rsidP="00DB49D6">
      <w:pPr>
        <w:rPr>
          <w:rFonts w:asciiTheme="minorHAnsi" w:hAnsiTheme="minorHAnsi" w:cstheme="minorHAnsi"/>
          <w:sz w:val="24"/>
          <w:szCs w:val="24"/>
        </w:rPr>
      </w:pPr>
      <w:r>
        <w:rPr>
          <w:rFonts w:asciiTheme="minorHAnsi" w:hAnsiTheme="minorHAnsi" w:cstheme="minorHAnsi"/>
          <w:sz w:val="24"/>
          <w:szCs w:val="24"/>
        </w:rPr>
        <w:t xml:space="preserve">The </w:t>
      </w:r>
      <w:r w:rsidRPr="00EE1FE5">
        <w:rPr>
          <w:rFonts w:asciiTheme="minorHAnsi" w:hAnsiTheme="minorHAnsi" w:cstheme="minorHAnsi"/>
          <w:b/>
          <w:bCs/>
          <w:i/>
          <w:iCs/>
          <w:sz w:val="24"/>
          <w:szCs w:val="24"/>
        </w:rPr>
        <w:t>resources section</w:t>
      </w:r>
      <w:r>
        <w:rPr>
          <w:rFonts w:asciiTheme="minorHAnsi" w:hAnsiTheme="minorHAnsi" w:cstheme="minorHAnsi"/>
          <w:sz w:val="24"/>
          <w:szCs w:val="24"/>
        </w:rPr>
        <w:t xml:space="preserve"> at the end </w:t>
      </w:r>
      <w:r w:rsidRPr="006B4AAD">
        <w:rPr>
          <w:rFonts w:asciiTheme="minorHAnsi" w:hAnsiTheme="minorHAnsi" w:cstheme="minorHAnsi"/>
          <w:sz w:val="24"/>
          <w:szCs w:val="24"/>
        </w:rPr>
        <w:t xml:space="preserve">of this handbook contains the learning objectives for each </w:t>
      </w:r>
      <w:r>
        <w:rPr>
          <w:rFonts w:asciiTheme="minorHAnsi" w:hAnsiTheme="minorHAnsi" w:cstheme="minorHAnsi"/>
          <w:sz w:val="24"/>
          <w:szCs w:val="24"/>
        </w:rPr>
        <w:t>clinical topic</w:t>
      </w:r>
      <w:r w:rsidRPr="006B4AAD">
        <w:rPr>
          <w:rFonts w:asciiTheme="minorHAnsi" w:hAnsiTheme="minorHAnsi" w:cstheme="minorHAnsi"/>
          <w:sz w:val="24"/>
          <w:szCs w:val="24"/>
        </w:rPr>
        <w:t xml:space="preserve"> and is immediately followed by the key points in clinical methods for that </w:t>
      </w:r>
      <w:r>
        <w:rPr>
          <w:rFonts w:asciiTheme="minorHAnsi" w:hAnsiTheme="minorHAnsi" w:cstheme="minorHAnsi"/>
          <w:sz w:val="24"/>
          <w:szCs w:val="24"/>
        </w:rPr>
        <w:t>area</w:t>
      </w:r>
      <w:r w:rsidRPr="006B4AAD">
        <w:rPr>
          <w:rFonts w:asciiTheme="minorHAnsi" w:hAnsiTheme="minorHAnsi" w:cstheme="minorHAnsi"/>
          <w:sz w:val="24"/>
          <w:szCs w:val="24"/>
        </w:rPr>
        <w:t xml:space="preserve">.  </w:t>
      </w:r>
      <w:r w:rsidR="00DB49D6" w:rsidRPr="006B4AAD">
        <w:rPr>
          <w:rFonts w:asciiTheme="minorHAnsi" w:hAnsiTheme="minorHAnsi" w:cstheme="minorHAnsi"/>
          <w:sz w:val="24"/>
          <w:szCs w:val="24"/>
        </w:rPr>
        <w:t xml:space="preserve">These materials </w:t>
      </w:r>
      <w:r w:rsidR="00EE1FE5">
        <w:rPr>
          <w:rFonts w:asciiTheme="minorHAnsi" w:hAnsiTheme="minorHAnsi" w:cstheme="minorHAnsi"/>
          <w:sz w:val="24"/>
          <w:szCs w:val="24"/>
        </w:rPr>
        <w:t xml:space="preserve">given later in this handbook </w:t>
      </w:r>
      <w:r w:rsidR="00DB49D6" w:rsidRPr="006B4AAD">
        <w:rPr>
          <w:rFonts w:asciiTheme="minorHAnsi" w:hAnsiTheme="minorHAnsi" w:cstheme="minorHAnsi"/>
          <w:sz w:val="24"/>
          <w:szCs w:val="24"/>
        </w:rPr>
        <w:t xml:space="preserve">were developed in consultation with the relevant specialists.  </w:t>
      </w:r>
      <w:r w:rsidR="00DB49D6" w:rsidRPr="00585E36">
        <w:rPr>
          <w:rFonts w:asciiTheme="minorHAnsi" w:hAnsiTheme="minorHAnsi" w:cstheme="minorHAnsi"/>
          <w:b/>
          <w:bCs/>
          <w:sz w:val="24"/>
          <w:szCs w:val="24"/>
          <w:u w:val="single"/>
        </w:rPr>
        <w:t xml:space="preserve">We stress that they are a resource, and we are not expecting you to teach every detail of physical examination described </w:t>
      </w:r>
      <w:r>
        <w:rPr>
          <w:rFonts w:asciiTheme="minorHAnsi" w:hAnsiTheme="minorHAnsi" w:cstheme="minorHAnsi"/>
          <w:b/>
          <w:bCs/>
          <w:sz w:val="24"/>
          <w:szCs w:val="24"/>
          <w:u w:val="single"/>
        </w:rPr>
        <w:t>t</w:t>
      </w:r>
      <w:r w:rsidR="00DB49D6" w:rsidRPr="00585E36">
        <w:rPr>
          <w:rFonts w:asciiTheme="minorHAnsi" w:hAnsiTheme="minorHAnsi" w:cstheme="minorHAnsi"/>
          <w:b/>
          <w:bCs/>
          <w:sz w:val="24"/>
          <w:szCs w:val="24"/>
          <w:u w:val="single"/>
        </w:rPr>
        <w:t>here</w:t>
      </w:r>
      <w:r w:rsidR="00DB49D6" w:rsidRPr="006B4AAD">
        <w:rPr>
          <w:rFonts w:asciiTheme="minorHAnsi" w:hAnsiTheme="minorHAnsi" w:cstheme="minorHAnsi"/>
          <w:sz w:val="24"/>
          <w:szCs w:val="24"/>
        </w:rPr>
        <w:t xml:space="preserve">.  </w:t>
      </w:r>
      <w:r w:rsidR="00DB49D6">
        <w:rPr>
          <w:rFonts w:asciiTheme="minorHAnsi" w:hAnsiTheme="minorHAnsi" w:cstheme="minorHAnsi"/>
          <w:sz w:val="24"/>
          <w:szCs w:val="24"/>
        </w:rPr>
        <w:t>F</w:t>
      </w:r>
      <w:r w:rsidR="00DB49D6" w:rsidRPr="006B4AAD">
        <w:rPr>
          <w:rFonts w:asciiTheme="minorHAnsi" w:hAnsiTheme="minorHAnsi" w:cstheme="minorHAnsi"/>
          <w:sz w:val="24"/>
          <w:szCs w:val="24"/>
        </w:rPr>
        <w:t xml:space="preserve">or example, in the neurology session, please do not try to work through detailed examination of the cranial nerves. Pick a common condition and concentrate on the most relevant areas (e.g. features of an upper motor neurone lesion). It is important to encourage the students to follow a systematic approach, although you may discuss which approaches you </w:t>
      </w:r>
      <w:r>
        <w:rPr>
          <w:rFonts w:asciiTheme="minorHAnsi" w:hAnsiTheme="minorHAnsi" w:cstheme="minorHAnsi"/>
          <w:sz w:val="24"/>
          <w:szCs w:val="24"/>
        </w:rPr>
        <w:t xml:space="preserve">personally </w:t>
      </w:r>
      <w:r w:rsidR="00DB49D6" w:rsidRPr="006B4AAD">
        <w:rPr>
          <w:rFonts w:asciiTheme="minorHAnsi" w:hAnsiTheme="minorHAnsi" w:cstheme="minorHAnsi"/>
          <w:sz w:val="24"/>
          <w:szCs w:val="24"/>
        </w:rPr>
        <w:t xml:space="preserve">find most helpful in practice. </w:t>
      </w:r>
      <w:r w:rsidR="00DB49D6">
        <w:rPr>
          <w:rFonts w:asciiTheme="minorHAnsi" w:hAnsiTheme="minorHAnsi" w:cstheme="minorHAnsi"/>
          <w:sz w:val="24"/>
          <w:szCs w:val="24"/>
        </w:rPr>
        <w:br/>
      </w:r>
    </w:p>
    <w:p w14:paraId="4460B349" w14:textId="77777777" w:rsidR="00DB49D6" w:rsidRDefault="00DB49D6" w:rsidP="00DB49D6">
      <w:pPr>
        <w:rPr>
          <w:rFonts w:asciiTheme="minorHAnsi" w:hAnsiTheme="minorHAnsi" w:cstheme="minorHAnsi"/>
          <w:sz w:val="24"/>
          <w:szCs w:val="24"/>
        </w:rPr>
      </w:pPr>
      <w:r w:rsidRPr="006B4AAD">
        <w:rPr>
          <w:rFonts w:asciiTheme="minorHAnsi" w:hAnsiTheme="minorHAnsi" w:cstheme="minorHAnsi"/>
          <w:sz w:val="24"/>
          <w:szCs w:val="24"/>
        </w:rPr>
        <w:t xml:space="preserve">For those who want a further reference source, there are a variety of physical examination texts and key clinical points listed in the resources section </w:t>
      </w:r>
      <w:r>
        <w:rPr>
          <w:rFonts w:asciiTheme="minorHAnsi" w:hAnsiTheme="minorHAnsi" w:cstheme="minorHAnsi"/>
          <w:sz w:val="24"/>
          <w:szCs w:val="24"/>
        </w:rPr>
        <w:t>of this handbook (</w:t>
      </w:r>
      <w:r w:rsidRPr="006B4AAD">
        <w:rPr>
          <w:rFonts w:asciiTheme="minorHAnsi" w:hAnsiTheme="minorHAnsi" w:cstheme="minorHAnsi"/>
          <w:sz w:val="24"/>
          <w:szCs w:val="24"/>
        </w:rPr>
        <w:t>inc</w:t>
      </w:r>
      <w:r>
        <w:rPr>
          <w:rFonts w:asciiTheme="minorHAnsi" w:hAnsiTheme="minorHAnsi" w:cstheme="minorHAnsi"/>
          <w:sz w:val="24"/>
          <w:szCs w:val="24"/>
        </w:rPr>
        <w:t xml:space="preserve">luding a suggested web resource - </w:t>
      </w:r>
      <w:r w:rsidRPr="006B4AAD">
        <w:rPr>
          <w:rFonts w:asciiTheme="minorHAnsi" w:hAnsiTheme="minorHAnsi" w:cstheme="minorHAnsi"/>
          <w:sz w:val="24"/>
          <w:szCs w:val="24"/>
        </w:rPr>
        <w:t>Clinical Skills Online</w:t>
      </w:r>
      <w:r>
        <w:rPr>
          <w:rFonts w:asciiTheme="minorHAnsi" w:hAnsiTheme="minorHAnsi" w:cstheme="minorHAnsi"/>
          <w:sz w:val="24"/>
          <w:szCs w:val="24"/>
        </w:rPr>
        <w:t>’s YouTube pages).</w:t>
      </w:r>
    </w:p>
    <w:p w14:paraId="4CCAC8BE" w14:textId="77777777" w:rsidR="00DB49D6" w:rsidRDefault="00DB49D6" w:rsidP="00DB49D6">
      <w:pPr>
        <w:rPr>
          <w:rFonts w:asciiTheme="minorHAnsi" w:hAnsiTheme="minorHAnsi" w:cstheme="minorHAnsi"/>
          <w:sz w:val="24"/>
          <w:szCs w:val="24"/>
        </w:rPr>
      </w:pPr>
    </w:p>
    <w:p w14:paraId="1A83F6F8" w14:textId="77777777" w:rsidR="00DB49D6" w:rsidRDefault="00DB49D6">
      <w:pPr>
        <w:autoSpaceDE/>
        <w:autoSpaceDN/>
        <w:spacing w:after="200" w:line="276" w:lineRule="auto"/>
        <w:rPr>
          <w:rFonts w:asciiTheme="minorHAnsi" w:hAnsiTheme="minorHAnsi" w:cstheme="minorHAnsi"/>
          <w:b/>
          <w:sz w:val="24"/>
          <w:szCs w:val="24"/>
        </w:rPr>
      </w:pPr>
      <w:r>
        <w:rPr>
          <w:rFonts w:asciiTheme="minorHAnsi" w:hAnsiTheme="minorHAnsi" w:cstheme="minorHAnsi"/>
          <w:b/>
          <w:sz w:val="24"/>
          <w:szCs w:val="24"/>
        </w:rPr>
        <w:br w:type="page"/>
      </w:r>
    </w:p>
    <w:p w14:paraId="53A648AE" w14:textId="77777777" w:rsidR="0090785B" w:rsidRPr="0090785B" w:rsidRDefault="0090785B" w:rsidP="0090785B">
      <w:pPr>
        <w:pBdr>
          <w:bottom w:val="single" w:sz="4" w:space="1" w:color="auto"/>
        </w:pBdr>
        <w:tabs>
          <w:tab w:val="left" w:pos="-720"/>
        </w:tabs>
        <w:suppressAutoHyphens/>
        <w:rPr>
          <w:rFonts w:asciiTheme="minorHAnsi" w:hAnsiTheme="minorHAnsi" w:cstheme="minorHAnsi"/>
          <w:b/>
          <w:sz w:val="24"/>
          <w:szCs w:val="24"/>
        </w:rPr>
      </w:pPr>
      <w:r w:rsidRPr="0090785B">
        <w:rPr>
          <w:rFonts w:asciiTheme="minorHAnsi" w:hAnsiTheme="minorHAnsi" w:cstheme="minorHAnsi"/>
          <w:b/>
          <w:sz w:val="24"/>
          <w:szCs w:val="24"/>
        </w:rPr>
        <w:t xml:space="preserve">Assessment and Evaluation </w:t>
      </w:r>
    </w:p>
    <w:p w14:paraId="2D3F2B15" w14:textId="77777777" w:rsidR="0090785B" w:rsidRPr="006B4AAD" w:rsidRDefault="0090785B" w:rsidP="0090785B">
      <w:pPr>
        <w:rPr>
          <w:rFonts w:asciiTheme="minorHAnsi" w:hAnsiTheme="minorHAnsi" w:cstheme="minorHAnsi"/>
          <w:sz w:val="24"/>
          <w:szCs w:val="24"/>
        </w:rPr>
      </w:pPr>
    </w:p>
    <w:p w14:paraId="6B647F5F" w14:textId="77777777" w:rsidR="00FA6822" w:rsidRDefault="00EE1FE5" w:rsidP="00FA6822">
      <w:pPr>
        <w:rPr>
          <w:rFonts w:asciiTheme="minorHAnsi" w:hAnsiTheme="minorHAnsi" w:cstheme="minorHAnsi"/>
          <w:b/>
          <w:bCs/>
          <w:sz w:val="24"/>
          <w:szCs w:val="24"/>
        </w:rPr>
      </w:pPr>
      <w:r w:rsidRPr="00EE1FE5">
        <w:rPr>
          <w:rFonts w:asciiTheme="minorHAnsi" w:hAnsiTheme="minorHAnsi" w:cstheme="minorHAnsi"/>
          <w:b/>
          <w:bCs/>
          <w:sz w:val="24"/>
          <w:szCs w:val="24"/>
        </w:rPr>
        <w:t xml:space="preserve">Feedback </w:t>
      </w:r>
      <w:r>
        <w:rPr>
          <w:rFonts w:asciiTheme="minorHAnsi" w:hAnsiTheme="minorHAnsi" w:cstheme="minorHAnsi"/>
          <w:b/>
          <w:bCs/>
          <w:sz w:val="24"/>
          <w:szCs w:val="24"/>
        </w:rPr>
        <w:t>and the G</w:t>
      </w:r>
      <w:r w:rsidR="0090785B" w:rsidRPr="006B4AAD">
        <w:rPr>
          <w:rFonts w:asciiTheme="minorHAnsi" w:hAnsiTheme="minorHAnsi" w:cstheme="minorHAnsi"/>
          <w:b/>
          <w:bCs/>
          <w:sz w:val="24"/>
          <w:szCs w:val="24"/>
        </w:rPr>
        <w:t xml:space="preserve">P Tutor Report </w:t>
      </w:r>
    </w:p>
    <w:p w14:paraId="097748F1" w14:textId="77777777" w:rsidR="005740DF" w:rsidRPr="00CE7674" w:rsidRDefault="007657E7" w:rsidP="005740DF">
      <w:pPr>
        <w:rPr>
          <w:rFonts w:asciiTheme="minorHAnsi" w:hAnsiTheme="minorHAnsi" w:cstheme="minorHAnsi"/>
          <w:sz w:val="24"/>
          <w:szCs w:val="24"/>
        </w:rPr>
      </w:pPr>
      <w:r>
        <w:rPr>
          <w:rFonts w:asciiTheme="minorHAnsi" w:hAnsiTheme="minorHAnsi" w:cstheme="minorHAnsi"/>
          <w:sz w:val="24"/>
          <w:szCs w:val="24"/>
        </w:rPr>
        <w:t>S</w:t>
      </w:r>
      <w:r w:rsidRPr="006B4AAD">
        <w:rPr>
          <w:rFonts w:asciiTheme="minorHAnsi" w:hAnsiTheme="minorHAnsi" w:cstheme="minorHAnsi"/>
          <w:sz w:val="24"/>
          <w:szCs w:val="24"/>
        </w:rPr>
        <w:t>tudent</w:t>
      </w:r>
      <w:r>
        <w:rPr>
          <w:rFonts w:asciiTheme="minorHAnsi" w:hAnsiTheme="minorHAnsi" w:cstheme="minorHAnsi"/>
          <w:sz w:val="24"/>
          <w:szCs w:val="24"/>
        </w:rPr>
        <w:t>s highly value feedback on their performance during these sessions</w:t>
      </w:r>
      <w:r w:rsidR="005740DF">
        <w:rPr>
          <w:rFonts w:asciiTheme="minorHAnsi" w:hAnsiTheme="minorHAnsi" w:cstheme="minorHAnsi"/>
          <w:sz w:val="24"/>
          <w:szCs w:val="24"/>
        </w:rPr>
        <w:t xml:space="preserve">. </w:t>
      </w:r>
      <w:r w:rsidRPr="006B4AAD">
        <w:rPr>
          <w:rFonts w:asciiTheme="minorHAnsi" w:hAnsiTheme="minorHAnsi" w:cstheme="minorHAnsi"/>
          <w:sz w:val="24"/>
          <w:szCs w:val="24"/>
        </w:rPr>
        <w:t xml:space="preserve">Because you </w:t>
      </w:r>
      <w:r w:rsidRPr="00CE7674">
        <w:rPr>
          <w:rFonts w:asciiTheme="minorHAnsi" w:hAnsiTheme="minorHAnsi" w:cstheme="minorHAnsi"/>
          <w:sz w:val="24"/>
          <w:szCs w:val="24"/>
        </w:rPr>
        <w:t>will have contact with the students, and will observe their performance, you are in a good position to identify students who may not be achieving competence in dealing with patients</w:t>
      </w:r>
      <w:r w:rsidR="005740DF" w:rsidRPr="00CE7674">
        <w:rPr>
          <w:rFonts w:asciiTheme="minorHAnsi" w:hAnsiTheme="minorHAnsi" w:cstheme="minorHAnsi"/>
          <w:sz w:val="24"/>
          <w:szCs w:val="24"/>
        </w:rPr>
        <w:t>.  If you have serious concerns about a student's performance please notify Julian Hancock (</w:t>
      </w:r>
      <w:hyperlink r:id="rId18" w:history="1">
        <w:r w:rsidR="005740DF" w:rsidRPr="00CE7674">
          <w:rPr>
            <w:rStyle w:val="Hyperlink"/>
            <w:rFonts w:asciiTheme="minorHAnsi" w:hAnsiTheme="minorHAnsi" w:cstheme="minorHAnsi"/>
            <w:sz w:val="24"/>
            <w:szCs w:val="24"/>
          </w:rPr>
          <w:t>julian.hancock@phc.ox.ac.uk</w:t>
        </w:r>
      </w:hyperlink>
      <w:r w:rsidR="005740DF" w:rsidRPr="00CE7674">
        <w:rPr>
          <w:rFonts w:asciiTheme="minorHAnsi" w:hAnsiTheme="minorHAnsi" w:cstheme="minorHAnsi"/>
          <w:sz w:val="24"/>
          <w:szCs w:val="24"/>
        </w:rPr>
        <w:t>) promptly so we can inform the medical school and make plans to help.</w:t>
      </w:r>
    </w:p>
    <w:p w14:paraId="4035E88B" w14:textId="77777777" w:rsidR="005740DF" w:rsidRPr="00CE7674" w:rsidRDefault="005740DF" w:rsidP="007657E7">
      <w:pPr>
        <w:rPr>
          <w:rFonts w:asciiTheme="minorHAnsi" w:hAnsiTheme="minorHAnsi" w:cstheme="minorHAnsi"/>
          <w:sz w:val="24"/>
          <w:szCs w:val="24"/>
        </w:rPr>
      </w:pPr>
    </w:p>
    <w:p w14:paraId="6F26EFAA" w14:textId="77777777" w:rsidR="005740DF" w:rsidRPr="00CE7674" w:rsidRDefault="005740DF" w:rsidP="007657E7">
      <w:pPr>
        <w:rPr>
          <w:rFonts w:asciiTheme="minorHAnsi" w:hAnsiTheme="minorHAnsi" w:cstheme="minorHAnsi"/>
          <w:sz w:val="24"/>
          <w:szCs w:val="24"/>
        </w:rPr>
      </w:pPr>
      <w:r w:rsidRPr="00CE7674">
        <w:rPr>
          <w:rFonts w:asciiTheme="minorHAnsi" w:hAnsiTheme="minorHAnsi" w:cstheme="minorHAnsi"/>
          <w:sz w:val="24"/>
          <w:szCs w:val="24"/>
        </w:rPr>
        <w:t>At the end of each block, t</w:t>
      </w:r>
      <w:r w:rsidR="007657E7" w:rsidRPr="00CE7674">
        <w:rPr>
          <w:rFonts w:asciiTheme="minorHAnsi" w:hAnsiTheme="minorHAnsi" w:cstheme="minorHAnsi"/>
          <w:sz w:val="24"/>
          <w:szCs w:val="24"/>
        </w:rPr>
        <w:t>utors should set aside time to</w:t>
      </w:r>
      <w:r w:rsidR="00EE1FE5">
        <w:rPr>
          <w:rFonts w:asciiTheme="minorHAnsi" w:hAnsiTheme="minorHAnsi" w:cstheme="minorHAnsi"/>
          <w:sz w:val="24"/>
          <w:szCs w:val="24"/>
        </w:rPr>
        <w:t xml:space="preserve"> give feedback and</w:t>
      </w:r>
      <w:r w:rsidR="007657E7" w:rsidRPr="00CE7674">
        <w:rPr>
          <w:rFonts w:asciiTheme="minorHAnsi" w:hAnsiTheme="minorHAnsi" w:cstheme="minorHAnsi"/>
          <w:sz w:val="24"/>
          <w:szCs w:val="24"/>
        </w:rPr>
        <w:t xml:space="preserve"> </w:t>
      </w:r>
      <w:r w:rsidRPr="00CE7674">
        <w:rPr>
          <w:rFonts w:asciiTheme="minorHAnsi" w:hAnsiTheme="minorHAnsi" w:cstheme="minorHAnsi"/>
          <w:sz w:val="24"/>
          <w:szCs w:val="24"/>
        </w:rPr>
        <w:t xml:space="preserve">complete a formal </w:t>
      </w:r>
      <w:r w:rsidR="007657E7" w:rsidRPr="00CE7674">
        <w:rPr>
          <w:rFonts w:asciiTheme="minorHAnsi" w:hAnsiTheme="minorHAnsi" w:cstheme="minorHAnsi"/>
          <w:sz w:val="24"/>
          <w:szCs w:val="24"/>
        </w:rPr>
        <w:t xml:space="preserve">report </w:t>
      </w:r>
      <w:r w:rsidRPr="00CE7674">
        <w:rPr>
          <w:rFonts w:asciiTheme="minorHAnsi" w:hAnsiTheme="minorHAnsi" w:cstheme="minorHAnsi"/>
          <w:sz w:val="24"/>
          <w:szCs w:val="24"/>
        </w:rPr>
        <w:t>for</w:t>
      </w:r>
      <w:r w:rsidR="007657E7" w:rsidRPr="00CE7674">
        <w:rPr>
          <w:rFonts w:asciiTheme="minorHAnsi" w:hAnsiTheme="minorHAnsi" w:cstheme="minorHAnsi"/>
          <w:sz w:val="24"/>
          <w:szCs w:val="24"/>
        </w:rPr>
        <w:t xml:space="preserve"> each student</w:t>
      </w:r>
      <w:r w:rsidRPr="00CE7674">
        <w:rPr>
          <w:rFonts w:asciiTheme="minorHAnsi" w:hAnsiTheme="minorHAnsi" w:cstheme="minorHAnsi"/>
          <w:sz w:val="24"/>
          <w:szCs w:val="24"/>
        </w:rPr>
        <w:t>. This should be done with each student individually. T</w:t>
      </w:r>
      <w:r w:rsidR="007657E7" w:rsidRPr="00CE7674">
        <w:rPr>
          <w:rFonts w:asciiTheme="minorHAnsi" w:hAnsiTheme="minorHAnsi" w:cstheme="minorHAnsi"/>
          <w:sz w:val="24"/>
          <w:szCs w:val="24"/>
        </w:rPr>
        <w:t>h</w:t>
      </w:r>
      <w:r w:rsidRPr="00CE7674">
        <w:rPr>
          <w:rFonts w:asciiTheme="minorHAnsi" w:hAnsiTheme="minorHAnsi" w:cstheme="minorHAnsi"/>
          <w:sz w:val="24"/>
          <w:szCs w:val="24"/>
        </w:rPr>
        <w:t>e</w:t>
      </w:r>
      <w:r w:rsidR="007657E7" w:rsidRPr="00CE7674">
        <w:rPr>
          <w:rFonts w:asciiTheme="minorHAnsi" w:hAnsiTheme="minorHAnsi" w:cstheme="minorHAnsi"/>
          <w:sz w:val="24"/>
          <w:szCs w:val="24"/>
        </w:rPr>
        <w:t xml:space="preserve"> report is not a ‘pass or fail’ assessment,</w:t>
      </w:r>
      <w:r w:rsidRPr="00CE7674">
        <w:rPr>
          <w:rFonts w:asciiTheme="minorHAnsi" w:hAnsiTheme="minorHAnsi" w:cstheme="minorHAnsi"/>
          <w:sz w:val="24"/>
          <w:szCs w:val="24"/>
        </w:rPr>
        <w:t xml:space="preserve"> instead</w:t>
      </w:r>
      <w:r w:rsidR="007657E7" w:rsidRPr="00CE7674">
        <w:rPr>
          <w:rFonts w:asciiTheme="minorHAnsi" w:hAnsiTheme="minorHAnsi" w:cstheme="minorHAnsi"/>
          <w:sz w:val="24"/>
          <w:szCs w:val="24"/>
        </w:rPr>
        <w:t xml:space="preserve"> the aim is to help students plan their further development. Please concentrate on feedback that notes strength as well as areas need</w:t>
      </w:r>
      <w:r w:rsidRPr="00CE7674">
        <w:rPr>
          <w:rFonts w:asciiTheme="minorHAnsi" w:hAnsiTheme="minorHAnsi" w:cstheme="minorHAnsi"/>
          <w:sz w:val="24"/>
          <w:szCs w:val="24"/>
        </w:rPr>
        <w:t>ing</w:t>
      </w:r>
      <w:r w:rsidR="007657E7" w:rsidRPr="00CE7674">
        <w:rPr>
          <w:rFonts w:asciiTheme="minorHAnsi" w:hAnsiTheme="minorHAnsi" w:cstheme="minorHAnsi"/>
          <w:sz w:val="24"/>
          <w:szCs w:val="24"/>
        </w:rPr>
        <w:t xml:space="preserve"> extra work.  </w:t>
      </w:r>
    </w:p>
    <w:p w14:paraId="43C53E6D" w14:textId="77777777" w:rsidR="005740DF" w:rsidRPr="00CE7674" w:rsidRDefault="005740DF" w:rsidP="007657E7">
      <w:pPr>
        <w:rPr>
          <w:rFonts w:asciiTheme="minorHAnsi" w:hAnsiTheme="minorHAnsi" w:cstheme="minorHAnsi"/>
          <w:sz w:val="24"/>
          <w:szCs w:val="24"/>
        </w:rPr>
      </w:pPr>
    </w:p>
    <w:p w14:paraId="00F8A435" w14:textId="77777777" w:rsidR="005740DF" w:rsidRPr="00CE7674" w:rsidRDefault="005740DF" w:rsidP="007657E7">
      <w:pPr>
        <w:rPr>
          <w:rFonts w:asciiTheme="minorHAnsi" w:hAnsiTheme="minorHAnsi" w:cstheme="minorHAnsi"/>
          <w:sz w:val="24"/>
          <w:szCs w:val="24"/>
        </w:rPr>
      </w:pPr>
      <w:r w:rsidRPr="00CE7674">
        <w:rPr>
          <w:rFonts w:asciiTheme="minorHAnsi" w:hAnsiTheme="minorHAnsi" w:cstheme="minorHAnsi"/>
          <w:sz w:val="24"/>
          <w:szCs w:val="24"/>
        </w:rPr>
        <w:t xml:space="preserve">The Tutor Report is now completed electronically. </w:t>
      </w:r>
      <w:r w:rsidRPr="00605C87">
        <w:rPr>
          <w:rFonts w:asciiTheme="minorHAnsi" w:hAnsiTheme="minorHAnsi" w:cstheme="minorHAnsi"/>
          <w:sz w:val="24"/>
          <w:szCs w:val="24"/>
        </w:rPr>
        <w:t>Each student will email you a ‘ticket code’ that will allow you to open and write your report online. These reports will then be sent automatically to the medical school and will also become embedded into the students’ own e-Portfolios.</w:t>
      </w:r>
      <w:r w:rsidR="00CE7674" w:rsidRPr="00605C87">
        <w:rPr>
          <w:rFonts w:asciiTheme="minorHAnsi" w:hAnsiTheme="minorHAnsi" w:cstheme="minorHAnsi"/>
          <w:sz w:val="24"/>
          <w:szCs w:val="24"/>
        </w:rPr>
        <w:t xml:space="preserve"> An example of the report is given</w:t>
      </w:r>
      <w:r w:rsidR="00CE7674" w:rsidRPr="00BC7B8E">
        <w:rPr>
          <w:rFonts w:asciiTheme="minorHAnsi" w:hAnsiTheme="minorHAnsi" w:cstheme="minorHAnsi"/>
          <w:sz w:val="24"/>
          <w:szCs w:val="24"/>
        </w:rPr>
        <w:t xml:space="preserve"> in this handbook in the ‘resources’ section.</w:t>
      </w:r>
    </w:p>
    <w:p w14:paraId="5DC0391A" w14:textId="77777777" w:rsidR="0090785B" w:rsidRPr="00CE7674" w:rsidRDefault="0090785B" w:rsidP="0090785B">
      <w:pPr>
        <w:rPr>
          <w:rFonts w:asciiTheme="minorHAnsi" w:hAnsiTheme="minorHAnsi" w:cstheme="minorHAnsi"/>
          <w:sz w:val="24"/>
          <w:szCs w:val="24"/>
        </w:rPr>
      </w:pPr>
    </w:p>
    <w:p w14:paraId="325B8EF6" w14:textId="77777777" w:rsidR="0090785B" w:rsidRPr="00CE7674" w:rsidRDefault="005740DF" w:rsidP="0090785B">
      <w:pPr>
        <w:rPr>
          <w:rFonts w:asciiTheme="minorHAnsi" w:hAnsiTheme="minorHAnsi" w:cstheme="minorHAnsi"/>
          <w:b/>
          <w:bCs/>
          <w:sz w:val="24"/>
          <w:szCs w:val="24"/>
        </w:rPr>
      </w:pPr>
      <w:r w:rsidRPr="00CE7674">
        <w:rPr>
          <w:rFonts w:asciiTheme="minorHAnsi" w:hAnsiTheme="minorHAnsi" w:cstheme="minorHAnsi"/>
          <w:sz w:val="24"/>
          <w:szCs w:val="24"/>
        </w:rPr>
        <w:t xml:space="preserve">Please complete </w:t>
      </w:r>
      <w:r w:rsidR="00CE7674" w:rsidRPr="00CE7674">
        <w:rPr>
          <w:rFonts w:asciiTheme="minorHAnsi" w:hAnsiTheme="minorHAnsi" w:cstheme="minorHAnsi"/>
          <w:sz w:val="24"/>
          <w:szCs w:val="24"/>
        </w:rPr>
        <w:t xml:space="preserve">a report for every student, </w:t>
      </w:r>
      <w:r w:rsidR="00CE7674">
        <w:rPr>
          <w:rFonts w:asciiTheme="minorHAnsi" w:hAnsiTheme="minorHAnsi" w:cstheme="minorHAnsi"/>
          <w:sz w:val="24"/>
          <w:szCs w:val="24"/>
        </w:rPr>
        <w:t>including</w:t>
      </w:r>
      <w:r w:rsidRPr="00CE7674">
        <w:rPr>
          <w:rFonts w:asciiTheme="minorHAnsi" w:hAnsiTheme="minorHAnsi" w:cstheme="minorHAnsi"/>
          <w:sz w:val="24"/>
          <w:szCs w:val="24"/>
        </w:rPr>
        <w:t xml:space="preserve"> </w:t>
      </w:r>
      <w:r w:rsidR="00CE7674" w:rsidRPr="00CE7674">
        <w:rPr>
          <w:rFonts w:asciiTheme="minorHAnsi" w:hAnsiTheme="minorHAnsi" w:cstheme="minorHAnsi"/>
          <w:sz w:val="24"/>
          <w:szCs w:val="24"/>
        </w:rPr>
        <w:t>anyone</w:t>
      </w:r>
      <w:r w:rsidR="00CE7674">
        <w:rPr>
          <w:rFonts w:asciiTheme="minorHAnsi" w:hAnsiTheme="minorHAnsi" w:cstheme="minorHAnsi"/>
          <w:sz w:val="24"/>
          <w:szCs w:val="24"/>
        </w:rPr>
        <w:t xml:space="preserve"> who</w:t>
      </w:r>
      <w:r w:rsidR="0090785B" w:rsidRPr="00CE7674">
        <w:rPr>
          <w:rFonts w:asciiTheme="minorHAnsi" w:hAnsiTheme="minorHAnsi" w:cstheme="minorHAnsi"/>
          <w:sz w:val="24"/>
          <w:szCs w:val="24"/>
        </w:rPr>
        <w:t xml:space="preserve"> misses the last sessio</w:t>
      </w:r>
      <w:r w:rsidRPr="00CE7674">
        <w:rPr>
          <w:rFonts w:asciiTheme="minorHAnsi" w:hAnsiTheme="minorHAnsi" w:cstheme="minorHAnsi"/>
          <w:sz w:val="24"/>
          <w:szCs w:val="24"/>
        </w:rPr>
        <w:t xml:space="preserve">n. </w:t>
      </w:r>
    </w:p>
    <w:p w14:paraId="7D88439D" w14:textId="77777777" w:rsidR="00D93361" w:rsidRDefault="00D93361" w:rsidP="0090785B">
      <w:pPr>
        <w:spacing w:before="120"/>
        <w:rPr>
          <w:rFonts w:asciiTheme="minorHAnsi" w:hAnsiTheme="minorHAnsi" w:cstheme="minorHAnsi"/>
          <w:sz w:val="24"/>
          <w:szCs w:val="24"/>
        </w:rPr>
      </w:pPr>
    </w:p>
    <w:p w14:paraId="6F96CC7A" w14:textId="77777777" w:rsidR="00D93361" w:rsidRDefault="00D93361" w:rsidP="0090785B">
      <w:pPr>
        <w:spacing w:before="120"/>
        <w:rPr>
          <w:rFonts w:asciiTheme="minorHAnsi" w:hAnsiTheme="minorHAnsi" w:cstheme="minorHAnsi"/>
          <w:sz w:val="24"/>
          <w:szCs w:val="24"/>
        </w:rPr>
      </w:pPr>
    </w:p>
    <w:p w14:paraId="072F5AA3" w14:textId="77777777" w:rsidR="00D93361" w:rsidRPr="006B4AAD" w:rsidRDefault="00D93361" w:rsidP="0090785B">
      <w:pPr>
        <w:spacing w:before="120"/>
        <w:rPr>
          <w:rFonts w:asciiTheme="minorHAnsi" w:hAnsiTheme="minorHAnsi" w:cstheme="minorHAnsi"/>
          <w:sz w:val="24"/>
          <w:szCs w:val="24"/>
        </w:rPr>
      </w:pPr>
    </w:p>
    <w:p w14:paraId="3EB4CB7F" w14:textId="77777777" w:rsidR="0090785B" w:rsidRPr="00CE7674" w:rsidRDefault="0090785B" w:rsidP="0090785B">
      <w:pPr>
        <w:rPr>
          <w:rFonts w:asciiTheme="minorHAnsi" w:hAnsiTheme="minorHAnsi" w:cstheme="minorHAnsi"/>
          <w:b/>
          <w:bCs/>
          <w:sz w:val="24"/>
          <w:szCs w:val="24"/>
        </w:rPr>
      </w:pPr>
      <w:r w:rsidRPr="00CE7674">
        <w:rPr>
          <w:rFonts w:asciiTheme="minorHAnsi" w:hAnsiTheme="minorHAnsi" w:cstheme="minorHAnsi"/>
          <w:b/>
          <w:bCs/>
          <w:sz w:val="24"/>
          <w:szCs w:val="24"/>
        </w:rPr>
        <w:t xml:space="preserve">Student evaluation of the course </w:t>
      </w:r>
    </w:p>
    <w:p w14:paraId="38EFAE63" w14:textId="77777777" w:rsidR="0090785B" w:rsidRPr="006B4AAD" w:rsidRDefault="000B53D8" w:rsidP="0090785B">
      <w:pPr>
        <w:rPr>
          <w:rFonts w:asciiTheme="minorHAnsi" w:hAnsiTheme="minorHAnsi" w:cstheme="minorHAnsi"/>
          <w:sz w:val="24"/>
        </w:rPr>
      </w:pPr>
      <w:r>
        <w:rPr>
          <w:rFonts w:asciiTheme="minorHAnsi" w:hAnsiTheme="minorHAnsi" w:cstheme="minorHAnsi"/>
          <w:sz w:val="24"/>
          <w:szCs w:val="24"/>
        </w:rPr>
        <w:t>S</w:t>
      </w:r>
      <w:r w:rsidR="0090785B" w:rsidRPr="006B4AAD">
        <w:rPr>
          <w:rFonts w:asciiTheme="minorHAnsi" w:hAnsiTheme="minorHAnsi" w:cstheme="minorHAnsi"/>
          <w:sz w:val="24"/>
          <w:szCs w:val="24"/>
        </w:rPr>
        <w:t>tudent evaluation</w:t>
      </w:r>
      <w:r>
        <w:rPr>
          <w:rFonts w:asciiTheme="minorHAnsi" w:hAnsiTheme="minorHAnsi" w:cstheme="minorHAnsi"/>
          <w:sz w:val="24"/>
          <w:szCs w:val="24"/>
        </w:rPr>
        <w:t xml:space="preserve"> of these sessions</w:t>
      </w:r>
      <w:r w:rsidR="0090785B" w:rsidRPr="006B4AAD">
        <w:rPr>
          <w:rFonts w:asciiTheme="minorHAnsi" w:hAnsiTheme="minorHAnsi" w:cstheme="minorHAnsi"/>
          <w:sz w:val="24"/>
          <w:szCs w:val="24"/>
        </w:rPr>
        <w:t xml:space="preserve"> </w:t>
      </w:r>
      <w:r>
        <w:rPr>
          <w:rFonts w:asciiTheme="minorHAnsi" w:hAnsiTheme="minorHAnsi" w:cstheme="minorHAnsi"/>
          <w:sz w:val="24"/>
          <w:szCs w:val="24"/>
        </w:rPr>
        <w:t xml:space="preserve">is undertaken </w:t>
      </w:r>
      <w:r w:rsidR="0090785B" w:rsidRPr="006B4AAD">
        <w:rPr>
          <w:rFonts w:asciiTheme="minorHAnsi" w:hAnsiTheme="minorHAnsi" w:cstheme="minorHAnsi"/>
          <w:sz w:val="24"/>
          <w:szCs w:val="24"/>
        </w:rPr>
        <w:t xml:space="preserve">by questionnaire at the end of each </w:t>
      </w:r>
      <w:r>
        <w:rPr>
          <w:rFonts w:asciiTheme="minorHAnsi" w:hAnsiTheme="minorHAnsi" w:cstheme="minorHAnsi"/>
          <w:sz w:val="24"/>
          <w:szCs w:val="24"/>
        </w:rPr>
        <w:t>block.</w:t>
      </w:r>
      <w:r w:rsidRPr="000B53D8">
        <w:rPr>
          <w:rFonts w:asciiTheme="minorHAnsi" w:hAnsiTheme="minorHAnsi" w:cstheme="minorHAnsi"/>
          <w:sz w:val="24"/>
          <w:szCs w:val="24"/>
        </w:rPr>
        <w:t xml:space="preserve"> </w:t>
      </w:r>
      <w:r w:rsidRPr="00BC7B8E">
        <w:rPr>
          <w:rFonts w:asciiTheme="minorHAnsi" w:hAnsiTheme="minorHAnsi" w:cstheme="minorHAnsi"/>
          <w:sz w:val="24"/>
          <w:szCs w:val="24"/>
        </w:rPr>
        <w:t xml:space="preserve">An example of </w:t>
      </w:r>
      <w:r>
        <w:rPr>
          <w:rFonts w:asciiTheme="minorHAnsi" w:hAnsiTheme="minorHAnsi" w:cstheme="minorHAnsi"/>
          <w:sz w:val="24"/>
          <w:szCs w:val="24"/>
        </w:rPr>
        <w:t>the form</w:t>
      </w:r>
      <w:r w:rsidRPr="00BC7B8E">
        <w:rPr>
          <w:rFonts w:asciiTheme="minorHAnsi" w:hAnsiTheme="minorHAnsi" w:cstheme="minorHAnsi"/>
          <w:sz w:val="24"/>
          <w:szCs w:val="24"/>
        </w:rPr>
        <w:t xml:space="preserve"> </w:t>
      </w:r>
      <w:r>
        <w:rPr>
          <w:rFonts w:asciiTheme="minorHAnsi" w:hAnsiTheme="minorHAnsi" w:cstheme="minorHAnsi"/>
          <w:sz w:val="24"/>
          <w:szCs w:val="24"/>
        </w:rPr>
        <w:t>students will use i</w:t>
      </w:r>
      <w:r w:rsidRPr="00BC7B8E">
        <w:rPr>
          <w:rFonts w:asciiTheme="minorHAnsi" w:hAnsiTheme="minorHAnsi" w:cstheme="minorHAnsi"/>
          <w:sz w:val="24"/>
          <w:szCs w:val="24"/>
        </w:rPr>
        <w:t>s given in this handbook in the ‘resources’ section.</w:t>
      </w:r>
      <w:r>
        <w:rPr>
          <w:rFonts w:asciiTheme="minorHAnsi" w:hAnsiTheme="minorHAnsi" w:cstheme="minorHAnsi"/>
          <w:sz w:val="24"/>
          <w:szCs w:val="24"/>
        </w:rPr>
        <w:t xml:space="preserve"> Y</w:t>
      </w:r>
      <w:r w:rsidR="0090785B" w:rsidRPr="006B4AAD">
        <w:rPr>
          <w:rFonts w:asciiTheme="minorHAnsi" w:hAnsiTheme="minorHAnsi" w:cstheme="minorHAnsi"/>
          <w:sz w:val="24"/>
          <w:szCs w:val="24"/>
        </w:rPr>
        <w:t>our student</w:t>
      </w:r>
      <w:r>
        <w:rPr>
          <w:rFonts w:asciiTheme="minorHAnsi" w:hAnsiTheme="minorHAnsi" w:cstheme="minorHAnsi"/>
          <w:sz w:val="24"/>
          <w:szCs w:val="24"/>
        </w:rPr>
        <w:t xml:space="preserve"> will complete this feedback</w:t>
      </w:r>
      <w:r w:rsidR="0090785B" w:rsidRPr="006B4AAD">
        <w:rPr>
          <w:rFonts w:asciiTheme="minorHAnsi" w:hAnsiTheme="minorHAnsi" w:cstheme="minorHAnsi"/>
          <w:sz w:val="24"/>
          <w:szCs w:val="24"/>
        </w:rPr>
        <w:t xml:space="preserve"> electronically </w:t>
      </w:r>
      <w:r>
        <w:rPr>
          <w:rFonts w:asciiTheme="minorHAnsi" w:hAnsiTheme="minorHAnsi" w:cstheme="minorHAnsi"/>
          <w:sz w:val="24"/>
          <w:szCs w:val="24"/>
        </w:rPr>
        <w:t>on their e-portfolio (and copies will be sent to the teaching team in</w:t>
      </w:r>
      <w:r w:rsidR="0090785B" w:rsidRPr="006B4AAD">
        <w:rPr>
          <w:rFonts w:asciiTheme="minorHAnsi" w:hAnsiTheme="minorHAnsi" w:cstheme="minorHAnsi"/>
          <w:sz w:val="24"/>
          <w:szCs w:val="24"/>
        </w:rPr>
        <w:t xml:space="preserve"> Oxford</w:t>
      </w:r>
      <w:r w:rsidR="00006179">
        <w:rPr>
          <w:rFonts w:asciiTheme="minorHAnsi" w:hAnsiTheme="minorHAnsi" w:cstheme="minorHAnsi"/>
          <w:sz w:val="24"/>
          <w:szCs w:val="24"/>
        </w:rPr>
        <w:t>)</w:t>
      </w:r>
      <w:r w:rsidR="0090785B" w:rsidRPr="006B4AAD">
        <w:rPr>
          <w:rFonts w:asciiTheme="minorHAnsi" w:hAnsiTheme="minorHAnsi" w:cstheme="minorHAnsi"/>
          <w:sz w:val="24"/>
          <w:szCs w:val="24"/>
        </w:rPr>
        <w:t xml:space="preserve">.  </w:t>
      </w:r>
    </w:p>
    <w:p w14:paraId="5E01F157" w14:textId="77777777" w:rsidR="0090785B" w:rsidRPr="006B4AAD" w:rsidRDefault="0090785B" w:rsidP="0090785B">
      <w:pPr>
        <w:rPr>
          <w:rFonts w:asciiTheme="minorHAnsi" w:hAnsiTheme="minorHAnsi" w:cstheme="minorHAnsi"/>
          <w:sz w:val="24"/>
        </w:rPr>
      </w:pPr>
    </w:p>
    <w:p w14:paraId="0B948D98" w14:textId="77777777" w:rsidR="00A85868" w:rsidRDefault="00A85868" w:rsidP="00FD13AE">
      <w:pPr>
        <w:tabs>
          <w:tab w:val="left" w:pos="-720"/>
        </w:tabs>
        <w:suppressAutoHyphens/>
        <w:rPr>
          <w:rFonts w:ascii="Arial" w:hAnsi="Arial" w:cs="Arial"/>
        </w:rPr>
      </w:pPr>
    </w:p>
    <w:p w14:paraId="5D08C4C7" w14:textId="77777777" w:rsidR="00FD13AE" w:rsidRDefault="00FD13AE" w:rsidP="00FD13AE">
      <w:pPr>
        <w:tabs>
          <w:tab w:val="left" w:pos="-720"/>
        </w:tabs>
        <w:suppressAutoHyphens/>
        <w:rPr>
          <w:rFonts w:ascii="Arial" w:hAnsi="Arial" w:cs="Arial"/>
        </w:rPr>
      </w:pPr>
    </w:p>
    <w:p w14:paraId="3471E7DA" w14:textId="77777777" w:rsidR="00A85868" w:rsidRDefault="00A85868" w:rsidP="00FD13AE">
      <w:pPr>
        <w:tabs>
          <w:tab w:val="left" w:pos="-720"/>
        </w:tabs>
        <w:suppressAutoHyphens/>
        <w:rPr>
          <w:rFonts w:ascii="Arial" w:hAnsi="Arial" w:cs="Arial"/>
        </w:rPr>
      </w:pPr>
    </w:p>
    <w:p w14:paraId="10D85CB5" w14:textId="77777777" w:rsidR="00A85868" w:rsidRDefault="00A85868" w:rsidP="00FD13AE">
      <w:pPr>
        <w:tabs>
          <w:tab w:val="left" w:pos="-720"/>
        </w:tabs>
        <w:suppressAutoHyphens/>
        <w:rPr>
          <w:rFonts w:ascii="Arial" w:hAnsi="Arial" w:cs="Arial"/>
        </w:rPr>
      </w:pPr>
    </w:p>
    <w:p w14:paraId="57693C4E" w14:textId="77777777" w:rsidR="00BC7B8E" w:rsidRDefault="00BC7B8E">
      <w:pPr>
        <w:autoSpaceDE/>
        <w:autoSpaceDN/>
        <w:spacing w:after="200" w:line="276" w:lineRule="auto"/>
        <w:rPr>
          <w:rFonts w:ascii="Arial" w:hAnsi="Arial" w:cs="Arial"/>
        </w:rPr>
      </w:pPr>
      <w:r>
        <w:rPr>
          <w:rFonts w:ascii="Arial" w:hAnsi="Arial" w:cs="Arial"/>
        </w:rPr>
        <w:br w:type="page"/>
      </w:r>
    </w:p>
    <w:p w14:paraId="7B3B7125" w14:textId="77777777" w:rsidR="00A85868" w:rsidRPr="00BC7B8E" w:rsidRDefault="00BC7B8E" w:rsidP="00BC7B8E">
      <w:pPr>
        <w:pBdr>
          <w:bottom w:val="single" w:sz="4" w:space="1" w:color="auto"/>
        </w:pBdr>
        <w:tabs>
          <w:tab w:val="left" w:pos="-720"/>
        </w:tabs>
        <w:suppressAutoHyphens/>
        <w:rPr>
          <w:rFonts w:asciiTheme="minorHAnsi" w:hAnsiTheme="minorHAnsi" w:cstheme="minorHAnsi"/>
          <w:b/>
          <w:sz w:val="24"/>
          <w:szCs w:val="24"/>
        </w:rPr>
      </w:pPr>
      <w:r>
        <w:rPr>
          <w:rFonts w:asciiTheme="minorHAnsi" w:hAnsiTheme="minorHAnsi" w:cstheme="minorHAnsi"/>
          <w:b/>
          <w:sz w:val="24"/>
          <w:szCs w:val="24"/>
        </w:rPr>
        <w:t>R</w:t>
      </w:r>
      <w:r w:rsidRPr="00BC7B8E">
        <w:rPr>
          <w:rFonts w:asciiTheme="minorHAnsi" w:hAnsiTheme="minorHAnsi" w:cstheme="minorHAnsi"/>
          <w:b/>
          <w:sz w:val="24"/>
          <w:szCs w:val="24"/>
        </w:rPr>
        <w:t>esources</w:t>
      </w:r>
    </w:p>
    <w:p w14:paraId="32709F77" w14:textId="77777777" w:rsidR="00BC7B8E" w:rsidRDefault="00BC7B8E" w:rsidP="00FD13AE">
      <w:pPr>
        <w:tabs>
          <w:tab w:val="left" w:pos="-720"/>
        </w:tabs>
        <w:suppressAutoHyphens/>
        <w:rPr>
          <w:rFonts w:asciiTheme="minorHAnsi" w:hAnsiTheme="minorHAnsi" w:cstheme="minorHAnsi"/>
          <w:sz w:val="24"/>
          <w:szCs w:val="24"/>
        </w:rPr>
      </w:pPr>
    </w:p>
    <w:p w14:paraId="25A257FF" w14:textId="77777777" w:rsidR="00EE1FE5" w:rsidRPr="00EE1FE5" w:rsidRDefault="00EE1FE5" w:rsidP="00EE1FE5">
      <w:pPr>
        <w:rPr>
          <w:rFonts w:asciiTheme="minorHAnsi" w:hAnsiTheme="minorHAnsi" w:cstheme="minorHAnsi"/>
          <w:sz w:val="24"/>
          <w:szCs w:val="24"/>
        </w:rPr>
      </w:pPr>
      <w:r w:rsidRPr="00EE1FE5">
        <w:rPr>
          <w:rFonts w:asciiTheme="minorHAnsi" w:hAnsiTheme="minorHAnsi" w:cstheme="minorHAnsi"/>
          <w:sz w:val="24"/>
          <w:szCs w:val="24"/>
        </w:rPr>
        <w:t>On the following pages</w:t>
      </w:r>
      <w:r>
        <w:rPr>
          <w:rFonts w:asciiTheme="minorHAnsi" w:hAnsiTheme="minorHAnsi" w:cstheme="minorHAnsi"/>
          <w:sz w:val="24"/>
          <w:szCs w:val="24"/>
        </w:rPr>
        <w:t>:</w:t>
      </w:r>
      <w:r w:rsidRPr="00EE1FE5">
        <w:rPr>
          <w:rFonts w:asciiTheme="minorHAnsi" w:hAnsiTheme="minorHAnsi" w:cstheme="minorHAnsi"/>
          <w:sz w:val="24"/>
          <w:szCs w:val="24"/>
        </w:rPr>
        <w:br/>
      </w:r>
    </w:p>
    <w:p w14:paraId="60169B37" w14:textId="77777777" w:rsidR="00DB49D6" w:rsidRPr="00EE1FE5" w:rsidRDefault="00DB49D6" w:rsidP="00EE1FE5">
      <w:pPr>
        <w:pStyle w:val="ListParagraph"/>
        <w:numPr>
          <w:ilvl w:val="0"/>
          <w:numId w:val="43"/>
        </w:numPr>
        <w:rPr>
          <w:rFonts w:asciiTheme="minorHAnsi" w:hAnsiTheme="minorHAnsi" w:cstheme="minorHAnsi"/>
          <w:sz w:val="24"/>
          <w:szCs w:val="24"/>
        </w:rPr>
      </w:pPr>
      <w:r w:rsidRPr="00EE1FE5">
        <w:rPr>
          <w:rFonts w:asciiTheme="minorHAnsi" w:hAnsiTheme="minorHAnsi" w:cstheme="minorHAnsi"/>
          <w:sz w:val="24"/>
          <w:szCs w:val="24"/>
        </w:rPr>
        <w:t>Cardiology</w:t>
      </w:r>
      <w:r w:rsidR="00006179">
        <w:rPr>
          <w:rFonts w:asciiTheme="minorHAnsi" w:hAnsiTheme="minorHAnsi" w:cstheme="minorHAnsi"/>
          <w:sz w:val="24"/>
          <w:szCs w:val="24"/>
        </w:rPr>
        <w:t xml:space="preserve"> - and k</w:t>
      </w:r>
      <w:r w:rsidRPr="00EE1FE5">
        <w:rPr>
          <w:rFonts w:asciiTheme="minorHAnsi" w:hAnsiTheme="minorHAnsi" w:cstheme="minorHAnsi"/>
          <w:sz w:val="24"/>
          <w:szCs w:val="24"/>
        </w:rPr>
        <w:t xml:space="preserve">ey points </w:t>
      </w:r>
      <w:r w:rsidR="00006179">
        <w:rPr>
          <w:rFonts w:asciiTheme="minorHAnsi" w:hAnsiTheme="minorHAnsi" w:cstheme="minorHAnsi"/>
          <w:sz w:val="24"/>
          <w:szCs w:val="24"/>
        </w:rPr>
        <w:t>about</w:t>
      </w:r>
      <w:r w:rsidRPr="00EE1FE5">
        <w:rPr>
          <w:rFonts w:asciiTheme="minorHAnsi" w:hAnsiTheme="minorHAnsi" w:cstheme="minorHAnsi"/>
          <w:sz w:val="24"/>
          <w:szCs w:val="24"/>
        </w:rPr>
        <w:t xml:space="preserve"> clinical method</w:t>
      </w:r>
      <w:r w:rsidRPr="00EE1FE5">
        <w:rPr>
          <w:rFonts w:asciiTheme="minorHAnsi" w:hAnsiTheme="minorHAnsi" w:cstheme="minorHAnsi"/>
          <w:sz w:val="24"/>
          <w:szCs w:val="24"/>
        </w:rPr>
        <w:tab/>
      </w:r>
    </w:p>
    <w:p w14:paraId="5E4D750E" w14:textId="77777777" w:rsidR="00DB49D6" w:rsidRPr="00EE1FE5" w:rsidRDefault="00DB49D6" w:rsidP="00EE1FE5">
      <w:pPr>
        <w:rPr>
          <w:rFonts w:asciiTheme="minorHAnsi" w:hAnsiTheme="minorHAnsi" w:cstheme="minorHAnsi"/>
          <w:sz w:val="24"/>
          <w:szCs w:val="24"/>
        </w:rPr>
      </w:pPr>
    </w:p>
    <w:p w14:paraId="5C907F63" w14:textId="77777777" w:rsidR="00DB49D6" w:rsidRPr="00585E36" w:rsidRDefault="00DB49D6" w:rsidP="00F422BC">
      <w:pPr>
        <w:pStyle w:val="ListParagraph"/>
        <w:numPr>
          <w:ilvl w:val="0"/>
          <w:numId w:val="42"/>
        </w:numPr>
        <w:rPr>
          <w:rFonts w:asciiTheme="minorHAnsi" w:hAnsiTheme="minorHAnsi" w:cstheme="minorHAnsi"/>
          <w:sz w:val="24"/>
          <w:szCs w:val="24"/>
        </w:rPr>
      </w:pPr>
      <w:r w:rsidRPr="00585E36">
        <w:rPr>
          <w:rFonts w:asciiTheme="minorHAnsi" w:hAnsiTheme="minorHAnsi" w:cstheme="minorHAnsi"/>
          <w:sz w:val="24"/>
          <w:szCs w:val="24"/>
        </w:rPr>
        <w:t xml:space="preserve">Respiratory </w:t>
      </w:r>
      <w:r w:rsidR="00006179">
        <w:rPr>
          <w:rFonts w:asciiTheme="minorHAnsi" w:hAnsiTheme="minorHAnsi" w:cstheme="minorHAnsi"/>
          <w:sz w:val="24"/>
          <w:szCs w:val="24"/>
        </w:rPr>
        <w:t>- and k</w:t>
      </w:r>
      <w:r w:rsidR="00006179" w:rsidRPr="00EE1FE5">
        <w:rPr>
          <w:rFonts w:asciiTheme="minorHAnsi" w:hAnsiTheme="minorHAnsi" w:cstheme="minorHAnsi"/>
          <w:sz w:val="24"/>
          <w:szCs w:val="24"/>
        </w:rPr>
        <w:t xml:space="preserve">ey points </w:t>
      </w:r>
      <w:r w:rsidR="00006179">
        <w:rPr>
          <w:rFonts w:asciiTheme="minorHAnsi" w:hAnsiTheme="minorHAnsi" w:cstheme="minorHAnsi"/>
          <w:sz w:val="24"/>
          <w:szCs w:val="24"/>
        </w:rPr>
        <w:t>about</w:t>
      </w:r>
      <w:r w:rsidR="00006179" w:rsidRPr="00EE1FE5">
        <w:rPr>
          <w:rFonts w:asciiTheme="minorHAnsi" w:hAnsiTheme="minorHAnsi" w:cstheme="minorHAnsi"/>
          <w:sz w:val="24"/>
          <w:szCs w:val="24"/>
        </w:rPr>
        <w:t xml:space="preserve"> clinical method</w:t>
      </w:r>
      <w:r w:rsidR="00006179">
        <w:rPr>
          <w:rFonts w:asciiTheme="minorHAnsi" w:hAnsiTheme="minorHAnsi" w:cstheme="minorHAnsi"/>
          <w:sz w:val="24"/>
          <w:szCs w:val="24"/>
        </w:rPr>
        <w:br/>
      </w:r>
    </w:p>
    <w:p w14:paraId="2E73E8FC" w14:textId="77777777" w:rsidR="00DB49D6" w:rsidRPr="00EE1FE5" w:rsidRDefault="00DB49D6" w:rsidP="00EE1FE5">
      <w:pPr>
        <w:pStyle w:val="ListParagraph"/>
        <w:numPr>
          <w:ilvl w:val="0"/>
          <w:numId w:val="42"/>
        </w:numPr>
        <w:rPr>
          <w:rFonts w:asciiTheme="minorHAnsi" w:hAnsiTheme="minorHAnsi" w:cstheme="minorHAnsi"/>
          <w:sz w:val="24"/>
          <w:szCs w:val="24"/>
        </w:rPr>
      </w:pPr>
      <w:r w:rsidRPr="00EE1FE5">
        <w:rPr>
          <w:rFonts w:asciiTheme="minorHAnsi" w:hAnsiTheme="minorHAnsi" w:cstheme="minorHAnsi"/>
          <w:sz w:val="24"/>
          <w:szCs w:val="24"/>
        </w:rPr>
        <w:t xml:space="preserve">Gastroenterology </w:t>
      </w:r>
      <w:r w:rsidR="00006179">
        <w:rPr>
          <w:rFonts w:asciiTheme="minorHAnsi" w:hAnsiTheme="minorHAnsi" w:cstheme="minorHAnsi"/>
          <w:sz w:val="24"/>
          <w:szCs w:val="24"/>
        </w:rPr>
        <w:t>- and k</w:t>
      </w:r>
      <w:r w:rsidR="00006179" w:rsidRPr="00EE1FE5">
        <w:rPr>
          <w:rFonts w:asciiTheme="minorHAnsi" w:hAnsiTheme="minorHAnsi" w:cstheme="minorHAnsi"/>
          <w:sz w:val="24"/>
          <w:szCs w:val="24"/>
        </w:rPr>
        <w:t xml:space="preserve">ey points </w:t>
      </w:r>
      <w:r w:rsidR="00006179">
        <w:rPr>
          <w:rFonts w:asciiTheme="minorHAnsi" w:hAnsiTheme="minorHAnsi" w:cstheme="minorHAnsi"/>
          <w:sz w:val="24"/>
          <w:szCs w:val="24"/>
        </w:rPr>
        <w:t>about</w:t>
      </w:r>
      <w:r w:rsidR="00006179" w:rsidRPr="00EE1FE5">
        <w:rPr>
          <w:rFonts w:asciiTheme="minorHAnsi" w:hAnsiTheme="minorHAnsi" w:cstheme="minorHAnsi"/>
          <w:sz w:val="24"/>
          <w:szCs w:val="24"/>
        </w:rPr>
        <w:t xml:space="preserve"> clinical method</w:t>
      </w:r>
    </w:p>
    <w:p w14:paraId="2FBDD43B" w14:textId="77777777" w:rsidR="00DB49D6" w:rsidRPr="00EE1FE5" w:rsidRDefault="00DB49D6" w:rsidP="00EE1FE5">
      <w:pPr>
        <w:rPr>
          <w:rFonts w:asciiTheme="minorHAnsi" w:hAnsiTheme="minorHAnsi" w:cstheme="minorHAnsi"/>
          <w:sz w:val="24"/>
          <w:szCs w:val="24"/>
        </w:rPr>
      </w:pPr>
    </w:p>
    <w:p w14:paraId="20839641" w14:textId="77777777" w:rsidR="00DB49D6" w:rsidRPr="00EE1FE5" w:rsidRDefault="00DB49D6" w:rsidP="00EE1FE5">
      <w:pPr>
        <w:pStyle w:val="ListParagraph"/>
        <w:numPr>
          <w:ilvl w:val="0"/>
          <w:numId w:val="42"/>
        </w:numPr>
        <w:rPr>
          <w:rFonts w:asciiTheme="minorHAnsi" w:hAnsiTheme="minorHAnsi" w:cstheme="minorHAnsi"/>
          <w:sz w:val="24"/>
          <w:szCs w:val="24"/>
        </w:rPr>
      </w:pPr>
      <w:r w:rsidRPr="00EE1FE5">
        <w:rPr>
          <w:rFonts w:asciiTheme="minorHAnsi" w:hAnsiTheme="minorHAnsi" w:cstheme="minorHAnsi"/>
          <w:sz w:val="24"/>
          <w:szCs w:val="24"/>
        </w:rPr>
        <w:t xml:space="preserve">Renal/Urology </w:t>
      </w:r>
      <w:r w:rsidR="00006179">
        <w:rPr>
          <w:rFonts w:asciiTheme="minorHAnsi" w:hAnsiTheme="minorHAnsi" w:cstheme="minorHAnsi"/>
          <w:sz w:val="24"/>
          <w:szCs w:val="24"/>
        </w:rPr>
        <w:t>- and k</w:t>
      </w:r>
      <w:r w:rsidR="00006179" w:rsidRPr="00EE1FE5">
        <w:rPr>
          <w:rFonts w:asciiTheme="minorHAnsi" w:hAnsiTheme="minorHAnsi" w:cstheme="minorHAnsi"/>
          <w:sz w:val="24"/>
          <w:szCs w:val="24"/>
        </w:rPr>
        <w:t xml:space="preserve">ey points </w:t>
      </w:r>
      <w:r w:rsidR="00006179">
        <w:rPr>
          <w:rFonts w:asciiTheme="minorHAnsi" w:hAnsiTheme="minorHAnsi" w:cstheme="minorHAnsi"/>
          <w:sz w:val="24"/>
          <w:szCs w:val="24"/>
        </w:rPr>
        <w:t>about</w:t>
      </w:r>
      <w:r w:rsidR="00006179" w:rsidRPr="00EE1FE5">
        <w:rPr>
          <w:rFonts w:asciiTheme="minorHAnsi" w:hAnsiTheme="minorHAnsi" w:cstheme="minorHAnsi"/>
          <w:sz w:val="24"/>
          <w:szCs w:val="24"/>
        </w:rPr>
        <w:t xml:space="preserve"> clinical method</w:t>
      </w:r>
      <w:r w:rsidR="00585E36">
        <w:rPr>
          <w:rFonts w:asciiTheme="minorHAnsi" w:hAnsiTheme="minorHAnsi" w:cstheme="minorHAnsi"/>
          <w:sz w:val="24"/>
          <w:szCs w:val="24"/>
        </w:rPr>
        <w:br/>
      </w:r>
      <w:r w:rsidR="00EE1FE5" w:rsidRPr="00EE1FE5">
        <w:rPr>
          <w:rFonts w:asciiTheme="minorHAnsi" w:hAnsiTheme="minorHAnsi" w:cstheme="minorHAnsi"/>
          <w:sz w:val="24"/>
          <w:szCs w:val="24"/>
        </w:rPr>
        <w:tab/>
      </w:r>
      <w:r w:rsidRPr="00EE1FE5">
        <w:rPr>
          <w:rFonts w:asciiTheme="minorHAnsi" w:hAnsiTheme="minorHAnsi" w:cstheme="minorHAnsi"/>
          <w:sz w:val="24"/>
          <w:szCs w:val="24"/>
        </w:rPr>
        <w:tab/>
      </w:r>
      <w:r w:rsidRPr="00EE1FE5">
        <w:rPr>
          <w:rFonts w:asciiTheme="minorHAnsi" w:hAnsiTheme="minorHAnsi" w:cstheme="minorHAnsi"/>
          <w:sz w:val="24"/>
          <w:szCs w:val="24"/>
        </w:rPr>
        <w:tab/>
      </w:r>
      <w:r w:rsidRPr="00EE1FE5">
        <w:rPr>
          <w:rFonts w:asciiTheme="minorHAnsi" w:hAnsiTheme="minorHAnsi" w:cstheme="minorHAnsi"/>
          <w:sz w:val="24"/>
          <w:szCs w:val="24"/>
        </w:rPr>
        <w:tab/>
      </w:r>
    </w:p>
    <w:p w14:paraId="732805A4" w14:textId="77777777" w:rsidR="00DB49D6" w:rsidRPr="00585E36" w:rsidRDefault="00DB49D6" w:rsidP="003A085F">
      <w:pPr>
        <w:pStyle w:val="ListParagraph"/>
        <w:numPr>
          <w:ilvl w:val="0"/>
          <w:numId w:val="42"/>
        </w:numPr>
        <w:rPr>
          <w:rFonts w:asciiTheme="minorHAnsi" w:hAnsiTheme="minorHAnsi" w:cstheme="minorHAnsi"/>
          <w:sz w:val="24"/>
          <w:szCs w:val="24"/>
        </w:rPr>
      </w:pPr>
      <w:r w:rsidRPr="00585E36">
        <w:rPr>
          <w:rFonts w:asciiTheme="minorHAnsi" w:hAnsiTheme="minorHAnsi" w:cstheme="minorHAnsi"/>
          <w:sz w:val="24"/>
          <w:szCs w:val="24"/>
        </w:rPr>
        <w:t xml:space="preserve">Neurology </w:t>
      </w:r>
      <w:r w:rsidR="00006179">
        <w:rPr>
          <w:rFonts w:asciiTheme="minorHAnsi" w:hAnsiTheme="minorHAnsi" w:cstheme="minorHAnsi"/>
          <w:sz w:val="24"/>
          <w:szCs w:val="24"/>
        </w:rPr>
        <w:t>- and k</w:t>
      </w:r>
      <w:r w:rsidR="00006179" w:rsidRPr="00EE1FE5">
        <w:rPr>
          <w:rFonts w:asciiTheme="minorHAnsi" w:hAnsiTheme="minorHAnsi" w:cstheme="minorHAnsi"/>
          <w:sz w:val="24"/>
          <w:szCs w:val="24"/>
        </w:rPr>
        <w:t xml:space="preserve">ey points </w:t>
      </w:r>
      <w:r w:rsidR="00006179">
        <w:rPr>
          <w:rFonts w:asciiTheme="minorHAnsi" w:hAnsiTheme="minorHAnsi" w:cstheme="minorHAnsi"/>
          <w:sz w:val="24"/>
          <w:szCs w:val="24"/>
        </w:rPr>
        <w:t>about</w:t>
      </w:r>
      <w:r w:rsidR="00006179" w:rsidRPr="00EE1FE5">
        <w:rPr>
          <w:rFonts w:asciiTheme="minorHAnsi" w:hAnsiTheme="minorHAnsi" w:cstheme="minorHAnsi"/>
          <w:sz w:val="24"/>
          <w:szCs w:val="24"/>
        </w:rPr>
        <w:t xml:space="preserve"> clinical method</w:t>
      </w:r>
      <w:r w:rsidR="00585E36">
        <w:rPr>
          <w:rFonts w:asciiTheme="minorHAnsi" w:hAnsiTheme="minorHAnsi" w:cstheme="minorHAnsi"/>
          <w:sz w:val="24"/>
          <w:szCs w:val="24"/>
        </w:rPr>
        <w:br/>
      </w:r>
    </w:p>
    <w:p w14:paraId="616D5019" w14:textId="77777777" w:rsidR="00DB49D6" w:rsidRPr="00EE1FE5" w:rsidRDefault="00DB49D6" w:rsidP="00461A61">
      <w:pPr>
        <w:pStyle w:val="ListParagraph"/>
        <w:numPr>
          <w:ilvl w:val="0"/>
          <w:numId w:val="42"/>
        </w:numPr>
        <w:rPr>
          <w:rFonts w:asciiTheme="minorHAnsi" w:hAnsiTheme="minorHAnsi" w:cstheme="minorHAnsi"/>
          <w:sz w:val="24"/>
          <w:szCs w:val="24"/>
        </w:rPr>
      </w:pPr>
      <w:r w:rsidRPr="00EE1FE5">
        <w:rPr>
          <w:rFonts w:asciiTheme="minorHAnsi" w:hAnsiTheme="minorHAnsi" w:cstheme="minorHAnsi"/>
          <w:sz w:val="24"/>
          <w:szCs w:val="24"/>
        </w:rPr>
        <w:t xml:space="preserve">Diabetes </w:t>
      </w:r>
      <w:r w:rsidR="00006179">
        <w:rPr>
          <w:rFonts w:asciiTheme="minorHAnsi" w:hAnsiTheme="minorHAnsi" w:cstheme="minorHAnsi"/>
          <w:sz w:val="24"/>
          <w:szCs w:val="24"/>
        </w:rPr>
        <w:t>- and k</w:t>
      </w:r>
      <w:r w:rsidR="00006179" w:rsidRPr="00EE1FE5">
        <w:rPr>
          <w:rFonts w:asciiTheme="minorHAnsi" w:hAnsiTheme="minorHAnsi" w:cstheme="minorHAnsi"/>
          <w:sz w:val="24"/>
          <w:szCs w:val="24"/>
        </w:rPr>
        <w:t xml:space="preserve">ey points </w:t>
      </w:r>
      <w:r w:rsidR="00006179">
        <w:rPr>
          <w:rFonts w:asciiTheme="minorHAnsi" w:hAnsiTheme="minorHAnsi" w:cstheme="minorHAnsi"/>
          <w:sz w:val="24"/>
          <w:szCs w:val="24"/>
        </w:rPr>
        <w:t>about</w:t>
      </w:r>
      <w:r w:rsidR="00006179" w:rsidRPr="00EE1FE5">
        <w:rPr>
          <w:rFonts w:asciiTheme="minorHAnsi" w:hAnsiTheme="minorHAnsi" w:cstheme="minorHAnsi"/>
          <w:sz w:val="24"/>
          <w:szCs w:val="24"/>
        </w:rPr>
        <w:t xml:space="preserve"> clinical method</w:t>
      </w:r>
      <w:r w:rsidR="00006179">
        <w:rPr>
          <w:rFonts w:asciiTheme="minorHAnsi" w:hAnsiTheme="minorHAnsi" w:cstheme="minorHAnsi"/>
          <w:sz w:val="24"/>
          <w:szCs w:val="24"/>
        </w:rPr>
        <w:br/>
      </w:r>
    </w:p>
    <w:p w14:paraId="39A6C219" w14:textId="77777777" w:rsidR="00DB49D6" w:rsidRPr="00EE1FE5" w:rsidRDefault="00DB49D6" w:rsidP="00532C9B">
      <w:pPr>
        <w:pStyle w:val="ListParagraph"/>
        <w:numPr>
          <w:ilvl w:val="0"/>
          <w:numId w:val="42"/>
        </w:numPr>
        <w:rPr>
          <w:rFonts w:asciiTheme="minorHAnsi" w:hAnsiTheme="minorHAnsi" w:cstheme="minorHAnsi"/>
          <w:sz w:val="24"/>
          <w:szCs w:val="24"/>
        </w:rPr>
      </w:pPr>
      <w:r w:rsidRPr="00EE1FE5">
        <w:rPr>
          <w:rFonts w:asciiTheme="minorHAnsi" w:hAnsiTheme="minorHAnsi" w:cstheme="minorHAnsi"/>
          <w:sz w:val="24"/>
          <w:szCs w:val="24"/>
        </w:rPr>
        <w:t>Rheumatology Sessio</w:t>
      </w:r>
      <w:r w:rsidR="00EE1FE5" w:rsidRPr="00EE1FE5">
        <w:rPr>
          <w:rFonts w:asciiTheme="minorHAnsi" w:hAnsiTheme="minorHAnsi" w:cstheme="minorHAnsi"/>
          <w:sz w:val="24"/>
          <w:szCs w:val="24"/>
        </w:rPr>
        <w:t xml:space="preserve">n </w:t>
      </w:r>
      <w:r w:rsidR="00006179">
        <w:rPr>
          <w:rFonts w:asciiTheme="minorHAnsi" w:hAnsiTheme="minorHAnsi" w:cstheme="minorHAnsi"/>
          <w:sz w:val="24"/>
          <w:szCs w:val="24"/>
        </w:rPr>
        <w:t>- and k</w:t>
      </w:r>
      <w:r w:rsidR="00006179" w:rsidRPr="00EE1FE5">
        <w:rPr>
          <w:rFonts w:asciiTheme="minorHAnsi" w:hAnsiTheme="minorHAnsi" w:cstheme="minorHAnsi"/>
          <w:sz w:val="24"/>
          <w:szCs w:val="24"/>
        </w:rPr>
        <w:t xml:space="preserve">ey points </w:t>
      </w:r>
      <w:r w:rsidR="00006179">
        <w:rPr>
          <w:rFonts w:asciiTheme="minorHAnsi" w:hAnsiTheme="minorHAnsi" w:cstheme="minorHAnsi"/>
          <w:sz w:val="24"/>
          <w:szCs w:val="24"/>
        </w:rPr>
        <w:t>about</w:t>
      </w:r>
      <w:r w:rsidR="00006179" w:rsidRPr="00EE1FE5">
        <w:rPr>
          <w:rFonts w:asciiTheme="minorHAnsi" w:hAnsiTheme="minorHAnsi" w:cstheme="minorHAnsi"/>
          <w:sz w:val="24"/>
          <w:szCs w:val="24"/>
        </w:rPr>
        <w:t xml:space="preserve"> clinical method</w:t>
      </w:r>
    </w:p>
    <w:p w14:paraId="4D710BF4" w14:textId="77777777" w:rsidR="00DB49D6" w:rsidRPr="00EE1FE5" w:rsidRDefault="00DB49D6" w:rsidP="00EE1FE5">
      <w:pPr>
        <w:rPr>
          <w:rFonts w:asciiTheme="minorHAnsi" w:hAnsiTheme="minorHAnsi" w:cstheme="minorHAnsi"/>
          <w:sz w:val="24"/>
          <w:szCs w:val="24"/>
        </w:rPr>
      </w:pPr>
    </w:p>
    <w:p w14:paraId="04E46570" w14:textId="77777777" w:rsidR="00EE1FE5" w:rsidRPr="00006179" w:rsidRDefault="00DB49D6" w:rsidP="00377788">
      <w:pPr>
        <w:pStyle w:val="ListParagraph"/>
        <w:numPr>
          <w:ilvl w:val="0"/>
          <w:numId w:val="42"/>
        </w:numPr>
        <w:autoSpaceDE/>
        <w:autoSpaceDN/>
        <w:spacing w:after="200" w:line="276" w:lineRule="auto"/>
        <w:rPr>
          <w:rFonts w:asciiTheme="minorHAnsi" w:hAnsiTheme="minorHAnsi" w:cstheme="minorHAnsi"/>
          <w:sz w:val="24"/>
          <w:szCs w:val="24"/>
        </w:rPr>
      </w:pPr>
      <w:r w:rsidRPr="00006179">
        <w:rPr>
          <w:rFonts w:asciiTheme="minorHAnsi" w:hAnsiTheme="minorHAnsi" w:cstheme="minorHAnsi"/>
          <w:sz w:val="24"/>
          <w:szCs w:val="24"/>
        </w:rPr>
        <w:t>Peripheral Vascular Disease Session</w:t>
      </w:r>
      <w:r w:rsidR="00006179" w:rsidRPr="00006179">
        <w:rPr>
          <w:rFonts w:asciiTheme="minorHAnsi" w:hAnsiTheme="minorHAnsi" w:cstheme="minorHAnsi"/>
          <w:sz w:val="24"/>
          <w:szCs w:val="24"/>
        </w:rPr>
        <w:t xml:space="preserve"> </w:t>
      </w:r>
      <w:r w:rsidR="00006179">
        <w:rPr>
          <w:rFonts w:asciiTheme="minorHAnsi" w:hAnsiTheme="minorHAnsi" w:cstheme="minorHAnsi"/>
          <w:sz w:val="24"/>
          <w:szCs w:val="24"/>
        </w:rPr>
        <w:t>– and k</w:t>
      </w:r>
      <w:r w:rsidR="00006179" w:rsidRPr="00EE1FE5">
        <w:rPr>
          <w:rFonts w:asciiTheme="minorHAnsi" w:hAnsiTheme="minorHAnsi" w:cstheme="minorHAnsi"/>
          <w:sz w:val="24"/>
          <w:szCs w:val="24"/>
        </w:rPr>
        <w:t xml:space="preserve">ey points </w:t>
      </w:r>
      <w:r w:rsidR="00006179">
        <w:rPr>
          <w:rFonts w:asciiTheme="minorHAnsi" w:hAnsiTheme="minorHAnsi" w:cstheme="minorHAnsi"/>
          <w:sz w:val="24"/>
          <w:szCs w:val="24"/>
        </w:rPr>
        <w:t>about</w:t>
      </w:r>
      <w:r w:rsidR="00006179" w:rsidRPr="00EE1FE5">
        <w:rPr>
          <w:rFonts w:asciiTheme="minorHAnsi" w:hAnsiTheme="minorHAnsi" w:cstheme="minorHAnsi"/>
          <w:sz w:val="24"/>
          <w:szCs w:val="24"/>
        </w:rPr>
        <w:t xml:space="preserve"> clinical method</w:t>
      </w:r>
      <w:r w:rsidR="00006179" w:rsidRPr="00006179">
        <w:rPr>
          <w:rFonts w:asciiTheme="minorHAnsi" w:hAnsiTheme="minorHAnsi" w:cstheme="minorHAnsi"/>
          <w:sz w:val="24"/>
          <w:szCs w:val="24"/>
        </w:rPr>
        <w:t xml:space="preserve"> </w:t>
      </w:r>
      <w:r w:rsidR="00EE1FE5" w:rsidRPr="00006179">
        <w:rPr>
          <w:rFonts w:asciiTheme="minorHAnsi" w:hAnsiTheme="minorHAnsi" w:cstheme="minorHAnsi"/>
          <w:sz w:val="24"/>
          <w:szCs w:val="24"/>
        </w:rPr>
        <w:br w:type="page"/>
      </w:r>
    </w:p>
    <w:p w14:paraId="49142C57" w14:textId="77777777" w:rsidR="00EE1FE5" w:rsidRPr="006B4AAD" w:rsidRDefault="00EE1FE5" w:rsidP="00006179">
      <w:pPr>
        <w:pStyle w:val="Heading2"/>
        <w:pBdr>
          <w:top w:val="single" w:sz="4" w:space="1" w:color="auto"/>
          <w:left w:val="single" w:sz="4" w:space="4" w:color="auto"/>
          <w:bottom w:val="single" w:sz="4" w:space="1" w:color="auto"/>
          <w:right w:val="single" w:sz="4" w:space="4" w:color="auto"/>
        </w:pBdr>
        <w:rPr>
          <w:rFonts w:asciiTheme="minorHAnsi" w:hAnsiTheme="minorHAnsi" w:cstheme="minorHAnsi"/>
        </w:rPr>
      </w:pPr>
      <w:bookmarkStart w:id="2" w:name="_Toc497821894"/>
      <w:r w:rsidRPr="006B4AAD">
        <w:rPr>
          <w:rFonts w:asciiTheme="minorHAnsi" w:hAnsiTheme="minorHAnsi" w:cstheme="minorHAnsi"/>
        </w:rPr>
        <w:t xml:space="preserve">Cardiology </w:t>
      </w:r>
      <w:bookmarkEnd w:id="2"/>
    </w:p>
    <w:p w14:paraId="25F5D75B" w14:textId="77777777" w:rsidR="00EE1FE5" w:rsidRPr="006B4AAD" w:rsidRDefault="00EE1FE5" w:rsidP="00EE1FE5">
      <w:pPr>
        <w:pStyle w:val="Heading3"/>
        <w:rPr>
          <w:rFonts w:asciiTheme="minorHAnsi" w:hAnsiTheme="minorHAnsi" w:cstheme="minorHAnsi"/>
          <w:b/>
          <w:bCs/>
        </w:rPr>
      </w:pPr>
      <w:r w:rsidRPr="006B4AAD">
        <w:rPr>
          <w:rFonts w:asciiTheme="minorHAnsi" w:hAnsiTheme="minorHAnsi" w:cstheme="minorHAnsi"/>
          <w:b/>
          <w:bCs/>
        </w:rPr>
        <w:t xml:space="preserve">Aims </w:t>
      </w:r>
    </w:p>
    <w:p w14:paraId="6353780D" w14:textId="77777777" w:rsidR="00EE1FE5" w:rsidRPr="006B4AAD" w:rsidRDefault="00EE1FE5" w:rsidP="00CC5378">
      <w:pPr>
        <w:rPr>
          <w:rFonts w:asciiTheme="minorHAnsi" w:hAnsiTheme="minorHAnsi" w:cstheme="minorHAnsi"/>
          <w:sz w:val="24"/>
          <w:szCs w:val="24"/>
        </w:rPr>
      </w:pPr>
      <w:r w:rsidRPr="006B4AAD">
        <w:rPr>
          <w:rFonts w:asciiTheme="minorHAnsi" w:hAnsiTheme="minorHAnsi" w:cstheme="minorHAnsi"/>
          <w:sz w:val="24"/>
          <w:szCs w:val="24"/>
        </w:rPr>
        <w:t>To provide students with the opportunity to practise clinical skills appropriate to the care of patients with cardiac disease.</w:t>
      </w:r>
    </w:p>
    <w:p w14:paraId="14317B31" w14:textId="77777777" w:rsidR="00EE1FE5" w:rsidRPr="006B4AAD" w:rsidRDefault="00EE1FE5" w:rsidP="00EE1FE5">
      <w:pPr>
        <w:pStyle w:val="Heading3"/>
        <w:rPr>
          <w:rFonts w:asciiTheme="minorHAnsi" w:hAnsiTheme="minorHAnsi" w:cstheme="minorHAnsi"/>
          <w:b/>
          <w:bCs/>
        </w:rPr>
      </w:pPr>
      <w:r w:rsidRPr="006B4AAD">
        <w:rPr>
          <w:rFonts w:asciiTheme="minorHAnsi" w:hAnsiTheme="minorHAnsi" w:cstheme="minorHAnsi"/>
          <w:b/>
          <w:bCs/>
        </w:rPr>
        <w:t xml:space="preserve">Learning Objectives </w:t>
      </w:r>
    </w:p>
    <w:p w14:paraId="494FD2ED" w14:textId="77777777" w:rsidR="00EE1FE5" w:rsidRPr="006B4AAD" w:rsidRDefault="00EE1FE5" w:rsidP="00EE1FE5">
      <w:pPr>
        <w:spacing w:before="120"/>
        <w:rPr>
          <w:rFonts w:asciiTheme="minorHAnsi" w:hAnsiTheme="minorHAnsi" w:cstheme="minorHAnsi"/>
          <w:sz w:val="24"/>
          <w:szCs w:val="24"/>
        </w:rPr>
      </w:pPr>
      <w:r w:rsidRPr="006B4AAD">
        <w:rPr>
          <w:rFonts w:asciiTheme="minorHAnsi" w:hAnsiTheme="minorHAnsi" w:cstheme="minorHAnsi"/>
          <w:sz w:val="24"/>
          <w:szCs w:val="24"/>
        </w:rPr>
        <w:t>At the end of the</w:t>
      </w:r>
      <w:r w:rsidR="00585E36">
        <w:rPr>
          <w:rFonts w:asciiTheme="minorHAnsi" w:hAnsiTheme="minorHAnsi" w:cstheme="minorHAnsi"/>
          <w:sz w:val="24"/>
          <w:szCs w:val="24"/>
        </w:rPr>
        <w:t xml:space="preserve"> </w:t>
      </w:r>
      <w:r w:rsidRPr="006B4AAD">
        <w:rPr>
          <w:rFonts w:asciiTheme="minorHAnsi" w:hAnsiTheme="minorHAnsi" w:cstheme="minorHAnsi"/>
          <w:sz w:val="24"/>
          <w:szCs w:val="24"/>
        </w:rPr>
        <w:t>session</w:t>
      </w:r>
      <w:r w:rsidR="00585E36">
        <w:rPr>
          <w:rFonts w:asciiTheme="minorHAnsi" w:hAnsiTheme="minorHAnsi" w:cstheme="minorHAnsi"/>
          <w:sz w:val="24"/>
          <w:szCs w:val="24"/>
        </w:rPr>
        <w:t xml:space="preserve"> </w:t>
      </w:r>
      <w:r w:rsidRPr="006B4AAD">
        <w:rPr>
          <w:rFonts w:asciiTheme="minorHAnsi" w:hAnsiTheme="minorHAnsi" w:cstheme="minorHAnsi"/>
          <w:sz w:val="24"/>
          <w:szCs w:val="24"/>
        </w:rPr>
        <w:t>students should be able to:</w:t>
      </w:r>
    </w:p>
    <w:p w14:paraId="165BBCEB" w14:textId="77777777" w:rsidR="00EE1FE5" w:rsidRPr="006B4AAD" w:rsidRDefault="00EE1FE5" w:rsidP="00EE1FE5">
      <w:pPr>
        <w:numPr>
          <w:ilvl w:val="0"/>
          <w:numId w:val="20"/>
        </w:numPr>
        <w:spacing w:before="60"/>
        <w:rPr>
          <w:rFonts w:asciiTheme="minorHAnsi" w:hAnsiTheme="minorHAnsi" w:cstheme="minorHAnsi"/>
          <w:sz w:val="24"/>
          <w:szCs w:val="24"/>
        </w:rPr>
      </w:pPr>
      <w:r w:rsidRPr="006B4AAD">
        <w:rPr>
          <w:rFonts w:asciiTheme="minorHAnsi" w:hAnsiTheme="minorHAnsi" w:cstheme="minorHAnsi"/>
          <w:sz w:val="24"/>
          <w:szCs w:val="24"/>
        </w:rPr>
        <w:t>Interview a patient with cardiac disease and explore the physical, psychological and social impact of that disease</w:t>
      </w:r>
    </w:p>
    <w:p w14:paraId="586B4FA6" w14:textId="77777777" w:rsidR="00EE1FE5" w:rsidRPr="006B4AAD" w:rsidRDefault="00EE1FE5" w:rsidP="00EE1FE5">
      <w:pPr>
        <w:numPr>
          <w:ilvl w:val="0"/>
          <w:numId w:val="20"/>
        </w:numPr>
        <w:spacing w:before="60"/>
        <w:rPr>
          <w:rFonts w:asciiTheme="minorHAnsi" w:hAnsiTheme="minorHAnsi" w:cstheme="minorHAnsi"/>
          <w:sz w:val="24"/>
          <w:szCs w:val="24"/>
        </w:rPr>
      </w:pPr>
      <w:r w:rsidRPr="006B4AAD">
        <w:rPr>
          <w:rFonts w:asciiTheme="minorHAnsi" w:hAnsiTheme="minorHAnsi" w:cstheme="minorHAnsi"/>
          <w:sz w:val="24"/>
          <w:szCs w:val="24"/>
        </w:rPr>
        <w:t>Describe and elicit the risk factors for ischaemic heart disease</w:t>
      </w:r>
    </w:p>
    <w:p w14:paraId="27DB69B3" w14:textId="77777777" w:rsidR="00EE1FE5" w:rsidRPr="006B4AAD" w:rsidRDefault="00EE1FE5" w:rsidP="00EE1FE5">
      <w:pPr>
        <w:numPr>
          <w:ilvl w:val="0"/>
          <w:numId w:val="20"/>
        </w:numPr>
        <w:spacing w:before="60"/>
        <w:rPr>
          <w:rFonts w:asciiTheme="minorHAnsi" w:hAnsiTheme="minorHAnsi" w:cstheme="minorHAnsi"/>
          <w:sz w:val="24"/>
          <w:szCs w:val="24"/>
        </w:rPr>
      </w:pPr>
      <w:r w:rsidRPr="006B4AAD">
        <w:rPr>
          <w:rFonts w:asciiTheme="minorHAnsi" w:hAnsiTheme="minorHAnsi" w:cstheme="minorHAnsi"/>
          <w:sz w:val="24"/>
          <w:szCs w:val="24"/>
        </w:rPr>
        <w:t xml:space="preserve">Examine the cardiovascular system, including blood pressure </w:t>
      </w:r>
    </w:p>
    <w:p w14:paraId="2772BC10" w14:textId="77777777" w:rsidR="00EE1FE5" w:rsidRPr="006B4AAD" w:rsidRDefault="00EE1FE5" w:rsidP="00EE1FE5">
      <w:pPr>
        <w:numPr>
          <w:ilvl w:val="0"/>
          <w:numId w:val="20"/>
        </w:numPr>
        <w:spacing w:before="60"/>
        <w:rPr>
          <w:rFonts w:asciiTheme="minorHAnsi" w:hAnsiTheme="minorHAnsi" w:cstheme="minorHAnsi"/>
          <w:sz w:val="24"/>
          <w:szCs w:val="24"/>
        </w:rPr>
      </w:pPr>
      <w:r w:rsidRPr="006B4AAD">
        <w:rPr>
          <w:rFonts w:asciiTheme="minorHAnsi" w:hAnsiTheme="minorHAnsi" w:cstheme="minorHAnsi"/>
          <w:sz w:val="24"/>
          <w:szCs w:val="24"/>
        </w:rPr>
        <w:t xml:space="preserve">Organise and record their findings </w:t>
      </w:r>
    </w:p>
    <w:p w14:paraId="77A588F3" w14:textId="77777777" w:rsidR="00EE1FE5" w:rsidRPr="006B4AAD" w:rsidRDefault="00EE1FE5" w:rsidP="00EE1FE5">
      <w:pPr>
        <w:numPr>
          <w:ilvl w:val="0"/>
          <w:numId w:val="20"/>
        </w:numPr>
        <w:spacing w:before="60"/>
        <w:rPr>
          <w:rFonts w:asciiTheme="minorHAnsi" w:hAnsiTheme="minorHAnsi" w:cstheme="minorHAnsi"/>
          <w:sz w:val="24"/>
          <w:szCs w:val="24"/>
        </w:rPr>
      </w:pPr>
      <w:r w:rsidRPr="006B4AAD">
        <w:rPr>
          <w:rFonts w:asciiTheme="minorHAnsi" w:hAnsiTheme="minorHAnsi" w:cstheme="minorHAnsi"/>
          <w:sz w:val="24"/>
          <w:szCs w:val="24"/>
        </w:rPr>
        <w:t xml:space="preserve">Analyse their findings from the history and examination to reach a provisional assessment of the patient’s problems and begin to formulate plans for further investigation and management </w:t>
      </w:r>
    </w:p>
    <w:p w14:paraId="2483DBFF" w14:textId="77777777" w:rsidR="00EE1FE5" w:rsidRPr="006B4AAD" w:rsidRDefault="00EE1FE5" w:rsidP="00EE1FE5">
      <w:pPr>
        <w:numPr>
          <w:ilvl w:val="0"/>
          <w:numId w:val="20"/>
        </w:numPr>
        <w:spacing w:before="60"/>
        <w:rPr>
          <w:rFonts w:asciiTheme="minorHAnsi" w:hAnsiTheme="minorHAnsi" w:cstheme="minorHAnsi"/>
          <w:sz w:val="24"/>
          <w:szCs w:val="24"/>
        </w:rPr>
      </w:pPr>
      <w:r w:rsidRPr="006B4AAD">
        <w:rPr>
          <w:rFonts w:asciiTheme="minorHAnsi" w:hAnsiTheme="minorHAnsi" w:cstheme="minorHAnsi"/>
          <w:sz w:val="24"/>
          <w:szCs w:val="24"/>
        </w:rPr>
        <w:t>Present their findings</w:t>
      </w:r>
    </w:p>
    <w:p w14:paraId="719B9A14" w14:textId="77777777" w:rsidR="00EE1FE5" w:rsidRPr="006B4AAD" w:rsidRDefault="00EE1FE5" w:rsidP="00EE1FE5">
      <w:pPr>
        <w:pStyle w:val="Heading3"/>
        <w:rPr>
          <w:rFonts w:asciiTheme="minorHAnsi" w:hAnsiTheme="minorHAnsi" w:cstheme="minorHAnsi"/>
          <w:b/>
          <w:bCs/>
        </w:rPr>
      </w:pPr>
      <w:r w:rsidRPr="006B4AAD">
        <w:rPr>
          <w:rFonts w:asciiTheme="minorHAnsi" w:hAnsiTheme="minorHAnsi" w:cstheme="minorHAnsi"/>
          <w:b/>
          <w:bCs/>
        </w:rPr>
        <w:t>Suggested symptoms and conditions</w:t>
      </w:r>
    </w:p>
    <w:p w14:paraId="7972E64D"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chest pain</w:t>
      </w:r>
    </w:p>
    <w:p w14:paraId="47FA0DAF"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breathlessness</w:t>
      </w:r>
    </w:p>
    <w:p w14:paraId="5EEBDA33"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palpitations</w:t>
      </w:r>
    </w:p>
    <w:p w14:paraId="191EB863"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blackouts/dizziness</w:t>
      </w:r>
    </w:p>
    <w:p w14:paraId="4A9469FB" w14:textId="77777777" w:rsidR="00EE1FE5" w:rsidRPr="006B4AAD" w:rsidRDefault="00EE1FE5" w:rsidP="00EE1FE5">
      <w:pPr>
        <w:numPr>
          <w:ilvl w:val="0"/>
          <w:numId w:val="20"/>
        </w:numPr>
        <w:spacing w:before="120"/>
        <w:ind w:left="284" w:hanging="284"/>
        <w:rPr>
          <w:rFonts w:asciiTheme="minorHAnsi" w:hAnsiTheme="minorHAnsi" w:cstheme="minorHAnsi"/>
          <w:sz w:val="24"/>
          <w:szCs w:val="24"/>
        </w:rPr>
      </w:pPr>
      <w:r w:rsidRPr="006B4AAD">
        <w:rPr>
          <w:rFonts w:asciiTheme="minorHAnsi" w:hAnsiTheme="minorHAnsi" w:cstheme="minorHAnsi"/>
          <w:sz w:val="24"/>
          <w:szCs w:val="24"/>
        </w:rPr>
        <w:t>ischaemic heart disease</w:t>
      </w:r>
    </w:p>
    <w:p w14:paraId="3AB2AEFB"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heart failure</w:t>
      </w:r>
    </w:p>
    <w:p w14:paraId="73EFA321"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hypertension</w:t>
      </w:r>
    </w:p>
    <w:p w14:paraId="4B5221EC"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valvular heart disease</w:t>
      </w:r>
    </w:p>
    <w:p w14:paraId="28EC3B2B"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common dysrhythmias e.g. AF</w:t>
      </w:r>
    </w:p>
    <w:p w14:paraId="09A6B1B2" w14:textId="77777777" w:rsidR="00EE1FE5" w:rsidRPr="006B4AAD" w:rsidRDefault="00EE1FE5" w:rsidP="00EE1FE5">
      <w:pPr>
        <w:rPr>
          <w:rFonts w:asciiTheme="minorHAnsi" w:hAnsiTheme="minorHAnsi" w:cstheme="minorHAnsi"/>
          <w:sz w:val="24"/>
          <w:szCs w:val="24"/>
        </w:rPr>
      </w:pPr>
    </w:p>
    <w:p w14:paraId="5AFBC1AB" w14:textId="77777777" w:rsidR="00EE1FE5" w:rsidRPr="006B4AAD" w:rsidRDefault="00EE1FE5" w:rsidP="00EE1FE5">
      <w:pPr>
        <w:rPr>
          <w:rFonts w:asciiTheme="minorHAnsi" w:hAnsiTheme="minorHAnsi" w:cstheme="minorHAnsi"/>
          <w:sz w:val="24"/>
          <w:szCs w:val="24"/>
        </w:rPr>
      </w:pPr>
      <w:r w:rsidRPr="006B4AAD">
        <w:rPr>
          <w:rFonts w:asciiTheme="minorHAnsi" w:hAnsiTheme="minorHAnsi" w:cstheme="minorHAnsi"/>
          <w:sz w:val="24"/>
          <w:szCs w:val="24"/>
        </w:rPr>
        <w:t>N.B. Students are often overly anxious about their ability to pick up cardiac murmurs and concentrate all their attention on this to the exclusion of the rest of the cardiac examination; it is probably more important that they learn to diagnose ischaemic heart disease and cardiac failure.</w:t>
      </w:r>
    </w:p>
    <w:p w14:paraId="0741AC52" w14:textId="77777777" w:rsidR="00EE1FE5" w:rsidRPr="006B4AAD" w:rsidRDefault="00EE1FE5" w:rsidP="00EE1FE5">
      <w:pPr>
        <w:rPr>
          <w:rFonts w:asciiTheme="minorHAnsi" w:hAnsiTheme="minorHAnsi" w:cstheme="minorHAnsi"/>
          <w:b/>
          <w:bCs/>
          <w:sz w:val="28"/>
          <w:szCs w:val="28"/>
        </w:rPr>
      </w:pPr>
    </w:p>
    <w:p w14:paraId="7D7C682D" w14:textId="77777777" w:rsidR="00EE1FE5" w:rsidRPr="006B4AAD" w:rsidRDefault="00EE1FE5" w:rsidP="00EE1FE5">
      <w:pPr>
        <w:pStyle w:val="Heading2"/>
        <w:rPr>
          <w:rFonts w:asciiTheme="minorHAnsi" w:hAnsiTheme="minorHAnsi" w:cstheme="minorHAnsi"/>
          <w:i/>
          <w:iCs/>
        </w:rPr>
      </w:pPr>
      <w:r w:rsidRPr="006B4AAD">
        <w:rPr>
          <w:rFonts w:asciiTheme="minorHAnsi" w:hAnsiTheme="minorHAnsi" w:cstheme="minorHAnsi"/>
          <w:i/>
          <w:iCs/>
        </w:rPr>
        <w:t>Key points in clinical method (Cardiology)</w:t>
      </w:r>
    </w:p>
    <w:p w14:paraId="28B594DD" w14:textId="77777777" w:rsidR="00EE1FE5" w:rsidRPr="00CC5378" w:rsidRDefault="00EE1FE5" w:rsidP="00EE1FE5">
      <w:pPr>
        <w:pStyle w:val="Heading3"/>
        <w:rPr>
          <w:rFonts w:asciiTheme="minorHAnsi" w:hAnsiTheme="minorHAnsi" w:cstheme="minorHAnsi"/>
          <w:i/>
          <w:iCs/>
          <w:u w:val="single"/>
        </w:rPr>
      </w:pPr>
      <w:r w:rsidRPr="00CC5378">
        <w:rPr>
          <w:rFonts w:asciiTheme="minorHAnsi" w:hAnsiTheme="minorHAnsi" w:cstheme="minorHAnsi"/>
          <w:i/>
          <w:iCs/>
          <w:u w:val="single"/>
        </w:rPr>
        <w:t>Key points in cardiac history</w:t>
      </w:r>
    </w:p>
    <w:p w14:paraId="591CA858" w14:textId="77777777" w:rsidR="00EE1FE5" w:rsidRPr="006B4AAD" w:rsidRDefault="00EE1FE5" w:rsidP="00EE1FE5">
      <w:pPr>
        <w:rPr>
          <w:rFonts w:asciiTheme="minorHAnsi" w:hAnsiTheme="minorHAnsi" w:cstheme="minorHAnsi"/>
          <w:b/>
          <w:bCs/>
          <w:sz w:val="24"/>
          <w:szCs w:val="24"/>
        </w:rPr>
      </w:pPr>
      <w:r w:rsidRPr="006B4AAD">
        <w:rPr>
          <w:rFonts w:asciiTheme="minorHAnsi" w:hAnsiTheme="minorHAnsi" w:cstheme="minorHAnsi"/>
          <w:b/>
          <w:bCs/>
          <w:sz w:val="24"/>
          <w:szCs w:val="24"/>
        </w:rPr>
        <w:t>Presenting symptoms</w:t>
      </w:r>
    </w:p>
    <w:p w14:paraId="3B730B71"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Chest pain</w:t>
      </w:r>
      <w:r w:rsidR="00CC5378">
        <w:rPr>
          <w:rFonts w:asciiTheme="minorHAnsi" w:hAnsiTheme="minorHAnsi" w:cstheme="minorHAnsi"/>
          <w:sz w:val="24"/>
          <w:szCs w:val="24"/>
        </w:rPr>
        <w:t xml:space="preserve"> </w:t>
      </w:r>
      <w:r w:rsidRPr="006B4AAD">
        <w:rPr>
          <w:rFonts w:asciiTheme="minorHAnsi" w:hAnsiTheme="minorHAnsi" w:cstheme="minorHAnsi"/>
          <w:sz w:val="24"/>
          <w:szCs w:val="24"/>
        </w:rPr>
        <w:t>- frequency, onset, duration, site, radiation, character, intensity, precipitating and relieving factors, associated symptoms, exercise tolerance, limitation of lifestyle</w:t>
      </w:r>
    </w:p>
    <w:p w14:paraId="478AAEDD"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Breathlessness-at rest, exertional (exercise tolerance), orthopnoea, paroxysmal nocturnal dyspnoea</w:t>
      </w:r>
    </w:p>
    <w:p w14:paraId="2E6332B2"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Ankle swelling</w:t>
      </w:r>
    </w:p>
    <w:p w14:paraId="2E9CAB69"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Palpitations-get patient to tap rhythm out; fast/slow, regular/irregular, frequency, mode of onset, duration, associated symptoms, precipitating factors, relieving factors (e.g. valsalva)</w:t>
      </w:r>
    </w:p>
    <w:p w14:paraId="4B689F54"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Blackouts/dizziness- circumstances when occur, any </w:t>
      </w:r>
      <w:r w:rsidR="00345E4A" w:rsidRPr="006B4AAD">
        <w:rPr>
          <w:rFonts w:asciiTheme="minorHAnsi" w:hAnsiTheme="minorHAnsi" w:cstheme="minorHAnsi"/>
          <w:sz w:val="24"/>
          <w:szCs w:val="24"/>
        </w:rPr>
        <w:t>warning,</w:t>
      </w:r>
      <w:r w:rsidR="00345E4A">
        <w:rPr>
          <w:rFonts w:asciiTheme="minorHAnsi" w:hAnsiTheme="minorHAnsi" w:cstheme="minorHAnsi"/>
          <w:sz w:val="24"/>
          <w:szCs w:val="24"/>
        </w:rPr>
        <w:t xml:space="preserve"> ?a</w:t>
      </w:r>
      <w:r w:rsidR="00345E4A" w:rsidRPr="006B4AAD">
        <w:rPr>
          <w:rFonts w:asciiTheme="minorHAnsi" w:hAnsiTheme="minorHAnsi" w:cstheme="minorHAnsi"/>
          <w:sz w:val="24"/>
          <w:szCs w:val="24"/>
        </w:rPr>
        <w:t>ctual</w:t>
      </w:r>
      <w:r w:rsidRPr="006B4AAD">
        <w:rPr>
          <w:rFonts w:asciiTheme="minorHAnsi" w:hAnsiTheme="minorHAnsi" w:cstheme="minorHAnsi"/>
          <w:sz w:val="24"/>
          <w:szCs w:val="24"/>
        </w:rPr>
        <w:t xml:space="preserve"> loss of consciousness, duration, associated. symptoms, </w:t>
      </w:r>
      <w:r w:rsidR="00345E4A" w:rsidRPr="006B4AAD">
        <w:rPr>
          <w:rFonts w:asciiTheme="minorHAnsi" w:hAnsiTheme="minorHAnsi" w:cstheme="minorHAnsi"/>
          <w:sz w:val="24"/>
          <w:szCs w:val="24"/>
        </w:rPr>
        <w:t>self-injury</w:t>
      </w:r>
      <w:r w:rsidRPr="006B4AAD">
        <w:rPr>
          <w:rFonts w:asciiTheme="minorHAnsi" w:hAnsiTheme="minorHAnsi" w:cstheme="minorHAnsi"/>
          <w:sz w:val="24"/>
          <w:szCs w:val="24"/>
        </w:rPr>
        <w:t xml:space="preserve">, recovery, frequency. Importance of </w:t>
      </w:r>
      <w:r w:rsidR="00345E4A" w:rsidRPr="006B4AAD">
        <w:rPr>
          <w:rFonts w:asciiTheme="minorHAnsi" w:hAnsiTheme="minorHAnsi" w:cstheme="minorHAnsi"/>
          <w:sz w:val="24"/>
          <w:szCs w:val="24"/>
        </w:rPr>
        <w:t>eyewitness</w:t>
      </w:r>
      <w:r w:rsidRPr="006B4AAD">
        <w:rPr>
          <w:rFonts w:asciiTheme="minorHAnsi" w:hAnsiTheme="minorHAnsi" w:cstheme="minorHAnsi"/>
          <w:sz w:val="24"/>
          <w:szCs w:val="24"/>
        </w:rPr>
        <w:t xml:space="preserve"> account. </w:t>
      </w:r>
    </w:p>
    <w:p w14:paraId="07B53E99"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Intermittent claudication</w:t>
      </w:r>
    </w:p>
    <w:p w14:paraId="4F2F2855" w14:textId="77777777" w:rsidR="00EE1FE5" w:rsidRPr="006B4AAD" w:rsidRDefault="00EE1FE5" w:rsidP="00EE1FE5">
      <w:pPr>
        <w:rPr>
          <w:rFonts w:asciiTheme="minorHAnsi" w:hAnsiTheme="minorHAnsi" w:cstheme="minorHAnsi"/>
          <w:sz w:val="24"/>
          <w:szCs w:val="24"/>
        </w:rPr>
      </w:pPr>
    </w:p>
    <w:p w14:paraId="5F2B19EC" w14:textId="77777777" w:rsidR="00EE1FE5" w:rsidRPr="006B4AAD" w:rsidRDefault="00EE1FE5" w:rsidP="00EE1FE5">
      <w:pPr>
        <w:rPr>
          <w:rFonts w:asciiTheme="minorHAnsi" w:hAnsiTheme="minorHAnsi" w:cstheme="minorHAnsi"/>
          <w:b/>
          <w:bCs/>
          <w:sz w:val="24"/>
          <w:szCs w:val="24"/>
        </w:rPr>
      </w:pPr>
      <w:r w:rsidRPr="006B4AAD">
        <w:rPr>
          <w:rFonts w:asciiTheme="minorHAnsi" w:hAnsiTheme="minorHAnsi" w:cstheme="minorHAnsi"/>
          <w:b/>
          <w:bCs/>
          <w:sz w:val="24"/>
          <w:szCs w:val="24"/>
        </w:rPr>
        <w:t>Past medical history</w:t>
      </w:r>
    </w:p>
    <w:p w14:paraId="138E52CC"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Risk factors for ischaemic heart disease (HBP, DM, smoking, hyperlipidaemia, previous IHD, cerebrovascular disease or PVD)</w:t>
      </w:r>
    </w:p>
    <w:p w14:paraId="560B0A57"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Rheumatic fever</w:t>
      </w:r>
    </w:p>
    <w:p w14:paraId="00988839"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Recent dental work (infective endocarditis)</w:t>
      </w:r>
    </w:p>
    <w:p w14:paraId="76AE934C" w14:textId="77777777" w:rsidR="00EE1FE5" w:rsidRPr="006B4AAD" w:rsidRDefault="00EE1FE5" w:rsidP="00EE1FE5">
      <w:pPr>
        <w:rPr>
          <w:rFonts w:asciiTheme="minorHAnsi" w:hAnsiTheme="minorHAnsi" w:cstheme="minorHAnsi"/>
          <w:sz w:val="24"/>
          <w:szCs w:val="24"/>
        </w:rPr>
      </w:pPr>
    </w:p>
    <w:p w14:paraId="2255CB57" w14:textId="77777777" w:rsidR="00EE1FE5" w:rsidRPr="006B4AAD" w:rsidRDefault="00EE1FE5" w:rsidP="00EE1FE5">
      <w:pPr>
        <w:rPr>
          <w:rFonts w:asciiTheme="minorHAnsi" w:hAnsiTheme="minorHAnsi" w:cstheme="minorHAnsi"/>
          <w:b/>
          <w:bCs/>
          <w:sz w:val="24"/>
          <w:szCs w:val="24"/>
        </w:rPr>
      </w:pPr>
      <w:r w:rsidRPr="006B4AAD">
        <w:rPr>
          <w:rFonts w:asciiTheme="minorHAnsi" w:hAnsiTheme="minorHAnsi" w:cstheme="minorHAnsi"/>
          <w:b/>
          <w:bCs/>
          <w:sz w:val="24"/>
          <w:szCs w:val="24"/>
        </w:rPr>
        <w:t>Family history</w:t>
      </w:r>
    </w:p>
    <w:p w14:paraId="506689DE"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Ischaemic heart disease</w:t>
      </w:r>
    </w:p>
    <w:p w14:paraId="08C3EB82"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Hyperlipidaemia</w:t>
      </w:r>
    </w:p>
    <w:p w14:paraId="5F2E963E"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Cardiomyopathy</w:t>
      </w:r>
    </w:p>
    <w:p w14:paraId="1946B552"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Sudden death</w:t>
      </w:r>
    </w:p>
    <w:p w14:paraId="48A6DABD"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Congenital heart disease</w:t>
      </w:r>
    </w:p>
    <w:p w14:paraId="4422573B" w14:textId="77777777" w:rsidR="00EE1FE5" w:rsidRPr="006B4AAD" w:rsidRDefault="00EE1FE5" w:rsidP="00EE1FE5">
      <w:pPr>
        <w:rPr>
          <w:rFonts w:asciiTheme="minorHAnsi" w:hAnsiTheme="minorHAnsi" w:cstheme="minorHAnsi"/>
          <w:sz w:val="24"/>
          <w:szCs w:val="24"/>
        </w:rPr>
      </w:pPr>
    </w:p>
    <w:p w14:paraId="747952B7" w14:textId="77777777" w:rsidR="00EE1FE5" w:rsidRPr="006B4AAD" w:rsidRDefault="00EE1FE5" w:rsidP="00EE1FE5">
      <w:pPr>
        <w:rPr>
          <w:rFonts w:asciiTheme="minorHAnsi" w:hAnsiTheme="minorHAnsi" w:cstheme="minorHAnsi"/>
          <w:b/>
          <w:bCs/>
          <w:sz w:val="24"/>
          <w:szCs w:val="24"/>
        </w:rPr>
      </w:pPr>
      <w:r w:rsidRPr="006B4AAD">
        <w:rPr>
          <w:rFonts w:asciiTheme="minorHAnsi" w:hAnsiTheme="minorHAnsi" w:cstheme="minorHAnsi"/>
          <w:b/>
          <w:bCs/>
          <w:sz w:val="24"/>
          <w:szCs w:val="24"/>
        </w:rPr>
        <w:t>Social history</w:t>
      </w:r>
    </w:p>
    <w:p w14:paraId="6D671FFA"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Smoking</w:t>
      </w:r>
    </w:p>
    <w:p w14:paraId="2842B06F"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Alcohol</w:t>
      </w:r>
    </w:p>
    <w:p w14:paraId="21775A7B"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Occupation</w:t>
      </w:r>
    </w:p>
    <w:p w14:paraId="7AD6F773"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Housing</w:t>
      </w:r>
    </w:p>
    <w:p w14:paraId="23DFDDA8"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Exercise</w:t>
      </w:r>
    </w:p>
    <w:p w14:paraId="5E4738A4"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Effects of condition on daily life</w:t>
      </w:r>
    </w:p>
    <w:p w14:paraId="6D54D7C6" w14:textId="77777777" w:rsidR="00EE1FE5" w:rsidRPr="006B4AAD" w:rsidRDefault="00EE1FE5" w:rsidP="00EE1FE5">
      <w:pPr>
        <w:rPr>
          <w:rFonts w:asciiTheme="minorHAnsi" w:hAnsiTheme="minorHAnsi" w:cstheme="minorHAnsi"/>
          <w:sz w:val="24"/>
          <w:szCs w:val="24"/>
        </w:rPr>
      </w:pPr>
    </w:p>
    <w:p w14:paraId="6AE6ABDB" w14:textId="77777777" w:rsidR="00EE1FE5" w:rsidRPr="006B4AAD" w:rsidRDefault="00EE1FE5" w:rsidP="00EE1FE5">
      <w:pPr>
        <w:rPr>
          <w:rFonts w:asciiTheme="minorHAnsi" w:hAnsiTheme="minorHAnsi" w:cstheme="minorHAnsi"/>
          <w:b/>
          <w:bCs/>
          <w:sz w:val="24"/>
          <w:szCs w:val="24"/>
        </w:rPr>
      </w:pPr>
      <w:r w:rsidRPr="006B4AAD">
        <w:rPr>
          <w:rFonts w:asciiTheme="minorHAnsi" w:hAnsiTheme="minorHAnsi" w:cstheme="minorHAnsi"/>
          <w:b/>
          <w:bCs/>
          <w:sz w:val="24"/>
          <w:szCs w:val="24"/>
        </w:rPr>
        <w:t>Therapeutic history</w:t>
      </w:r>
    </w:p>
    <w:p w14:paraId="2E5BE42D" w14:textId="77777777" w:rsidR="00EE1FE5" w:rsidRPr="006B4AAD" w:rsidRDefault="00EE1FE5" w:rsidP="00EE1FE5">
      <w:pPr>
        <w:rPr>
          <w:rFonts w:asciiTheme="minorHAnsi" w:hAnsiTheme="minorHAnsi" w:cstheme="minorHAnsi"/>
          <w:sz w:val="24"/>
          <w:szCs w:val="24"/>
        </w:rPr>
      </w:pPr>
      <w:r w:rsidRPr="006B4AAD">
        <w:rPr>
          <w:rFonts w:asciiTheme="minorHAnsi" w:hAnsiTheme="minorHAnsi" w:cstheme="minorHAnsi"/>
          <w:sz w:val="24"/>
          <w:szCs w:val="24"/>
        </w:rPr>
        <w:t>Including drugs for cardiac disease and drugs with cardiac side effects.</w:t>
      </w:r>
    </w:p>
    <w:p w14:paraId="164D5051" w14:textId="77777777" w:rsidR="00EE1FE5" w:rsidRPr="006B4AAD" w:rsidRDefault="00EE1FE5" w:rsidP="00EE1FE5">
      <w:pPr>
        <w:rPr>
          <w:rFonts w:asciiTheme="minorHAnsi" w:hAnsiTheme="minorHAnsi" w:cstheme="minorHAnsi"/>
          <w:sz w:val="24"/>
          <w:szCs w:val="24"/>
        </w:rPr>
      </w:pPr>
    </w:p>
    <w:p w14:paraId="2F0EEF38" w14:textId="77777777" w:rsidR="00EE1FE5" w:rsidRPr="00CC5378" w:rsidRDefault="00EE1FE5" w:rsidP="00EE1FE5">
      <w:pPr>
        <w:pStyle w:val="Heading3"/>
        <w:rPr>
          <w:rFonts w:asciiTheme="minorHAnsi" w:hAnsiTheme="minorHAnsi" w:cstheme="minorHAnsi"/>
          <w:i/>
          <w:iCs/>
          <w:u w:val="single"/>
        </w:rPr>
      </w:pPr>
      <w:r w:rsidRPr="00CC5378">
        <w:rPr>
          <w:rFonts w:asciiTheme="minorHAnsi" w:hAnsiTheme="minorHAnsi" w:cstheme="minorHAnsi"/>
          <w:i/>
          <w:iCs/>
          <w:u w:val="single"/>
        </w:rPr>
        <w:t>Key points in cardiac examination</w:t>
      </w:r>
    </w:p>
    <w:p w14:paraId="6AFC0F3B" w14:textId="77777777" w:rsidR="00EE1FE5" w:rsidRPr="006B4AAD" w:rsidRDefault="00EE1FE5" w:rsidP="00EE1FE5">
      <w:pPr>
        <w:rPr>
          <w:rFonts w:asciiTheme="minorHAnsi" w:hAnsiTheme="minorHAnsi" w:cstheme="minorHAnsi"/>
          <w:sz w:val="24"/>
          <w:szCs w:val="24"/>
        </w:rPr>
      </w:pPr>
      <w:r w:rsidRPr="006B4AAD">
        <w:rPr>
          <w:rFonts w:asciiTheme="minorHAnsi" w:hAnsiTheme="minorHAnsi" w:cstheme="minorHAnsi"/>
          <w:sz w:val="24"/>
          <w:szCs w:val="24"/>
        </w:rPr>
        <w:t>Position patient at 45 degrees</w:t>
      </w:r>
    </w:p>
    <w:p w14:paraId="62E14D1B" w14:textId="77777777" w:rsidR="00EE1FE5" w:rsidRPr="006B4AAD" w:rsidRDefault="00EE1FE5" w:rsidP="00EE1FE5">
      <w:pPr>
        <w:rPr>
          <w:rFonts w:asciiTheme="minorHAnsi" w:hAnsiTheme="minorHAnsi" w:cstheme="minorHAnsi"/>
          <w:b/>
          <w:bCs/>
          <w:sz w:val="24"/>
          <w:szCs w:val="24"/>
        </w:rPr>
      </w:pPr>
      <w:r w:rsidRPr="006B4AAD">
        <w:rPr>
          <w:rFonts w:asciiTheme="minorHAnsi" w:hAnsiTheme="minorHAnsi" w:cstheme="minorHAnsi"/>
          <w:b/>
          <w:bCs/>
          <w:sz w:val="24"/>
          <w:szCs w:val="24"/>
        </w:rPr>
        <w:t>General inspection</w:t>
      </w:r>
    </w:p>
    <w:p w14:paraId="7857FC9E"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Well or ill</w:t>
      </w:r>
    </w:p>
    <w:p w14:paraId="6283243F"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Breathless (at rest or on minimal exertion)</w:t>
      </w:r>
    </w:p>
    <w:p w14:paraId="5C125FA0"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In pain</w:t>
      </w:r>
    </w:p>
    <w:p w14:paraId="47EB55B1" w14:textId="77777777" w:rsidR="00EE1FE5" w:rsidRPr="006B4AAD" w:rsidRDefault="00EE1FE5" w:rsidP="00EE1FE5">
      <w:pPr>
        <w:rPr>
          <w:rFonts w:asciiTheme="minorHAnsi" w:hAnsiTheme="minorHAnsi" w:cstheme="minorHAnsi"/>
          <w:sz w:val="24"/>
          <w:szCs w:val="24"/>
        </w:rPr>
      </w:pPr>
    </w:p>
    <w:p w14:paraId="2A43359A" w14:textId="77777777" w:rsidR="00EE1FE5" w:rsidRPr="006B4AAD" w:rsidRDefault="00EE1FE5" w:rsidP="00EE1FE5">
      <w:pPr>
        <w:rPr>
          <w:rFonts w:asciiTheme="minorHAnsi" w:hAnsiTheme="minorHAnsi" w:cstheme="minorHAnsi"/>
          <w:b/>
          <w:bCs/>
          <w:sz w:val="24"/>
          <w:szCs w:val="24"/>
        </w:rPr>
      </w:pPr>
      <w:r w:rsidRPr="006B4AAD">
        <w:rPr>
          <w:rFonts w:asciiTheme="minorHAnsi" w:hAnsiTheme="minorHAnsi" w:cstheme="minorHAnsi"/>
          <w:b/>
          <w:bCs/>
          <w:sz w:val="24"/>
          <w:szCs w:val="24"/>
        </w:rPr>
        <w:t>Hands</w:t>
      </w:r>
    </w:p>
    <w:p w14:paraId="6F6C27AA"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Clubbing</w:t>
      </w:r>
    </w:p>
    <w:p w14:paraId="233A92FB"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Splinter haemorrhages</w:t>
      </w:r>
    </w:p>
    <w:p w14:paraId="19256228"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Peripheral cyanosis</w:t>
      </w:r>
    </w:p>
    <w:p w14:paraId="4A334A22" w14:textId="77777777" w:rsidR="00EE1FE5" w:rsidRPr="006B4AAD" w:rsidRDefault="00EE1FE5" w:rsidP="00EE1FE5">
      <w:pPr>
        <w:rPr>
          <w:rFonts w:asciiTheme="minorHAnsi" w:hAnsiTheme="minorHAnsi" w:cstheme="minorHAnsi"/>
          <w:sz w:val="24"/>
          <w:szCs w:val="24"/>
        </w:rPr>
      </w:pPr>
    </w:p>
    <w:p w14:paraId="2CAFDDA2" w14:textId="77777777" w:rsidR="00EE1FE5" w:rsidRPr="006B4AAD" w:rsidRDefault="00EE1FE5" w:rsidP="00EE1FE5">
      <w:pPr>
        <w:rPr>
          <w:rFonts w:asciiTheme="minorHAnsi" w:hAnsiTheme="minorHAnsi" w:cstheme="minorHAnsi"/>
          <w:b/>
          <w:bCs/>
          <w:sz w:val="24"/>
          <w:szCs w:val="24"/>
        </w:rPr>
      </w:pPr>
      <w:r w:rsidRPr="006B4AAD">
        <w:rPr>
          <w:rFonts w:asciiTheme="minorHAnsi" w:hAnsiTheme="minorHAnsi" w:cstheme="minorHAnsi"/>
          <w:b/>
          <w:bCs/>
          <w:sz w:val="24"/>
          <w:szCs w:val="24"/>
        </w:rPr>
        <w:t>Pulse</w:t>
      </w:r>
    </w:p>
    <w:p w14:paraId="71D65D2D" w14:textId="77777777" w:rsidR="00EE1FE5" w:rsidRPr="006B4AAD" w:rsidRDefault="00EE1FE5" w:rsidP="00EE1FE5">
      <w:pPr>
        <w:rPr>
          <w:rFonts w:asciiTheme="minorHAnsi" w:hAnsiTheme="minorHAnsi" w:cstheme="minorHAnsi"/>
          <w:sz w:val="24"/>
          <w:szCs w:val="24"/>
        </w:rPr>
      </w:pPr>
      <w:r w:rsidRPr="006B4AAD">
        <w:rPr>
          <w:rFonts w:asciiTheme="minorHAnsi" w:hAnsiTheme="minorHAnsi" w:cstheme="minorHAnsi"/>
          <w:sz w:val="24"/>
          <w:szCs w:val="24"/>
        </w:rPr>
        <w:t>Radial and carotid</w:t>
      </w:r>
    </w:p>
    <w:p w14:paraId="47C17292"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Rate</w:t>
      </w:r>
    </w:p>
    <w:p w14:paraId="6355222E"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Rhythm</w:t>
      </w:r>
    </w:p>
    <w:p w14:paraId="540D2211"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Volume- assess at carotid</w:t>
      </w:r>
    </w:p>
    <w:p w14:paraId="16E0BA79"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Character- assess at carotid</w:t>
      </w:r>
    </w:p>
    <w:p w14:paraId="465E74B2"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Radio-femoral delay- in coarctation of aorta</w:t>
      </w:r>
    </w:p>
    <w:p w14:paraId="30AFA81B" w14:textId="77777777" w:rsidR="00EE1FE5" w:rsidRPr="006B4AAD" w:rsidRDefault="00EE1FE5" w:rsidP="00EE1FE5">
      <w:pPr>
        <w:rPr>
          <w:rFonts w:asciiTheme="minorHAnsi" w:hAnsiTheme="minorHAnsi" w:cstheme="minorHAnsi"/>
          <w:sz w:val="24"/>
          <w:szCs w:val="24"/>
        </w:rPr>
      </w:pPr>
    </w:p>
    <w:p w14:paraId="5DD0ECAC" w14:textId="77777777" w:rsidR="00EE1FE5" w:rsidRPr="006B4AAD" w:rsidRDefault="00EE1FE5" w:rsidP="00EE1FE5">
      <w:pPr>
        <w:rPr>
          <w:rFonts w:asciiTheme="minorHAnsi" w:hAnsiTheme="minorHAnsi" w:cstheme="minorHAnsi"/>
          <w:b/>
          <w:bCs/>
          <w:sz w:val="24"/>
          <w:szCs w:val="24"/>
        </w:rPr>
      </w:pPr>
      <w:r w:rsidRPr="006B4AAD">
        <w:rPr>
          <w:rFonts w:asciiTheme="minorHAnsi" w:hAnsiTheme="minorHAnsi" w:cstheme="minorHAnsi"/>
          <w:b/>
          <w:bCs/>
          <w:sz w:val="24"/>
          <w:szCs w:val="24"/>
        </w:rPr>
        <w:t>Blood pressure</w:t>
      </w:r>
    </w:p>
    <w:p w14:paraId="33146CA9" w14:textId="77777777" w:rsidR="00EE1FE5" w:rsidRPr="006B4AAD" w:rsidRDefault="00EE1FE5" w:rsidP="00EE1FE5">
      <w:pPr>
        <w:rPr>
          <w:rFonts w:asciiTheme="minorHAnsi" w:hAnsiTheme="minorHAnsi" w:cstheme="minorHAnsi"/>
          <w:sz w:val="24"/>
          <w:szCs w:val="24"/>
        </w:rPr>
      </w:pPr>
      <w:r w:rsidRPr="006B4AAD">
        <w:rPr>
          <w:rFonts w:asciiTheme="minorHAnsi" w:hAnsiTheme="minorHAnsi" w:cstheme="minorHAnsi"/>
          <w:sz w:val="24"/>
          <w:szCs w:val="24"/>
        </w:rPr>
        <w:t>For detailed technique see end of this section.</w:t>
      </w:r>
    </w:p>
    <w:p w14:paraId="319951A2" w14:textId="77777777" w:rsidR="00EE1FE5" w:rsidRPr="006B4AAD" w:rsidRDefault="00EE1FE5" w:rsidP="00EE1FE5">
      <w:pPr>
        <w:rPr>
          <w:rFonts w:asciiTheme="minorHAnsi" w:hAnsiTheme="minorHAnsi" w:cstheme="minorHAnsi"/>
          <w:b/>
          <w:bCs/>
          <w:sz w:val="24"/>
          <w:szCs w:val="24"/>
        </w:rPr>
      </w:pPr>
    </w:p>
    <w:p w14:paraId="61DD7D34" w14:textId="77777777" w:rsidR="00EE1FE5" w:rsidRPr="006B4AAD" w:rsidRDefault="00EE1FE5" w:rsidP="00EE1FE5">
      <w:pPr>
        <w:rPr>
          <w:rFonts w:asciiTheme="minorHAnsi" w:hAnsiTheme="minorHAnsi" w:cstheme="minorHAnsi"/>
          <w:b/>
          <w:bCs/>
          <w:sz w:val="24"/>
          <w:szCs w:val="24"/>
        </w:rPr>
      </w:pPr>
      <w:r w:rsidRPr="006B4AAD">
        <w:rPr>
          <w:rFonts w:asciiTheme="minorHAnsi" w:hAnsiTheme="minorHAnsi" w:cstheme="minorHAnsi"/>
          <w:b/>
          <w:bCs/>
          <w:sz w:val="24"/>
          <w:szCs w:val="24"/>
        </w:rPr>
        <w:t>Jugular venous pressure</w:t>
      </w:r>
    </w:p>
    <w:p w14:paraId="09192D6E"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Position-vertical height in cm above the manubriosternal angle (normal 1-2cm)</w:t>
      </w:r>
    </w:p>
    <w:p w14:paraId="25F079E7"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Waveform </w:t>
      </w:r>
      <w:r w:rsidRPr="006B4AAD">
        <w:rPr>
          <w:rFonts w:asciiTheme="minorHAnsi" w:hAnsiTheme="minorHAnsi" w:cstheme="minorHAnsi"/>
          <w:i/>
          <w:iCs/>
          <w:sz w:val="24"/>
          <w:szCs w:val="24"/>
        </w:rPr>
        <w:t>(need to insert diagram of the waveform)</w:t>
      </w:r>
      <w:r w:rsidRPr="006B4AAD">
        <w:rPr>
          <w:rFonts w:asciiTheme="minorHAnsi" w:hAnsiTheme="minorHAnsi" w:cstheme="minorHAnsi"/>
          <w:sz w:val="24"/>
          <w:szCs w:val="24"/>
        </w:rPr>
        <w:t xml:space="preserve"> </w:t>
      </w:r>
    </w:p>
    <w:p w14:paraId="15815B74" w14:textId="77777777" w:rsidR="00EE1FE5" w:rsidRPr="006B4AAD" w:rsidRDefault="00EE1FE5" w:rsidP="00EE1FE5">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Prominent a waves in R atrial hypertrophy</w:t>
      </w:r>
    </w:p>
    <w:p w14:paraId="1E9E1E06" w14:textId="77777777" w:rsidR="00EE1FE5" w:rsidRPr="006B4AAD" w:rsidRDefault="00EE1FE5" w:rsidP="00EE1FE5">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Cannon a waves in complete heart block</w:t>
      </w:r>
    </w:p>
    <w:p w14:paraId="32F29E74" w14:textId="77777777" w:rsidR="00EE1FE5" w:rsidRPr="006B4AAD" w:rsidRDefault="00EE1FE5" w:rsidP="00EE1FE5">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Prominent v wave in tricuspid regurgitation</w:t>
      </w:r>
    </w:p>
    <w:p w14:paraId="20B58C8D" w14:textId="77777777" w:rsidR="00EE1FE5" w:rsidRPr="00CC5378" w:rsidRDefault="00EE1FE5" w:rsidP="00EE1FE5">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Kussmaul's sign (increase in JVP on inspiration) and Friedrich's sign (sharp y collapse and ascent) in constrictive pericarditis and cardiac tamponade.</w:t>
      </w:r>
    </w:p>
    <w:p w14:paraId="6FDDD0D7" w14:textId="77777777" w:rsidR="00EE1FE5" w:rsidRPr="006B4AAD" w:rsidRDefault="00EE1FE5" w:rsidP="00EE1FE5">
      <w:pPr>
        <w:rPr>
          <w:rFonts w:asciiTheme="minorHAnsi" w:hAnsiTheme="minorHAnsi" w:cstheme="minorHAnsi"/>
          <w:b/>
          <w:bCs/>
          <w:sz w:val="24"/>
          <w:szCs w:val="24"/>
        </w:rPr>
      </w:pPr>
      <w:r w:rsidRPr="006B4AAD">
        <w:rPr>
          <w:rFonts w:asciiTheme="minorHAnsi" w:hAnsiTheme="minorHAnsi" w:cstheme="minorHAnsi"/>
          <w:b/>
          <w:bCs/>
          <w:sz w:val="24"/>
          <w:szCs w:val="24"/>
        </w:rPr>
        <w:t>Face</w:t>
      </w:r>
    </w:p>
    <w:p w14:paraId="2BA1BD38"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Anaemia</w:t>
      </w:r>
    </w:p>
    <w:p w14:paraId="76E4E395"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Central cyanosis</w:t>
      </w:r>
    </w:p>
    <w:p w14:paraId="45FBCDF4"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Teeth (infective endocarditis)</w:t>
      </w:r>
    </w:p>
    <w:p w14:paraId="6818E92C"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Malar flush </w:t>
      </w:r>
    </w:p>
    <w:p w14:paraId="1EB62D87" w14:textId="77777777" w:rsidR="00EE1FE5" w:rsidRPr="006B4AAD" w:rsidRDefault="00EE1FE5" w:rsidP="00EE1FE5">
      <w:pPr>
        <w:rPr>
          <w:rFonts w:asciiTheme="minorHAnsi" w:hAnsiTheme="minorHAnsi" w:cstheme="minorHAnsi"/>
          <w:sz w:val="24"/>
          <w:szCs w:val="24"/>
        </w:rPr>
      </w:pPr>
    </w:p>
    <w:p w14:paraId="4DFD6723" w14:textId="77777777" w:rsidR="00EE1FE5" w:rsidRPr="006B4AAD" w:rsidRDefault="00EE1FE5" w:rsidP="00EE1FE5">
      <w:pPr>
        <w:keepNext/>
        <w:rPr>
          <w:rFonts w:asciiTheme="minorHAnsi" w:hAnsiTheme="minorHAnsi" w:cstheme="minorHAnsi"/>
          <w:b/>
          <w:bCs/>
          <w:sz w:val="24"/>
          <w:szCs w:val="24"/>
        </w:rPr>
      </w:pPr>
      <w:r w:rsidRPr="006B4AAD">
        <w:rPr>
          <w:rFonts w:asciiTheme="minorHAnsi" w:hAnsiTheme="minorHAnsi" w:cstheme="minorHAnsi"/>
          <w:b/>
          <w:bCs/>
          <w:sz w:val="24"/>
          <w:szCs w:val="24"/>
        </w:rPr>
        <w:t>Praecordium</w:t>
      </w:r>
    </w:p>
    <w:p w14:paraId="0D6A946B" w14:textId="77777777" w:rsidR="00EE1FE5" w:rsidRPr="006B4AAD" w:rsidRDefault="00EE1FE5" w:rsidP="00EE1FE5">
      <w:pPr>
        <w:keepNext/>
        <w:spacing w:before="120"/>
        <w:rPr>
          <w:rFonts w:asciiTheme="minorHAnsi" w:hAnsiTheme="minorHAnsi" w:cstheme="minorHAnsi"/>
          <w:i/>
          <w:iCs/>
          <w:sz w:val="24"/>
          <w:szCs w:val="24"/>
        </w:rPr>
      </w:pPr>
      <w:r w:rsidRPr="006B4AAD">
        <w:rPr>
          <w:rFonts w:asciiTheme="minorHAnsi" w:hAnsiTheme="minorHAnsi" w:cstheme="minorHAnsi"/>
          <w:i/>
          <w:iCs/>
          <w:sz w:val="24"/>
          <w:szCs w:val="24"/>
        </w:rPr>
        <w:t>Inspection</w:t>
      </w:r>
    </w:p>
    <w:p w14:paraId="4CCC7329"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Scars from previous surgery</w:t>
      </w:r>
    </w:p>
    <w:p w14:paraId="5A6ABEC4"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Visible pulsation</w:t>
      </w:r>
    </w:p>
    <w:p w14:paraId="4C253AFF" w14:textId="77777777" w:rsidR="00EE1FE5" w:rsidRPr="006B4AAD" w:rsidRDefault="00EE1FE5" w:rsidP="00EE1FE5">
      <w:pPr>
        <w:spacing w:before="120"/>
        <w:rPr>
          <w:rFonts w:asciiTheme="minorHAnsi" w:hAnsiTheme="minorHAnsi" w:cstheme="minorHAnsi"/>
          <w:i/>
          <w:iCs/>
          <w:sz w:val="24"/>
          <w:szCs w:val="24"/>
        </w:rPr>
      </w:pPr>
      <w:r w:rsidRPr="006B4AAD">
        <w:rPr>
          <w:rFonts w:asciiTheme="minorHAnsi" w:hAnsiTheme="minorHAnsi" w:cstheme="minorHAnsi"/>
          <w:i/>
          <w:iCs/>
          <w:sz w:val="24"/>
          <w:szCs w:val="24"/>
        </w:rPr>
        <w:t>Palpation</w:t>
      </w:r>
    </w:p>
    <w:p w14:paraId="4B5521A7" w14:textId="77777777" w:rsidR="00EE1FE5" w:rsidRPr="006B4AAD" w:rsidRDefault="00EE1FE5" w:rsidP="00EE1FE5">
      <w:pPr>
        <w:rPr>
          <w:rFonts w:asciiTheme="minorHAnsi" w:hAnsiTheme="minorHAnsi" w:cstheme="minorHAnsi"/>
          <w:sz w:val="24"/>
          <w:szCs w:val="24"/>
        </w:rPr>
      </w:pPr>
      <w:r w:rsidRPr="006B4AAD">
        <w:rPr>
          <w:rFonts w:asciiTheme="minorHAnsi" w:hAnsiTheme="minorHAnsi" w:cstheme="minorHAnsi"/>
          <w:sz w:val="24"/>
          <w:szCs w:val="24"/>
        </w:rPr>
        <w:t>Palpate at apex, sternal edge, 2nd intercostal space on left (pulmonary area) and 2nd intercostal space on right (aortic area).</w:t>
      </w:r>
    </w:p>
    <w:p w14:paraId="1BF8D56B" w14:textId="77777777" w:rsidR="00EE1FE5" w:rsidRPr="006B4AAD" w:rsidRDefault="00EE1FE5" w:rsidP="00EE1FE5">
      <w:pPr>
        <w:rPr>
          <w:rFonts w:asciiTheme="minorHAnsi" w:hAnsiTheme="minorHAnsi" w:cstheme="minorHAnsi"/>
          <w:sz w:val="24"/>
          <w:szCs w:val="24"/>
        </w:rPr>
      </w:pPr>
    </w:p>
    <w:p w14:paraId="342023DE" w14:textId="77777777" w:rsidR="00EE1FE5" w:rsidRPr="006B4AAD" w:rsidRDefault="00EE1FE5" w:rsidP="00EE1FE5">
      <w:pPr>
        <w:rPr>
          <w:rFonts w:asciiTheme="minorHAnsi" w:hAnsiTheme="minorHAnsi" w:cstheme="minorHAnsi"/>
          <w:sz w:val="24"/>
          <w:szCs w:val="24"/>
          <w:u w:val="single"/>
        </w:rPr>
      </w:pPr>
      <w:r w:rsidRPr="006B4AAD">
        <w:rPr>
          <w:rFonts w:asciiTheme="minorHAnsi" w:hAnsiTheme="minorHAnsi" w:cstheme="minorHAnsi"/>
          <w:sz w:val="24"/>
          <w:szCs w:val="24"/>
          <w:u w:val="single"/>
        </w:rPr>
        <w:t>Apex beat</w:t>
      </w:r>
    </w:p>
    <w:p w14:paraId="500CC5C0" w14:textId="77777777" w:rsidR="00EE1FE5" w:rsidRPr="006B4AAD" w:rsidRDefault="00EE1FE5" w:rsidP="00EE1FE5">
      <w:pPr>
        <w:ind w:left="720"/>
        <w:rPr>
          <w:rFonts w:asciiTheme="minorHAnsi" w:hAnsiTheme="minorHAnsi" w:cstheme="minorHAnsi"/>
          <w:sz w:val="24"/>
          <w:szCs w:val="24"/>
        </w:rPr>
      </w:pPr>
      <w:r w:rsidRPr="006B4AAD">
        <w:rPr>
          <w:rFonts w:asciiTheme="minorHAnsi" w:hAnsiTheme="minorHAnsi" w:cstheme="minorHAnsi"/>
          <w:i/>
          <w:iCs/>
          <w:sz w:val="24"/>
          <w:szCs w:val="24"/>
        </w:rPr>
        <w:t>Position</w:t>
      </w:r>
      <w:r w:rsidRPr="006B4AAD">
        <w:rPr>
          <w:rFonts w:asciiTheme="minorHAnsi" w:hAnsiTheme="minorHAnsi" w:cstheme="minorHAnsi"/>
          <w:sz w:val="24"/>
          <w:szCs w:val="24"/>
        </w:rPr>
        <w:t xml:space="preserve"> (displacement may be due to cardiac enlargement or mediastinal shift, check tracheal position)</w:t>
      </w:r>
    </w:p>
    <w:p w14:paraId="150B493E" w14:textId="77777777" w:rsidR="00EE1FE5" w:rsidRPr="006B4AAD" w:rsidRDefault="00EE1FE5" w:rsidP="00EE1FE5">
      <w:pPr>
        <w:ind w:left="720"/>
        <w:rPr>
          <w:rFonts w:asciiTheme="minorHAnsi" w:hAnsiTheme="minorHAnsi" w:cstheme="minorHAnsi"/>
          <w:sz w:val="24"/>
          <w:szCs w:val="24"/>
        </w:rPr>
      </w:pPr>
      <w:r w:rsidRPr="006B4AAD">
        <w:rPr>
          <w:rFonts w:asciiTheme="minorHAnsi" w:hAnsiTheme="minorHAnsi" w:cstheme="minorHAnsi"/>
          <w:i/>
          <w:iCs/>
          <w:sz w:val="24"/>
          <w:szCs w:val="24"/>
        </w:rPr>
        <w:t>Character-</w:t>
      </w:r>
      <w:r w:rsidRPr="006B4AAD">
        <w:rPr>
          <w:rFonts w:asciiTheme="minorHAnsi" w:hAnsiTheme="minorHAnsi" w:cstheme="minorHAnsi"/>
          <w:sz w:val="24"/>
          <w:szCs w:val="24"/>
        </w:rPr>
        <w:t xml:space="preserve"> sustained in LVH, tapping in mitral stenosis, hyperdynamic in volume overload</w:t>
      </w:r>
    </w:p>
    <w:p w14:paraId="6D0597FA" w14:textId="77777777" w:rsidR="00EE1FE5" w:rsidRPr="006B4AAD" w:rsidRDefault="00EE1FE5" w:rsidP="00EE1FE5">
      <w:pPr>
        <w:rPr>
          <w:rFonts w:asciiTheme="minorHAnsi" w:hAnsiTheme="minorHAnsi" w:cstheme="minorHAnsi"/>
          <w:sz w:val="24"/>
          <w:szCs w:val="24"/>
        </w:rPr>
      </w:pPr>
      <w:r w:rsidRPr="006B4AAD">
        <w:rPr>
          <w:rFonts w:asciiTheme="minorHAnsi" w:hAnsiTheme="minorHAnsi" w:cstheme="minorHAnsi"/>
          <w:sz w:val="24"/>
          <w:szCs w:val="24"/>
          <w:u w:val="single"/>
        </w:rPr>
        <w:t xml:space="preserve">Parasternal heave </w:t>
      </w:r>
      <w:r w:rsidRPr="006B4AAD">
        <w:rPr>
          <w:rFonts w:asciiTheme="minorHAnsi" w:hAnsiTheme="minorHAnsi" w:cstheme="minorHAnsi"/>
          <w:sz w:val="24"/>
          <w:szCs w:val="24"/>
        </w:rPr>
        <w:t>in RVH</w:t>
      </w:r>
    </w:p>
    <w:p w14:paraId="0AA44477" w14:textId="77777777" w:rsidR="00EE1FE5" w:rsidRPr="006B4AAD" w:rsidRDefault="00EE1FE5" w:rsidP="00EE1FE5">
      <w:pPr>
        <w:rPr>
          <w:rFonts w:asciiTheme="minorHAnsi" w:hAnsiTheme="minorHAnsi" w:cstheme="minorHAnsi"/>
          <w:sz w:val="24"/>
          <w:szCs w:val="24"/>
          <w:u w:val="single"/>
        </w:rPr>
      </w:pPr>
      <w:r w:rsidRPr="006B4AAD">
        <w:rPr>
          <w:rFonts w:asciiTheme="minorHAnsi" w:hAnsiTheme="minorHAnsi" w:cstheme="minorHAnsi"/>
          <w:sz w:val="24"/>
          <w:szCs w:val="24"/>
          <w:u w:val="single"/>
        </w:rPr>
        <w:t>Thrills</w:t>
      </w:r>
    </w:p>
    <w:p w14:paraId="5AE33968" w14:textId="77777777" w:rsidR="00EE1FE5" w:rsidRPr="006B4AAD" w:rsidRDefault="00EE1FE5" w:rsidP="00EE1FE5">
      <w:pPr>
        <w:rPr>
          <w:rFonts w:asciiTheme="minorHAnsi" w:hAnsiTheme="minorHAnsi" w:cstheme="minorHAnsi"/>
          <w:sz w:val="24"/>
          <w:szCs w:val="24"/>
          <w:u w:val="single"/>
        </w:rPr>
      </w:pPr>
    </w:p>
    <w:p w14:paraId="5A1E431D" w14:textId="77777777" w:rsidR="00EE1FE5" w:rsidRPr="006B4AAD" w:rsidRDefault="00EE1FE5" w:rsidP="00EE1FE5">
      <w:pPr>
        <w:spacing w:before="120"/>
        <w:rPr>
          <w:rFonts w:asciiTheme="minorHAnsi" w:hAnsiTheme="minorHAnsi" w:cstheme="minorHAnsi"/>
          <w:i/>
          <w:iCs/>
          <w:sz w:val="24"/>
          <w:szCs w:val="24"/>
        </w:rPr>
      </w:pPr>
      <w:r w:rsidRPr="006B4AAD">
        <w:rPr>
          <w:rFonts w:asciiTheme="minorHAnsi" w:hAnsiTheme="minorHAnsi" w:cstheme="minorHAnsi"/>
          <w:i/>
          <w:iCs/>
          <w:sz w:val="24"/>
          <w:szCs w:val="24"/>
        </w:rPr>
        <w:t>Auscultation</w:t>
      </w:r>
    </w:p>
    <w:p w14:paraId="5601A4CC" w14:textId="77777777" w:rsidR="00EE1FE5" w:rsidRPr="006B4AAD" w:rsidRDefault="00EE1FE5" w:rsidP="00EE1FE5">
      <w:pPr>
        <w:rPr>
          <w:rFonts w:asciiTheme="minorHAnsi" w:hAnsiTheme="minorHAnsi" w:cstheme="minorHAnsi"/>
          <w:sz w:val="24"/>
          <w:szCs w:val="24"/>
          <w:u w:val="single"/>
        </w:rPr>
      </w:pPr>
      <w:r w:rsidRPr="006B4AAD">
        <w:rPr>
          <w:rFonts w:asciiTheme="minorHAnsi" w:hAnsiTheme="minorHAnsi" w:cstheme="minorHAnsi"/>
          <w:sz w:val="24"/>
          <w:szCs w:val="24"/>
          <w:u w:val="single"/>
        </w:rPr>
        <w:t>Positions</w:t>
      </w:r>
    </w:p>
    <w:p w14:paraId="181C0A37"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At apex</w:t>
      </w:r>
    </w:p>
    <w:p w14:paraId="06C0AD3C"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Lower left sternal edge</w:t>
      </w:r>
    </w:p>
    <w:p w14:paraId="28C294B0"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2nd intercostal space on left</w:t>
      </w:r>
    </w:p>
    <w:p w14:paraId="4BCEFF20"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2nd intercostal space on right</w:t>
      </w:r>
    </w:p>
    <w:p w14:paraId="5F1E4AA3"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At apex with patient rolled on left (for mitral stenosis)</w:t>
      </w:r>
    </w:p>
    <w:p w14:paraId="28222B27"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At lower left sternal edge with patient sat forward in expiration (for aortic regurgitation)</w:t>
      </w:r>
    </w:p>
    <w:p w14:paraId="41DE4C23"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Over the carotids</w:t>
      </w:r>
    </w:p>
    <w:p w14:paraId="081BB3CF" w14:textId="77777777" w:rsidR="00EE1FE5" w:rsidRPr="006B4AAD" w:rsidRDefault="00EE1FE5" w:rsidP="00EE1FE5">
      <w:pPr>
        <w:rPr>
          <w:rFonts w:asciiTheme="minorHAnsi" w:hAnsiTheme="minorHAnsi" w:cstheme="minorHAnsi"/>
          <w:sz w:val="24"/>
          <w:szCs w:val="24"/>
        </w:rPr>
      </w:pPr>
    </w:p>
    <w:p w14:paraId="29CDBE8D" w14:textId="77777777" w:rsidR="00EE1FE5" w:rsidRPr="006B4AAD" w:rsidRDefault="00EE1FE5" w:rsidP="00EE1FE5">
      <w:pPr>
        <w:rPr>
          <w:rFonts w:asciiTheme="minorHAnsi" w:hAnsiTheme="minorHAnsi" w:cstheme="minorHAnsi"/>
          <w:sz w:val="24"/>
          <w:szCs w:val="24"/>
        </w:rPr>
      </w:pPr>
      <w:r w:rsidRPr="006B4AAD">
        <w:rPr>
          <w:rFonts w:asciiTheme="minorHAnsi" w:hAnsiTheme="minorHAnsi" w:cstheme="minorHAnsi"/>
          <w:sz w:val="24"/>
          <w:szCs w:val="24"/>
        </w:rPr>
        <w:t>Use the bell (low pitched sounds) and diaphragm (high pitched) at the apex and the diaphragm elsewhere.</w:t>
      </w:r>
    </w:p>
    <w:p w14:paraId="55140375" w14:textId="77777777" w:rsidR="00EE1FE5" w:rsidRPr="006B4AAD" w:rsidRDefault="00EE1FE5" w:rsidP="00EE1FE5">
      <w:pPr>
        <w:rPr>
          <w:rFonts w:asciiTheme="minorHAnsi" w:hAnsiTheme="minorHAnsi" w:cstheme="minorHAnsi"/>
          <w:sz w:val="24"/>
          <w:szCs w:val="24"/>
        </w:rPr>
      </w:pPr>
    </w:p>
    <w:p w14:paraId="7BD59058" w14:textId="77777777" w:rsidR="00EE1FE5" w:rsidRPr="006B4AAD" w:rsidRDefault="00EE1FE5" w:rsidP="00EE1FE5">
      <w:pPr>
        <w:rPr>
          <w:rFonts w:asciiTheme="minorHAnsi" w:hAnsiTheme="minorHAnsi" w:cstheme="minorHAnsi"/>
          <w:sz w:val="24"/>
          <w:szCs w:val="24"/>
          <w:u w:val="single"/>
        </w:rPr>
      </w:pPr>
      <w:r w:rsidRPr="006B4AAD">
        <w:rPr>
          <w:rFonts w:asciiTheme="minorHAnsi" w:hAnsiTheme="minorHAnsi" w:cstheme="minorHAnsi"/>
          <w:sz w:val="24"/>
          <w:szCs w:val="24"/>
          <w:u w:val="single"/>
        </w:rPr>
        <w:t>Comment on</w:t>
      </w:r>
    </w:p>
    <w:p w14:paraId="4B0F6EF0" w14:textId="77777777" w:rsidR="00EE1FE5" w:rsidRPr="006B4AAD" w:rsidRDefault="00EE1FE5" w:rsidP="00EE1FE5">
      <w:pPr>
        <w:rPr>
          <w:rFonts w:asciiTheme="minorHAnsi" w:hAnsiTheme="minorHAnsi" w:cstheme="minorHAnsi"/>
          <w:sz w:val="24"/>
          <w:szCs w:val="24"/>
          <w:u w:val="single"/>
        </w:rPr>
      </w:pPr>
    </w:p>
    <w:p w14:paraId="2A1FC77A" w14:textId="77777777" w:rsidR="00EE1FE5" w:rsidRPr="006B4AAD" w:rsidRDefault="00EE1FE5" w:rsidP="00EE1FE5">
      <w:pPr>
        <w:spacing w:before="120"/>
        <w:rPr>
          <w:rFonts w:asciiTheme="minorHAnsi" w:hAnsiTheme="minorHAnsi" w:cstheme="minorHAnsi"/>
          <w:i/>
          <w:iCs/>
          <w:sz w:val="24"/>
          <w:szCs w:val="24"/>
        </w:rPr>
      </w:pPr>
      <w:r w:rsidRPr="006B4AAD">
        <w:rPr>
          <w:rFonts w:asciiTheme="minorHAnsi" w:hAnsiTheme="minorHAnsi" w:cstheme="minorHAnsi"/>
          <w:i/>
          <w:iCs/>
          <w:sz w:val="24"/>
          <w:szCs w:val="24"/>
        </w:rPr>
        <w:t>S1</w:t>
      </w:r>
    </w:p>
    <w:p w14:paraId="20346871" w14:textId="77777777" w:rsidR="00EE1FE5" w:rsidRPr="006B4AAD" w:rsidRDefault="00EE1FE5" w:rsidP="00EE1FE5">
      <w:pPr>
        <w:rPr>
          <w:rFonts w:asciiTheme="minorHAnsi" w:hAnsiTheme="minorHAnsi" w:cstheme="minorHAnsi"/>
          <w:sz w:val="24"/>
          <w:szCs w:val="24"/>
        </w:rPr>
      </w:pPr>
      <w:r w:rsidRPr="006B4AAD">
        <w:rPr>
          <w:rFonts w:asciiTheme="minorHAnsi" w:hAnsiTheme="minorHAnsi" w:cstheme="minorHAnsi"/>
          <w:sz w:val="24"/>
          <w:szCs w:val="24"/>
        </w:rPr>
        <w:t>Synchronous with carotid pulsation. Closure of mitral and tricuspid valves. Increased in mitral stenosis</w:t>
      </w:r>
    </w:p>
    <w:p w14:paraId="159777B8" w14:textId="77777777" w:rsidR="00EE1FE5" w:rsidRPr="006B4AAD" w:rsidRDefault="00EE1FE5" w:rsidP="00EE1FE5">
      <w:pPr>
        <w:spacing w:before="120"/>
        <w:rPr>
          <w:rFonts w:asciiTheme="minorHAnsi" w:hAnsiTheme="minorHAnsi" w:cstheme="minorHAnsi"/>
          <w:i/>
          <w:iCs/>
          <w:sz w:val="24"/>
          <w:szCs w:val="24"/>
        </w:rPr>
      </w:pPr>
      <w:r w:rsidRPr="006B4AAD">
        <w:rPr>
          <w:rFonts w:asciiTheme="minorHAnsi" w:hAnsiTheme="minorHAnsi" w:cstheme="minorHAnsi"/>
          <w:i/>
          <w:iCs/>
          <w:sz w:val="24"/>
          <w:szCs w:val="24"/>
        </w:rPr>
        <w:t>S2</w:t>
      </w:r>
    </w:p>
    <w:p w14:paraId="6ED877F3" w14:textId="77777777" w:rsidR="00EE1FE5" w:rsidRPr="006B4AAD" w:rsidRDefault="00EE1FE5" w:rsidP="00EE1FE5">
      <w:pPr>
        <w:rPr>
          <w:rFonts w:asciiTheme="minorHAnsi" w:hAnsiTheme="minorHAnsi" w:cstheme="minorHAnsi"/>
          <w:sz w:val="24"/>
          <w:szCs w:val="24"/>
        </w:rPr>
      </w:pPr>
      <w:r w:rsidRPr="006B4AAD">
        <w:rPr>
          <w:rFonts w:asciiTheme="minorHAnsi" w:hAnsiTheme="minorHAnsi" w:cstheme="minorHAnsi"/>
          <w:sz w:val="24"/>
          <w:szCs w:val="24"/>
        </w:rPr>
        <w:t>Closure of aortic and pulmonary valves. Aortic component increased in systemic hypertension and decreased in aortic stenosis. Pulmonary component increased in pulmonary hypertension.</w:t>
      </w:r>
    </w:p>
    <w:p w14:paraId="017EA8A1" w14:textId="77777777" w:rsidR="00EE1FE5" w:rsidRPr="006B4AAD" w:rsidRDefault="00EE1FE5" w:rsidP="00EE1FE5">
      <w:pPr>
        <w:rPr>
          <w:rFonts w:asciiTheme="minorHAnsi" w:hAnsiTheme="minorHAnsi" w:cstheme="minorHAnsi"/>
          <w:sz w:val="24"/>
          <w:szCs w:val="24"/>
        </w:rPr>
      </w:pPr>
      <w:r w:rsidRPr="006B4AAD">
        <w:rPr>
          <w:rFonts w:asciiTheme="minorHAnsi" w:hAnsiTheme="minorHAnsi" w:cstheme="minorHAnsi"/>
          <w:i/>
          <w:iCs/>
          <w:sz w:val="24"/>
          <w:szCs w:val="24"/>
        </w:rPr>
        <w:t>Splitting of S2</w:t>
      </w:r>
      <w:r w:rsidRPr="006B4AAD">
        <w:rPr>
          <w:rFonts w:asciiTheme="minorHAnsi" w:hAnsiTheme="minorHAnsi" w:cstheme="minorHAnsi"/>
          <w:sz w:val="24"/>
          <w:szCs w:val="24"/>
        </w:rPr>
        <w:t>: listen in pulmonary area; pulmonary valve normally closes after aortic and separation is increased with inspiration. Reversed splitting (aortic valve closes after pulmonary and sounds get closer on inspiration) in aortic stenosis and left bundle branch block. Wide fixed splitting in atrial septal defect.</w:t>
      </w:r>
    </w:p>
    <w:p w14:paraId="7317EBFF" w14:textId="77777777" w:rsidR="00EE1FE5" w:rsidRPr="006B4AAD" w:rsidRDefault="00EE1FE5" w:rsidP="00EE1FE5">
      <w:pPr>
        <w:keepNext/>
        <w:spacing w:before="120"/>
        <w:rPr>
          <w:rFonts w:asciiTheme="minorHAnsi" w:hAnsiTheme="minorHAnsi" w:cstheme="minorHAnsi"/>
          <w:i/>
          <w:iCs/>
          <w:sz w:val="24"/>
          <w:szCs w:val="24"/>
        </w:rPr>
      </w:pPr>
      <w:r w:rsidRPr="006B4AAD">
        <w:rPr>
          <w:rFonts w:asciiTheme="minorHAnsi" w:hAnsiTheme="minorHAnsi" w:cstheme="minorHAnsi"/>
          <w:i/>
          <w:iCs/>
          <w:sz w:val="24"/>
          <w:szCs w:val="24"/>
        </w:rPr>
        <w:t>S3</w:t>
      </w:r>
    </w:p>
    <w:p w14:paraId="77C588BA" w14:textId="77777777" w:rsidR="00EE1FE5" w:rsidRPr="006B4AAD" w:rsidRDefault="00EE1FE5" w:rsidP="00EE1FE5">
      <w:pPr>
        <w:rPr>
          <w:rFonts w:asciiTheme="minorHAnsi" w:hAnsiTheme="minorHAnsi" w:cstheme="minorHAnsi"/>
          <w:sz w:val="24"/>
          <w:szCs w:val="24"/>
        </w:rPr>
      </w:pPr>
      <w:r w:rsidRPr="006B4AAD">
        <w:rPr>
          <w:rFonts w:asciiTheme="minorHAnsi" w:hAnsiTheme="minorHAnsi" w:cstheme="minorHAnsi"/>
          <w:sz w:val="24"/>
          <w:szCs w:val="24"/>
        </w:rPr>
        <w:t>Low pitched sound heard at apex. Caused by rapid ventricular filling. Normal in young, otherwise sign of heart failure and hyperdynamic states e.g. severe mitral regurgitation.</w:t>
      </w:r>
    </w:p>
    <w:p w14:paraId="701B2CF2" w14:textId="77777777" w:rsidR="00EE1FE5" w:rsidRPr="006B4AAD" w:rsidRDefault="00EE1FE5" w:rsidP="00EE1FE5">
      <w:pPr>
        <w:spacing w:before="120"/>
        <w:rPr>
          <w:rFonts w:asciiTheme="minorHAnsi" w:hAnsiTheme="minorHAnsi" w:cstheme="minorHAnsi"/>
          <w:i/>
          <w:iCs/>
          <w:sz w:val="24"/>
          <w:szCs w:val="24"/>
        </w:rPr>
      </w:pPr>
      <w:r w:rsidRPr="006B4AAD">
        <w:rPr>
          <w:rFonts w:asciiTheme="minorHAnsi" w:hAnsiTheme="minorHAnsi" w:cstheme="minorHAnsi"/>
          <w:i/>
          <w:iCs/>
          <w:sz w:val="24"/>
          <w:szCs w:val="24"/>
        </w:rPr>
        <w:t>S4</w:t>
      </w:r>
    </w:p>
    <w:p w14:paraId="5D9836F9" w14:textId="77777777" w:rsidR="00EE1FE5" w:rsidRPr="006B4AAD" w:rsidRDefault="00EE1FE5" w:rsidP="00EE1FE5">
      <w:pPr>
        <w:rPr>
          <w:rFonts w:asciiTheme="minorHAnsi" w:hAnsiTheme="minorHAnsi" w:cstheme="minorHAnsi"/>
          <w:sz w:val="24"/>
          <w:szCs w:val="24"/>
        </w:rPr>
      </w:pPr>
      <w:r w:rsidRPr="006B4AAD">
        <w:rPr>
          <w:rFonts w:asciiTheme="minorHAnsi" w:hAnsiTheme="minorHAnsi" w:cstheme="minorHAnsi"/>
          <w:sz w:val="24"/>
          <w:szCs w:val="24"/>
        </w:rPr>
        <w:t>Low pitched sound heard at apex. Caused by atrial contraction delivering a bolus of blood into the ventricle. May occur in healthy elderly, but usually sign of heart failure or left ventricular hypertrophy.</w:t>
      </w:r>
    </w:p>
    <w:p w14:paraId="3381E06D" w14:textId="77777777" w:rsidR="00EE1FE5" w:rsidRPr="006B4AAD" w:rsidRDefault="00EE1FE5" w:rsidP="00EE1FE5">
      <w:pPr>
        <w:spacing w:before="120"/>
        <w:rPr>
          <w:rFonts w:asciiTheme="minorHAnsi" w:hAnsiTheme="minorHAnsi" w:cstheme="minorHAnsi"/>
          <w:i/>
          <w:iCs/>
          <w:sz w:val="24"/>
          <w:szCs w:val="24"/>
        </w:rPr>
      </w:pPr>
      <w:r w:rsidRPr="006B4AAD">
        <w:rPr>
          <w:rFonts w:asciiTheme="minorHAnsi" w:hAnsiTheme="minorHAnsi" w:cstheme="minorHAnsi"/>
          <w:i/>
          <w:iCs/>
          <w:sz w:val="24"/>
          <w:szCs w:val="24"/>
        </w:rPr>
        <w:t>Clicks</w:t>
      </w:r>
    </w:p>
    <w:p w14:paraId="188B73A4" w14:textId="77777777" w:rsidR="00EE1FE5" w:rsidRPr="006B4AAD" w:rsidRDefault="00EE1FE5" w:rsidP="00EE1FE5">
      <w:pPr>
        <w:rPr>
          <w:rFonts w:asciiTheme="minorHAnsi" w:hAnsiTheme="minorHAnsi" w:cstheme="minorHAnsi"/>
          <w:sz w:val="24"/>
          <w:szCs w:val="24"/>
        </w:rPr>
      </w:pPr>
      <w:r w:rsidRPr="006B4AAD">
        <w:rPr>
          <w:rFonts w:asciiTheme="minorHAnsi" w:hAnsiTheme="minorHAnsi" w:cstheme="minorHAnsi"/>
          <w:sz w:val="24"/>
          <w:szCs w:val="24"/>
        </w:rPr>
        <w:t>Early systolic click (ejection click)-opening of congenitally abnormal aortic or pulmonary valve.</w:t>
      </w:r>
    </w:p>
    <w:p w14:paraId="38E01D57" w14:textId="77777777" w:rsidR="00EE1FE5" w:rsidRPr="006B4AAD" w:rsidRDefault="00EE1FE5" w:rsidP="00EE1FE5">
      <w:pPr>
        <w:rPr>
          <w:rFonts w:asciiTheme="minorHAnsi" w:hAnsiTheme="minorHAnsi" w:cstheme="minorHAnsi"/>
          <w:sz w:val="24"/>
          <w:szCs w:val="24"/>
        </w:rPr>
      </w:pPr>
      <w:r w:rsidRPr="006B4AAD">
        <w:rPr>
          <w:rFonts w:asciiTheme="minorHAnsi" w:hAnsiTheme="minorHAnsi" w:cstheme="minorHAnsi"/>
          <w:sz w:val="24"/>
          <w:szCs w:val="24"/>
        </w:rPr>
        <w:t>Mid systolic click- billowing of mitral valve leaflet in mitral valve prolapse.</w:t>
      </w:r>
    </w:p>
    <w:p w14:paraId="08D26661" w14:textId="77777777" w:rsidR="00EE1FE5" w:rsidRPr="006B4AAD" w:rsidRDefault="00EE1FE5" w:rsidP="00EE1FE5">
      <w:pPr>
        <w:spacing w:before="120"/>
        <w:rPr>
          <w:rFonts w:asciiTheme="minorHAnsi" w:hAnsiTheme="minorHAnsi" w:cstheme="minorHAnsi"/>
          <w:i/>
          <w:iCs/>
          <w:sz w:val="24"/>
          <w:szCs w:val="24"/>
        </w:rPr>
      </w:pPr>
      <w:r w:rsidRPr="006B4AAD">
        <w:rPr>
          <w:rFonts w:asciiTheme="minorHAnsi" w:hAnsiTheme="minorHAnsi" w:cstheme="minorHAnsi"/>
          <w:i/>
          <w:iCs/>
          <w:sz w:val="24"/>
          <w:szCs w:val="24"/>
        </w:rPr>
        <w:t>Snaps</w:t>
      </w:r>
    </w:p>
    <w:p w14:paraId="0AAE4D91" w14:textId="77777777" w:rsidR="00EE1FE5" w:rsidRPr="006B4AAD" w:rsidRDefault="00EE1FE5" w:rsidP="00EE1FE5">
      <w:pPr>
        <w:rPr>
          <w:rFonts w:asciiTheme="minorHAnsi" w:hAnsiTheme="minorHAnsi" w:cstheme="minorHAnsi"/>
          <w:sz w:val="24"/>
          <w:szCs w:val="24"/>
        </w:rPr>
      </w:pPr>
      <w:r w:rsidRPr="006B4AAD">
        <w:rPr>
          <w:rFonts w:asciiTheme="minorHAnsi" w:hAnsiTheme="minorHAnsi" w:cstheme="minorHAnsi"/>
          <w:sz w:val="24"/>
          <w:szCs w:val="24"/>
        </w:rPr>
        <w:t>Opening of stenotic mitral valve- high pitched noise occurring in early diastole (earlier than S3), heard at apex and base, and followed by murmur of mitral stenosis.</w:t>
      </w:r>
    </w:p>
    <w:p w14:paraId="5BE25B3D" w14:textId="77777777" w:rsidR="00EE1FE5" w:rsidRPr="006B4AAD" w:rsidRDefault="00EE1FE5" w:rsidP="00EE1FE5">
      <w:pPr>
        <w:spacing w:before="120"/>
        <w:rPr>
          <w:rFonts w:asciiTheme="minorHAnsi" w:hAnsiTheme="minorHAnsi" w:cstheme="minorHAnsi"/>
          <w:i/>
          <w:iCs/>
          <w:sz w:val="24"/>
          <w:szCs w:val="24"/>
        </w:rPr>
      </w:pPr>
      <w:r w:rsidRPr="006B4AAD">
        <w:rPr>
          <w:rFonts w:asciiTheme="minorHAnsi" w:hAnsiTheme="minorHAnsi" w:cstheme="minorHAnsi"/>
          <w:i/>
          <w:iCs/>
          <w:sz w:val="24"/>
          <w:szCs w:val="24"/>
        </w:rPr>
        <w:t>Murmurs</w:t>
      </w:r>
    </w:p>
    <w:p w14:paraId="15D30968" w14:textId="77777777" w:rsidR="00EE1FE5" w:rsidRPr="006B4AAD" w:rsidRDefault="00EE1FE5" w:rsidP="00EE1FE5">
      <w:pPr>
        <w:rPr>
          <w:rFonts w:asciiTheme="minorHAnsi" w:hAnsiTheme="minorHAnsi" w:cstheme="minorHAnsi"/>
          <w:sz w:val="24"/>
          <w:szCs w:val="24"/>
        </w:rPr>
      </w:pPr>
      <w:r w:rsidRPr="006B4AAD">
        <w:rPr>
          <w:rFonts w:asciiTheme="minorHAnsi" w:hAnsiTheme="minorHAnsi" w:cstheme="minorHAnsi"/>
          <w:sz w:val="24"/>
          <w:szCs w:val="24"/>
        </w:rPr>
        <w:t>Comment on</w:t>
      </w:r>
    </w:p>
    <w:p w14:paraId="5C1C90E1"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Timing-systolic or diastolic</w:t>
      </w:r>
    </w:p>
    <w:p w14:paraId="4EEEE71F"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Nature- ejection systolic, pansystolic etc. </w:t>
      </w:r>
    </w:p>
    <w:p w14:paraId="3E2572DE"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Point of maximal intensity</w:t>
      </w:r>
    </w:p>
    <w:p w14:paraId="3DB489FD" w14:textId="77777777" w:rsidR="00EE1FE5" w:rsidRPr="006B4AAD" w:rsidRDefault="00EE1FE5" w:rsidP="00EE1FE5">
      <w:pPr>
        <w:ind w:left="720"/>
        <w:rPr>
          <w:rFonts w:asciiTheme="minorHAnsi" w:hAnsiTheme="minorHAnsi" w:cstheme="minorHAnsi"/>
          <w:sz w:val="24"/>
          <w:szCs w:val="24"/>
        </w:rPr>
      </w:pPr>
      <w:r w:rsidRPr="006B4AAD">
        <w:rPr>
          <w:rFonts w:asciiTheme="minorHAnsi" w:hAnsiTheme="minorHAnsi" w:cstheme="minorHAnsi"/>
          <w:sz w:val="24"/>
          <w:szCs w:val="24"/>
        </w:rPr>
        <w:t>Apex- mitral regurgitation and stenosis</w:t>
      </w:r>
    </w:p>
    <w:p w14:paraId="521E727F" w14:textId="77777777" w:rsidR="00EE1FE5" w:rsidRPr="006B4AAD" w:rsidRDefault="00EE1FE5" w:rsidP="00EE1FE5">
      <w:pPr>
        <w:ind w:left="720"/>
        <w:rPr>
          <w:rFonts w:asciiTheme="minorHAnsi" w:hAnsiTheme="minorHAnsi" w:cstheme="minorHAnsi"/>
          <w:sz w:val="24"/>
          <w:szCs w:val="24"/>
        </w:rPr>
      </w:pPr>
      <w:r w:rsidRPr="006B4AAD">
        <w:rPr>
          <w:rFonts w:asciiTheme="minorHAnsi" w:hAnsiTheme="minorHAnsi" w:cstheme="minorHAnsi"/>
          <w:sz w:val="24"/>
          <w:szCs w:val="24"/>
        </w:rPr>
        <w:t>LLSE- VSD, aortic regurgitation (patient sitting forward in expiration), cardiomyopathy</w:t>
      </w:r>
    </w:p>
    <w:p w14:paraId="751B45D4" w14:textId="77777777" w:rsidR="00EE1FE5" w:rsidRPr="006B4AAD" w:rsidRDefault="00EE1FE5" w:rsidP="00EE1FE5">
      <w:pPr>
        <w:ind w:left="720"/>
        <w:rPr>
          <w:rFonts w:asciiTheme="minorHAnsi" w:hAnsiTheme="minorHAnsi" w:cstheme="minorHAnsi"/>
          <w:sz w:val="24"/>
          <w:szCs w:val="24"/>
        </w:rPr>
      </w:pPr>
      <w:r w:rsidRPr="006B4AAD">
        <w:rPr>
          <w:rFonts w:asciiTheme="minorHAnsi" w:hAnsiTheme="minorHAnsi" w:cstheme="minorHAnsi"/>
          <w:sz w:val="24"/>
          <w:szCs w:val="24"/>
        </w:rPr>
        <w:t>2nd intercostal space on right-aortic stenosis and sclerosis</w:t>
      </w:r>
    </w:p>
    <w:p w14:paraId="3252D219" w14:textId="77777777" w:rsidR="00EE1FE5" w:rsidRPr="006B4AAD" w:rsidRDefault="00EE1FE5" w:rsidP="00EE1FE5">
      <w:pPr>
        <w:ind w:left="720"/>
        <w:rPr>
          <w:rFonts w:asciiTheme="minorHAnsi" w:hAnsiTheme="minorHAnsi" w:cstheme="minorHAnsi"/>
          <w:sz w:val="24"/>
          <w:szCs w:val="24"/>
        </w:rPr>
      </w:pPr>
      <w:r w:rsidRPr="006B4AAD">
        <w:rPr>
          <w:rFonts w:asciiTheme="minorHAnsi" w:hAnsiTheme="minorHAnsi" w:cstheme="minorHAnsi"/>
          <w:sz w:val="24"/>
          <w:szCs w:val="24"/>
        </w:rPr>
        <w:t>2nd intercostal space on left-ASD, pulmonary stenosis, pulmonary hypertension</w:t>
      </w:r>
    </w:p>
    <w:p w14:paraId="2E52DB21"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Radiation</w:t>
      </w:r>
    </w:p>
    <w:p w14:paraId="3BAD56DB" w14:textId="77777777" w:rsidR="00EE1FE5" w:rsidRPr="006B4AAD" w:rsidRDefault="00EE1FE5" w:rsidP="00EE1FE5">
      <w:pPr>
        <w:rPr>
          <w:rFonts w:asciiTheme="minorHAnsi" w:hAnsiTheme="minorHAnsi" w:cstheme="minorHAnsi"/>
          <w:sz w:val="24"/>
          <w:szCs w:val="24"/>
        </w:rPr>
      </w:pPr>
      <w:r w:rsidRPr="006B4AAD">
        <w:rPr>
          <w:rFonts w:asciiTheme="minorHAnsi" w:hAnsiTheme="minorHAnsi" w:cstheme="minorHAnsi"/>
          <w:sz w:val="24"/>
          <w:szCs w:val="24"/>
        </w:rPr>
        <w:tab/>
        <w:t>to axilla in mitral regurgitation</w:t>
      </w:r>
    </w:p>
    <w:p w14:paraId="03E9EF8C" w14:textId="77777777" w:rsidR="00EE1FE5" w:rsidRPr="006B4AAD" w:rsidRDefault="00EE1FE5" w:rsidP="00EE1FE5">
      <w:pPr>
        <w:rPr>
          <w:rFonts w:asciiTheme="minorHAnsi" w:hAnsiTheme="minorHAnsi" w:cstheme="minorHAnsi"/>
          <w:sz w:val="24"/>
          <w:szCs w:val="24"/>
        </w:rPr>
      </w:pPr>
      <w:r w:rsidRPr="006B4AAD">
        <w:rPr>
          <w:rFonts w:asciiTheme="minorHAnsi" w:hAnsiTheme="minorHAnsi" w:cstheme="minorHAnsi"/>
          <w:sz w:val="24"/>
          <w:szCs w:val="24"/>
        </w:rPr>
        <w:tab/>
        <w:t>to carotids in aortic stenosis</w:t>
      </w:r>
    </w:p>
    <w:p w14:paraId="4097751F"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Behaviour on inspiration-right sided murmurs increase on inspiration</w:t>
      </w:r>
    </w:p>
    <w:p w14:paraId="0D7506FF" w14:textId="77777777" w:rsidR="00EE1FE5" w:rsidRPr="006B4AAD" w:rsidRDefault="00EE1FE5" w:rsidP="00EE1FE5">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Intensity-soft or loud (grading out of 6 unnecessary)</w:t>
      </w:r>
    </w:p>
    <w:p w14:paraId="5D9A2B38" w14:textId="77777777" w:rsidR="00EE1FE5" w:rsidRPr="006B4AAD" w:rsidRDefault="00EE1FE5" w:rsidP="00EE1FE5">
      <w:pPr>
        <w:rPr>
          <w:rFonts w:asciiTheme="minorHAnsi" w:hAnsiTheme="minorHAnsi" w:cstheme="minorHAnsi"/>
          <w:sz w:val="24"/>
          <w:szCs w:val="24"/>
        </w:rPr>
      </w:pPr>
    </w:p>
    <w:p w14:paraId="7E78E13A" w14:textId="77777777" w:rsidR="00EE1FE5" w:rsidRPr="006B4AAD" w:rsidRDefault="00EE1FE5" w:rsidP="00EE1FE5">
      <w:pPr>
        <w:rPr>
          <w:rFonts w:asciiTheme="minorHAnsi" w:hAnsiTheme="minorHAnsi" w:cstheme="minorHAnsi"/>
          <w:b/>
          <w:bCs/>
          <w:sz w:val="24"/>
          <w:szCs w:val="24"/>
        </w:rPr>
      </w:pPr>
      <w:r w:rsidRPr="006B4AAD">
        <w:rPr>
          <w:rFonts w:asciiTheme="minorHAnsi" w:hAnsiTheme="minorHAnsi" w:cstheme="minorHAnsi"/>
          <w:b/>
          <w:bCs/>
          <w:sz w:val="24"/>
          <w:szCs w:val="24"/>
        </w:rPr>
        <w:t>Lung bases</w:t>
      </w:r>
    </w:p>
    <w:p w14:paraId="7E655EC2" w14:textId="77777777" w:rsidR="00EE1FE5" w:rsidRPr="006B4AAD" w:rsidRDefault="00EE1FE5" w:rsidP="00EE1FE5">
      <w:pPr>
        <w:rPr>
          <w:rFonts w:asciiTheme="minorHAnsi" w:hAnsiTheme="minorHAnsi" w:cstheme="minorHAnsi"/>
          <w:sz w:val="24"/>
          <w:szCs w:val="24"/>
        </w:rPr>
      </w:pPr>
      <w:r w:rsidRPr="006B4AAD">
        <w:rPr>
          <w:rFonts w:asciiTheme="minorHAnsi" w:hAnsiTheme="minorHAnsi" w:cstheme="minorHAnsi"/>
          <w:sz w:val="24"/>
          <w:szCs w:val="24"/>
        </w:rPr>
        <w:t>crackles of LVF</w:t>
      </w:r>
    </w:p>
    <w:p w14:paraId="11F13FE0" w14:textId="77777777" w:rsidR="00EE1FE5" w:rsidRPr="006B4AAD" w:rsidRDefault="00EE1FE5" w:rsidP="00EE1FE5">
      <w:pPr>
        <w:rPr>
          <w:rFonts w:asciiTheme="minorHAnsi" w:hAnsiTheme="minorHAnsi" w:cstheme="minorHAnsi"/>
          <w:sz w:val="24"/>
          <w:szCs w:val="24"/>
        </w:rPr>
      </w:pPr>
    </w:p>
    <w:p w14:paraId="6F2C308A" w14:textId="77777777" w:rsidR="00EE1FE5" w:rsidRPr="006B4AAD" w:rsidRDefault="00EE1FE5" w:rsidP="00EE1FE5">
      <w:pPr>
        <w:rPr>
          <w:rFonts w:asciiTheme="minorHAnsi" w:hAnsiTheme="minorHAnsi" w:cstheme="minorHAnsi"/>
          <w:b/>
          <w:bCs/>
          <w:sz w:val="24"/>
          <w:szCs w:val="24"/>
        </w:rPr>
      </w:pPr>
      <w:r w:rsidRPr="006B4AAD">
        <w:rPr>
          <w:rFonts w:asciiTheme="minorHAnsi" w:hAnsiTheme="minorHAnsi" w:cstheme="minorHAnsi"/>
          <w:b/>
          <w:bCs/>
          <w:sz w:val="24"/>
          <w:szCs w:val="24"/>
        </w:rPr>
        <w:t>Ankle and sacral oedema</w:t>
      </w:r>
    </w:p>
    <w:p w14:paraId="0D4F18DE" w14:textId="77777777" w:rsidR="00EE1FE5" w:rsidRPr="006B4AAD" w:rsidRDefault="00EE1FE5" w:rsidP="00EE1FE5">
      <w:pPr>
        <w:rPr>
          <w:rFonts w:asciiTheme="minorHAnsi" w:hAnsiTheme="minorHAnsi" w:cstheme="minorHAnsi"/>
          <w:b/>
          <w:bCs/>
          <w:sz w:val="24"/>
          <w:szCs w:val="24"/>
        </w:rPr>
      </w:pPr>
    </w:p>
    <w:p w14:paraId="2E79C482" w14:textId="77777777" w:rsidR="00EE1FE5" w:rsidRPr="006B4AAD" w:rsidRDefault="00EE1FE5" w:rsidP="00EE1FE5">
      <w:pPr>
        <w:rPr>
          <w:rFonts w:asciiTheme="minorHAnsi" w:hAnsiTheme="minorHAnsi" w:cstheme="minorHAnsi"/>
          <w:b/>
          <w:bCs/>
          <w:sz w:val="24"/>
          <w:szCs w:val="24"/>
        </w:rPr>
      </w:pPr>
      <w:r w:rsidRPr="006B4AAD">
        <w:rPr>
          <w:rFonts w:asciiTheme="minorHAnsi" w:hAnsiTheme="minorHAnsi" w:cstheme="minorHAnsi"/>
          <w:b/>
          <w:bCs/>
          <w:sz w:val="24"/>
          <w:szCs w:val="24"/>
        </w:rPr>
        <w:t>Liver</w:t>
      </w:r>
    </w:p>
    <w:p w14:paraId="10746A20" w14:textId="77777777" w:rsidR="00EE1FE5" w:rsidRPr="006B4AAD" w:rsidRDefault="00EE1FE5" w:rsidP="00EE1FE5">
      <w:pPr>
        <w:rPr>
          <w:rFonts w:asciiTheme="minorHAnsi" w:hAnsiTheme="minorHAnsi" w:cstheme="minorHAnsi"/>
          <w:sz w:val="24"/>
          <w:szCs w:val="24"/>
        </w:rPr>
      </w:pPr>
      <w:r w:rsidRPr="006B4AAD">
        <w:rPr>
          <w:rFonts w:asciiTheme="minorHAnsi" w:hAnsiTheme="minorHAnsi" w:cstheme="minorHAnsi"/>
          <w:sz w:val="24"/>
          <w:szCs w:val="24"/>
        </w:rPr>
        <w:t>enlarged in RHF, pulsatile in tricuspid regurgitation.</w:t>
      </w:r>
    </w:p>
    <w:p w14:paraId="5D17F842" w14:textId="77777777" w:rsidR="00EE1FE5" w:rsidRPr="006B4AAD" w:rsidRDefault="00EE1FE5" w:rsidP="00EE1FE5">
      <w:pPr>
        <w:rPr>
          <w:rFonts w:asciiTheme="minorHAnsi" w:hAnsiTheme="minorHAnsi" w:cstheme="minorHAnsi"/>
          <w:sz w:val="24"/>
          <w:szCs w:val="24"/>
        </w:rPr>
      </w:pPr>
    </w:p>
    <w:p w14:paraId="7B9BE360" w14:textId="77777777" w:rsidR="00EE1FE5" w:rsidRPr="006B4AAD" w:rsidRDefault="00EE1FE5" w:rsidP="00EE1FE5">
      <w:pPr>
        <w:rPr>
          <w:rFonts w:asciiTheme="minorHAnsi" w:hAnsiTheme="minorHAnsi" w:cstheme="minorHAnsi"/>
          <w:b/>
          <w:bCs/>
          <w:sz w:val="24"/>
          <w:szCs w:val="24"/>
        </w:rPr>
      </w:pPr>
      <w:r w:rsidRPr="006B4AAD">
        <w:rPr>
          <w:rFonts w:asciiTheme="minorHAnsi" w:hAnsiTheme="minorHAnsi" w:cstheme="minorHAnsi"/>
          <w:b/>
          <w:bCs/>
          <w:sz w:val="24"/>
          <w:szCs w:val="24"/>
        </w:rPr>
        <w:t>Peripheral pulses</w:t>
      </w:r>
    </w:p>
    <w:p w14:paraId="266ECD31" w14:textId="77777777" w:rsidR="00EE1FE5" w:rsidRPr="006B4AAD" w:rsidRDefault="00EE1FE5" w:rsidP="00EE1FE5">
      <w:pPr>
        <w:rPr>
          <w:rFonts w:asciiTheme="minorHAnsi" w:hAnsiTheme="minorHAnsi" w:cstheme="minorHAnsi"/>
          <w:b/>
          <w:bCs/>
          <w:sz w:val="24"/>
          <w:szCs w:val="24"/>
        </w:rPr>
      </w:pPr>
    </w:p>
    <w:p w14:paraId="03C29943" w14:textId="77777777" w:rsidR="00EE1FE5" w:rsidRPr="006B4AAD" w:rsidRDefault="00EE1FE5" w:rsidP="00EE1FE5">
      <w:pPr>
        <w:rPr>
          <w:rFonts w:asciiTheme="minorHAnsi" w:hAnsiTheme="minorHAnsi" w:cstheme="minorHAnsi"/>
          <w:b/>
          <w:bCs/>
          <w:sz w:val="24"/>
          <w:szCs w:val="24"/>
        </w:rPr>
      </w:pPr>
      <w:r w:rsidRPr="006B4AAD">
        <w:rPr>
          <w:rFonts w:asciiTheme="minorHAnsi" w:hAnsiTheme="minorHAnsi" w:cstheme="minorHAnsi"/>
          <w:b/>
          <w:bCs/>
          <w:sz w:val="24"/>
          <w:szCs w:val="24"/>
        </w:rPr>
        <w:t>Feel for abdominal aortic aneurysm</w:t>
      </w:r>
    </w:p>
    <w:p w14:paraId="5B7E4541" w14:textId="77777777" w:rsidR="00EE1FE5" w:rsidRPr="006B4AAD" w:rsidRDefault="00EE1FE5" w:rsidP="00EE1FE5">
      <w:pPr>
        <w:rPr>
          <w:rFonts w:asciiTheme="minorHAnsi" w:hAnsiTheme="minorHAnsi" w:cstheme="minorHAnsi"/>
          <w:b/>
          <w:bCs/>
          <w:sz w:val="28"/>
          <w:szCs w:val="28"/>
        </w:rPr>
      </w:pPr>
    </w:p>
    <w:p w14:paraId="1633A502" w14:textId="77777777" w:rsidR="00EE1FE5" w:rsidRPr="006B4AAD" w:rsidRDefault="00EE1FE5" w:rsidP="00EE1FE5">
      <w:pPr>
        <w:pStyle w:val="Heading3"/>
        <w:rPr>
          <w:rFonts w:asciiTheme="minorHAnsi" w:hAnsiTheme="minorHAnsi" w:cstheme="minorHAnsi"/>
          <w:i/>
          <w:iCs/>
        </w:rPr>
      </w:pPr>
      <w:r w:rsidRPr="006B4AAD">
        <w:rPr>
          <w:rFonts w:asciiTheme="minorHAnsi" w:hAnsiTheme="minorHAnsi" w:cstheme="minorHAnsi"/>
          <w:i/>
          <w:iCs/>
        </w:rPr>
        <w:t>Key points in taking blood pressure</w:t>
      </w:r>
    </w:p>
    <w:p w14:paraId="564E01C3" w14:textId="77777777" w:rsidR="00EE1FE5" w:rsidRPr="006B4AAD" w:rsidRDefault="00EE1FE5" w:rsidP="00EE1FE5">
      <w:pPr>
        <w:rPr>
          <w:rFonts w:asciiTheme="minorHAnsi" w:hAnsiTheme="minorHAnsi" w:cstheme="minorHAnsi"/>
          <w:sz w:val="24"/>
          <w:szCs w:val="24"/>
        </w:rPr>
      </w:pPr>
    </w:p>
    <w:p w14:paraId="09A66CFC" w14:textId="77777777" w:rsidR="00EE1FE5" w:rsidRPr="006B4AAD" w:rsidRDefault="00EE1FE5" w:rsidP="00EE1FE5">
      <w:pPr>
        <w:numPr>
          <w:ilvl w:val="0"/>
          <w:numId w:val="20"/>
        </w:numPr>
        <w:spacing w:before="120"/>
        <w:ind w:left="283" w:hanging="283"/>
        <w:rPr>
          <w:rFonts w:asciiTheme="minorHAnsi" w:hAnsiTheme="minorHAnsi" w:cstheme="minorHAnsi"/>
          <w:sz w:val="24"/>
          <w:szCs w:val="24"/>
        </w:rPr>
      </w:pPr>
      <w:r w:rsidRPr="006B4AAD">
        <w:rPr>
          <w:rFonts w:asciiTheme="minorHAnsi" w:hAnsiTheme="minorHAnsi" w:cstheme="minorHAnsi"/>
          <w:sz w:val="24"/>
          <w:szCs w:val="24"/>
        </w:rPr>
        <w:t>Explain procedure to patient</w:t>
      </w:r>
    </w:p>
    <w:p w14:paraId="50AFBC8A" w14:textId="77777777" w:rsidR="00EE1FE5" w:rsidRPr="006B4AAD" w:rsidRDefault="00EE1FE5" w:rsidP="00EE1FE5">
      <w:pPr>
        <w:numPr>
          <w:ilvl w:val="0"/>
          <w:numId w:val="20"/>
        </w:numPr>
        <w:spacing w:before="120"/>
        <w:ind w:left="283" w:hanging="283"/>
        <w:rPr>
          <w:rFonts w:asciiTheme="minorHAnsi" w:hAnsiTheme="minorHAnsi" w:cstheme="minorHAnsi"/>
          <w:sz w:val="24"/>
          <w:szCs w:val="24"/>
        </w:rPr>
      </w:pPr>
      <w:r w:rsidRPr="006B4AAD">
        <w:rPr>
          <w:rFonts w:asciiTheme="minorHAnsi" w:hAnsiTheme="minorHAnsi" w:cstheme="minorHAnsi"/>
          <w:sz w:val="24"/>
          <w:szCs w:val="24"/>
        </w:rPr>
        <w:t>Position patient appropriately</w:t>
      </w:r>
    </w:p>
    <w:p w14:paraId="00E0CE6E" w14:textId="77777777" w:rsidR="00EE1FE5" w:rsidRPr="006B4AAD" w:rsidRDefault="00EE1FE5" w:rsidP="00EE1FE5">
      <w:pPr>
        <w:spacing w:before="120"/>
        <w:ind w:left="720"/>
        <w:rPr>
          <w:rFonts w:asciiTheme="minorHAnsi" w:hAnsiTheme="minorHAnsi" w:cstheme="minorHAnsi"/>
          <w:sz w:val="24"/>
          <w:szCs w:val="24"/>
        </w:rPr>
      </w:pPr>
      <w:r w:rsidRPr="006B4AAD">
        <w:rPr>
          <w:rFonts w:asciiTheme="minorHAnsi" w:hAnsiTheme="minorHAnsi" w:cstheme="minorHAnsi"/>
          <w:sz w:val="24"/>
          <w:szCs w:val="24"/>
        </w:rPr>
        <w:t>Sitting in chair, arm exposed and resting on a surface with elbow slightly flexed and palm facing upwards.</w:t>
      </w:r>
    </w:p>
    <w:p w14:paraId="4B5C12B3" w14:textId="77777777" w:rsidR="00EE1FE5" w:rsidRPr="006B4AAD" w:rsidRDefault="00EE1FE5" w:rsidP="00EE1FE5">
      <w:pPr>
        <w:numPr>
          <w:ilvl w:val="0"/>
          <w:numId w:val="20"/>
        </w:numPr>
        <w:spacing w:before="120"/>
        <w:ind w:left="283" w:hanging="283"/>
        <w:rPr>
          <w:rFonts w:asciiTheme="minorHAnsi" w:hAnsiTheme="minorHAnsi" w:cstheme="minorHAnsi"/>
          <w:sz w:val="24"/>
          <w:szCs w:val="24"/>
        </w:rPr>
      </w:pPr>
      <w:r w:rsidRPr="006B4AAD">
        <w:rPr>
          <w:rFonts w:asciiTheme="minorHAnsi" w:hAnsiTheme="minorHAnsi" w:cstheme="minorHAnsi"/>
          <w:sz w:val="24"/>
          <w:szCs w:val="24"/>
        </w:rPr>
        <w:t>Select appropriate cuff size</w:t>
      </w:r>
    </w:p>
    <w:p w14:paraId="26463479" w14:textId="77777777" w:rsidR="00EE1FE5" w:rsidRPr="006B4AAD" w:rsidRDefault="00EE1FE5" w:rsidP="00EE1FE5">
      <w:pPr>
        <w:numPr>
          <w:ilvl w:val="0"/>
          <w:numId w:val="20"/>
        </w:numPr>
        <w:spacing w:before="120"/>
        <w:ind w:left="283" w:hanging="283"/>
        <w:rPr>
          <w:rFonts w:asciiTheme="minorHAnsi" w:hAnsiTheme="minorHAnsi" w:cstheme="minorHAnsi"/>
          <w:sz w:val="24"/>
          <w:szCs w:val="24"/>
        </w:rPr>
      </w:pPr>
      <w:r w:rsidRPr="006B4AAD">
        <w:rPr>
          <w:rFonts w:asciiTheme="minorHAnsi" w:hAnsiTheme="minorHAnsi" w:cstheme="minorHAnsi"/>
          <w:sz w:val="24"/>
          <w:szCs w:val="24"/>
        </w:rPr>
        <w:t>Apply cuff correctly</w:t>
      </w:r>
    </w:p>
    <w:p w14:paraId="6E57C3EC" w14:textId="77777777" w:rsidR="00EE1FE5" w:rsidRPr="006B4AAD" w:rsidRDefault="00EE1FE5" w:rsidP="00EE1FE5">
      <w:pPr>
        <w:numPr>
          <w:ilvl w:val="0"/>
          <w:numId w:val="20"/>
        </w:numPr>
        <w:spacing w:before="120"/>
        <w:ind w:left="283" w:hanging="283"/>
        <w:rPr>
          <w:rFonts w:asciiTheme="minorHAnsi" w:hAnsiTheme="minorHAnsi" w:cstheme="minorHAnsi"/>
          <w:sz w:val="24"/>
          <w:szCs w:val="24"/>
        </w:rPr>
      </w:pPr>
      <w:r w:rsidRPr="006B4AAD">
        <w:rPr>
          <w:rFonts w:asciiTheme="minorHAnsi" w:hAnsiTheme="minorHAnsi" w:cstheme="minorHAnsi"/>
          <w:sz w:val="24"/>
          <w:szCs w:val="24"/>
        </w:rPr>
        <w:t>Obtain an approximation of the systolic pressure</w:t>
      </w:r>
    </w:p>
    <w:p w14:paraId="380416E4" w14:textId="77777777" w:rsidR="00EE1FE5" w:rsidRPr="006B4AAD" w:rsidRDefault="00EE1FE5" w:rsidP="00EE1FE5">
      <w:pPr>
        <w:spacing w:before="120"/>
        <w:ind w:left="720"/>
        <w:rPr>
          <w:rFonts w:asciiTheme="minorHAnsi" w:hAnsiTheme="minorHAnsi" w:cstheme="minorHAnsi"/>
          <w:sz w:val="24"/>
          <w:szCs w:val="24"/>
        </w:rPr>
      </w:pPr>
      <w:r w:rsidRPr="006B4AAD">
        <w:rPr>
          <w:rFonts w:asciiTheme="minorHAnsi" w:hAnsiTheme="minorHAnsi" w:cstheme="minorHAnsi"/>
          <w:sz w:val="24"/>
          <w:szCs w:val="24"/>
        </w:rPr>
        <w:t>Palpate the radial pulse, inflate cuff until pulse disappears and deflate cuff gradually until pulse becomes palpable again</w:t>
      </w:r>
    </w:p>
    <w:p w14:paraId="0FEF00DF" w14:textId="77777777" w:rsidR="00EE1FE5" w:rsidRPr="006B4AAD" w:rsidRDefault="00EE1FE5" w:rsidP="00EE1FE5">
      <w:pPr>
        <w:numPr>
          <w:ilvl w:val="0"/>
          <w:numId w:val="20"/>
        </w:numPr>
        <w:spacing w:before="120"/>
        <w:ind w:left="283" w:hanging="283"/>
        <w:rPr>
          <w:rFonts w:asciiTheme="minorHAnsi" w:hAnsiTheme="minorHAnsi" w:cstheme="minorHAnsi"/>
          <w:sz w:val="24"/>
          <w:szCs w:val="24"/>
        </w:rPr>
      </w:pPr>
      <w:r w:rsidRPr="006B4AAD">
        <w:rPr>
          <w:rFonts w:asciiTheme="minorHAnsi" w:hAnsiTheme="minorHAnsi" w:cstheme="minorHAnsi"/>
          <w:sz w:val="24"/>
          <w:szCs w:val="24"/>
        </w:rPr>
        <w:t>Locate brachial artery in antecubital fossa and position stethoscope over this</w:t>
      </w:r>
    </w:p>
    <w:p w14:paraId="5F012EE5" w14:textId="77777777" w:rsidR="00EE1FE5" w:rsidRPr="006B4AAD" w:rsidRDefault="00EE1FE5" w:rsidP="00EE1FE5">
      <w:pPr>
        <w:numPr>
          <w:ilvl w:val="0"/>
          <w:numId w:val="20"/>
        </w:numPr>
        <w:spacing w:before="120"/>
        <w:ind w:left="283" w:hanging="283"/>
        <w:rPr>
          <w:rFonts w:asciiTheme="minorHAnsi" w:hAnsiTheme="minorHAnsi" w:cstheme="minorHAnsi"/>
          <w:sz w:val="24"/>
          <w:szCs w:val="24"/>
        </w:rPr>
      </w:pPr>
      <w:r w:rsidRPr="006B4AAD">
        <w:rPr>
          <w:rFonts w:asciiTheme="minorHAnsi" w:hAnsiTheme="minorHAnsi" w:cstheme="minorHAnsi"/>
          <w:sz w:val="24"/>
          <w:szCs w:val="24"/>
        </w:rPr>
        <w:t>Inflate the cuff to at least 30 cm Hg above the approximate systolic pressure</w:t>
      </w:r>
    </w:p>
    <w:p w14:paraId="4B70F6C2" w14:textId="77777777" w:rsidR="00EE1FE5" w:rsidRPr="006B4AAD" w:rsidRDefault="00EE1FE5" w:rsidP="00EE1FE5">
      <w:pPr>
        <w:numPr>
          <w:ilvl w:val="0"/>
          <w:numId w:val="20"/>
        </w:numPr>
        <w:spacing w:before="120"/>
        <w:ind w:left="283" w:hanging="283"/>
        <w:rPr>
          <w:rFonts w:asciiTheme="minorHAnsi" w:hAnsiTheme="minorHAnsi" w:cstheme="minorHAnsi"/>
          <w:sz w:val="24"/>
          <w:szCs w:val="24"/>
        </w:rPr>
      </w:pPr>
      <w:r w:rsidRPr="006B4AAD">
        <w:rPr>
          <w:rFonts w:asciiTheme="minorHAnsi" w:hAnsiTheme="minorHAnsi" w:cstheme="minorHAnsi"/>
          <w:sz w:val="24"/>
          <w:szCs w:val="24"/>
        </w:rPr>
        <w:t>Slowly deflate the cuff (rate of approx 2 mm Hg per second)</w:t>
      </w:r>
    </w:p>
    <w:p w14:paraId="47B75C13" w14:textId="77777777" w:rsidR="00EE1FE5" w:rsidRPr="006B4AAD" w:rsidRDefault="00EE1FE5" w:rsidP="00EE1FE5">
      <w:pPr>
        <w:numPr>
          <w:ilvl w:val="0"/>
          <w:numId w:val="20"/>
        </w:numPr>
        <w:spacing w:before="120"/>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Measure systolic and diastolic pressures accurately </w:t>
      </w:r>
    </w:p>
    <w:p w14:paraId="60541872" w14:textId="77777777" w:rsidR="00EE1FE5" w:rsidRPr="006B4AAD" w:rsidRDefault="00EE1FE5" w:rsidP="00EE1FE5">
      <w:pPr>
        <w:spacing w:before="120"/>
        <w:rPr>
          <w:rFonts w:asciiTheme="minorHAnsi" w:hAnsiTheme="minorHAnsi" w:cstheme="minorHAnsi"/>
          <w:sz w:val="24"/>
          <w:szCs w:val="24"/>
        </w:rPr>
      </w:pPr>
      <w:r w:rsidRPr="006B4AAD">
        <w:rPr>
          <w:rFonts w:asciiTheme="minorHAnsi" w:hAnsiTheme="minorHAnsi" w:cstheme="minorHAnsi"/>
          <w:sz w:val="24"/>
          <w:szCs w:val="24"/>
        </w:rPr>
        <w:tab/>
        <w:t>systolic pressure-  first appearance of sounds (Korotkoff 1)</w:t>
      </w:r>
    </w:p>
    <w:p w14:paraId="153ABB90" w14:textId="77777777" w:rsidR="00EE1FE5" w:rsidRPr="006B4AAD" w:rsidRDefault="00EE1FE5" w:rsidP="00EE1FE5">
      <w:pPr>
        <w:spacing w:before="120"/>
        <w:rPr>
          <w:rFonts w:asciiTheme="minorHAnsi" w:hAnsiTheme="minorHAnsi" w:cstheme="minorHAnsi"/>
          <w:sz w:val="24"/>
          <w:szCs w:val="24"/>
        </w:rPr>
      </w:pPr>
      <w:r w:rsidRPr="006B4AAD">
        <w:rPr>
          <w:rFonts w:asciiTheme="minorHAnsi" w:hAnsiTheme="minorHAnsi" w:cstheme="minorHAnsi"/>
          <w:sz w:val="24"/>
          <w:szCs w:val="24"/>
        </w:rPr>
        <w:tab/>
        <w:t>diastolic pressure- disappearance of sounds (Korotkoff 5)</w:t>
      </w:r>
    </w:p>
    <w:p w14:paraId="093A373E" w14:textId="77777777" w:rsidR="00EE1FE5" w:rsidRPr="006B4AAD" w:rsidRDefault="00EE1FE5" w:rsidP="00EE1FE5">
      <w:pPr>
        <w:numPr>
          <w:ilvl w:val="0"/>
          <w:numId w:val="20"/>
        </w:numPr>
        <w:spacing w:before="120"/>
        <w:ind w:left="283" w:hanging="283"/>
        <w:rPr>
          <w:rFonts w:asciiTheme="minorHAnsi" w:hAnsiTheme="minorHAnsi" w:cstheme="minorHAnsi"/>
          <w:sz w:val="24"/>
          <w:szCs w:val="24"/>
        </w:rPr>
      </w:pPr>
      <w:r w:rsidRPr="006B4AAD">
        <w:rPr>
          <w:rFonts w:asciiTheme="minorHAnsi" w:hAnsiTheme="minorHAnsi" w:cstheme="minorHAnsi"/>
          <w:sz w:val="24"/>
          <w:szCs w:val="24"/>
        </w:rPr>
        <w:t>Record pressures to nearest 2mm Hg</w:t>
      </w:r>
    </w:p>
    <w:p w14:paraId="1965F448" w14:textId="77777777" w:rsidR="00EE1FE5" w:rsidRPr="006B4AAD" w:rsidRDefault="00EE1FE5" w:rsidP="00EE1FE5">
      <w:pPr>
        <w:numPr>
          <w:ilvl w:val="0"/>
          <w:numId w:val="20"/>
        </w:numPr>
        <w:spacing w:before="120"/>
        <w:ind w:left="283" w:hanging="283"/>
        <w:rPr>
          <w:rFonts w:asciiTheme="minorHAnsi" w:hAnsiTheme="minorHAnsi" w:cstheme="minorHAnsi"/>
          <w:sz w:val="24"/>
          <w:szCs w:val="24"/>
        </w:rPr>
      </w:pPr>
      <w:r w:rsidRPr="006B4AAD">
        <w:rPr>
          <w:rFonts w:asciiTheme="minorHAnsi" w:hAnsiTheme="minorHAnsi" w:cstheme="minorHAnsi"/>
          <w:sz w:val="24"/>
          <w:szCs w:val="24"/>
        </w:rPr>
        <w:t>Remove cuff</w:t>
      </w:r>
    </w:p>
    <w:p w14:paraId="77592ED1" w14:textId="77777777" w:rsidR="00EE1FE5" w:rsidRPr="006B4AAD" w:rsidRDefault="00EE1FE5" w:rsidP="00EE1FE5">
      <w:pPr>
        <w:numPr>
          <w:ilvl w:val="0"/>
          <w:numId w:val="20"/>
        </w:numPr>
        <w:spacing w:before="120"/>
        <w:ind w:left="283" w:hanging="283"/>
        <w:rPr>
          <w:rFonts w:asciiTheme="minorHAnsi" w:hAnsiTheme="minorHAnsi" w:cstheme="minorHAnsi"/>
          <w:sz w:val="24"/>
          <w:szCs w:val="24"/>
        </w:rPr>
      </w:pPr>
      <w:r w:rsidRPr="006B4AAD">
        <w:rPr>
          <w:rFonts w:asciiTheme="minorHAnsi" w:hAnsiTheme="minorHAnsi" w:cstheme="minorHAnsi"/>
          <w:sz w:val="24"/>
          <w:szCs w:val="24"/>
        </w:rPr>
        <w:t>Interpret result (need a number of measurements over time to draw conclusions)</w:t>
      </w:r>
    </w:p>
    <w:p w14:paraId="3365FEC3" w14:textId="77777777" w:rsidR="00627683" w:rsidRDefault="00EE1FE5" w:rsidP="00EE1FE5">
      <w:pPr>
        <w:numPr>
          <w:ilvl w:val="0"/>
          <w:numId w:val="20"/>
        </w:numPr>
        <w:spacing w:before="120"/>
        <w:ind w:left="283" w:hanging="283"/>
        <w:rPr>
          <w:rFonts w:asciiTheme="minorHAnsi" w:hAnsiTheme="minorHAnsi" w:cstheme="minorHAnsi"/>
          <w:sz w:val="24"/>
          <w:szCs w:val="24"/>
        </w:rPr>
      </w:pPr>
      <w:r w:rsidRPr="006B4AAD">
        <w:rPr>
          <w:rFonts w:asciiTheme="minorHAnsi" w:hAnsiTheme="minorHAnsi" w:cstheme="minorHAnsi"/>
          <w:sz w:val="24"/>
          <w:szCs w:val="24"/>
        </w:rPr>
        <w:t>Explain result to patient and answer any questions</w:t>
      </w:r>
    </w:p>
    <w:p w14:paraId="6AEB5BF9" w14:textId="77777777" w:rsidR="00627683" w:rsidRDefault="00627683">
      <w:pPr>
        <w:autoSpaceDE/>
        <w:autoSpaceDN/>
        <w:spacing w:after="200" w:line="276" w:lineRule="auto"/>
        <w:rPr>
          <w:rFonts w:asciiTheme="minorHAnsi" w:hAnsiTheme="minorHAnsi" w:cstheme="minorHAnsi"/>
          <w:sz w:val="24"/>
          <w:szCs w:val="24"/>
        </w:rPr>
      </w:pPr>
      <w:r>
        <w:rPr>
          <w:rFonts w:asciiTheme="minorHAnsi" w:hAnsiTheme="minorHAnsi" w:cstheme="minorHAnsi"/>
          <w:sz w:val="24"/>
          <w:szCs w:val="24"/>
        </w:rPr>
        <w:br w:type="page"/>
      </w:r>
    </w:p>
    <w:p w14:paraId="62345731" w14:textId="77777777" w:rsidR="00627683" w:rsidRPr="00627683" w:rsidRDefault="00627683" w:rsidP="00006179">
      <w:pPr>
        <w:pStyle w:val="Heading2"/>
        <w:pBdr>
          <w:top w:val="single" w:sz="4" w:space="1" w:color="auto"/>
          <w:left w:val="single" w:sz="4" w:space="4" w:color="auto"/>
          <w:bottom w:val="single" w:sz="4" w:space="1" w:color="auto"/>
          <w:right w:val="single" w:sz="4" w:space="4" w:color="auto"/>
        </w:pBdr>
        <w:rPr>
          <w:rFonts w:asciiTheme="minorHAnsi" w:hAnsiTheme="minorHAnsi" w:cstheme="minorHAnsi"/>
          <w:iCs/>
        </w:rPr>
      </w:pPr>
      <w:bookmarkStart w:id="3" w:name="_Toc497821895"/>
      <w:r w:rsidRPr="00627683">
        <w:rPr>
          <w:rFonts w:asciiTheme="minorHAnsi" w:hAnsiTheme="minorHAnsi" w:cstheme="minorHAnsi"/>
          <w:iCs/>
        </w:rPr>
        <w:t xml:space="preserve">Respiratory </w:t>
      </w:r>
      <w:bookmarkEnd w:id="3"/>
    </w:p>
    <w:p w14:paraId="0D01D6D5" w14:textId="77777777" w:rsidR="00627683" w:rsidRPr="006B4AAD" w:rsidRDefault="00627683" w:rsidP="00627683">
      <w:pPr>
        <w:pStyle w:val="Heading3"/>
        <w:rPr>
          <w:rFonts w:asciiTheme="minorHAnsi" w:hAnsiTheme="minorHAnsi" w:cstheme="minorHAnsi"/>
          <w:b/>
          <w:bCs/>
        </w:rPr>
      </w:pPr>
      <w:r w:rsidRPr="006B4AAD">
        <w:rPr>
          <w:rFonts w:asciiTheme="minorHAnsi" w:hAnsiTheme="minorHAnsi" w:cstheme="minorHAnsi"/>
          <w:b/>
          <w:bCs/>
        </w:rPr>
        <w:t xml:space="preserve">Aims </w:t>
      </w:r>
    </w:p>
    <w:p w14:paraId="1A9B6FAA"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To provide students with the opportunity to practise clinical and technical skills appropriate to the care of patients with respiratory disease. </w:t>
      </w:r>
    </w:p>
    <w:p w14:paraId="58178EC5" w14:textId="77777777" w:rsidR="00627683" w:rsidRPr="006B4AAD" w:rsidRDefault="00627683" w:rsidP="00627683">
      <w:pPr>
        <w:pStyle w:val="Heading3"/>
        <w:rPr>
          <w:rFonts w:asciiTheme="minorHAnsi" w:hAnsiTheme="minorHAnsi" w:cstheme="minorHAnsi"/>
          <w:b/>
          <w:bCs/>
        </w:rPr>
      </w:pPr>
      <w:r w:rsidRPr="006B4AAD">
        <w:rPr>
          <w:rFonts w:asciiTheme="minorHAnsi" w:hAnsiTheme="minorHAnsi" w:cstheme="minorHAnsi"/>
          <w:b/>
          <w:bCs/>
        </w:rPr>
        <w:t xml:space="preserve">Learning Objectives </w:t>
      </w:r>
    </w:p>
    <w:p w14:paraId="1ACCF662" w14:textId="77777777" w:rsidR="00627683" w:rsidRPr="006B4AAD" w:rsidRDefault="00627683" w:rsidP="00627683">
      <w:pPr>
        <w:spacing w:before="120"/>
        <w:rPr>
          <w:rFonts w:asciiTheme="minorHAnsi" w:hAnsiTheme="minorHAnsi" w:cstheme="minorHAnsi"/>
          <w:sz w:val="24"/>
          <w:szCs w:val="24"/>
        </w:rPr>
      </w:pPr>
      <w:r w:rsidRPr="006B4AAD">
        <w:rPr>
          <w:rFonts w:asciiTheme="minorHAnsi" w:hAnsiTheme="minorHAnsi" w:cstheme="minorHAnsi"/>
          <w:sz w:val="24"/>
          <w:szCs w:val="24"/>
        </w:rPr>
        <w:t>At the end of th</w:t>
      </w:r>
      <w:r w:rsidR="00585E36">
        <w:rPr>
          <w:rFonts w:asciiTheme="minorHAnsi" w:hAnsiTheme="minorHAnsi" w:cstheme="minorHAnsi"/>
          <w:sz w:val="24"/>
          <w:szCs w:val="24"/>
        </w:rPr>
        <w:t>e</w:t>
      </w:r>
      <w:r w:rsidRPr="006B4AAD">
        <w:rPr>
          <w:rFonts w:asciiTheme="minorHAnsi" w:hAnsiTheme="minorHAnsi" w:cstheme="minorHAnsi"/>
          <w:sz w:val="24"/>
          <w:szCs w:val="24"/>
        </w:rPr>
        <w:t xml:space="preserve"> session students should be able to:</w:t>
      </w:r>
    </w:p>
    <w:p w14:paraId="4414C6C6"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Interview a patient with respiratory disease and explore the physical, psychological and social impact of that disease</w:t>
      </w:r>
    </w:p>
    <w:p w14:paraId="6C1A641B"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Examine the respiratory system</w:t>
      </w:r>
    </w:p>
    <w:p w14:paraId="4B7F5944"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Measure peak flow peak expiratory flow rate</w:t>
      </w:r>
    </w:p>
    <w:p w14:paraId="6F907079"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Organise and record their findings</w:t>
      </w:r>
    </w:p>
    <w:p w14:paraId="1337CBF1"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 xml:space="preserve">Analyse their findings from the history and examination to reach a provisional assessment of the patient’s problems and begin to formulate plans for further investigation and management </w:t>
      </w:r>
    </w:p>
    <w:p w14:paraId="5E97AB4D"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Present their findings</w:t>
      </w:r>
    </w:p>
    <w:p w14:paraId="7B937F23" w14:textId="77777777" w:rsidR="00627683" w:rsidRPr="006B4AAD" w:rsidRDefault="00627683" w:rsidP="00627683">
      <w:pPr>
        <w:pStyle w:val="Heading3"/>
        <w:rPr>
          <w:rFonts w:asciiTheme="minorHAnsi" w:hAnsiTheme="minorHAnsi" w:cstheme="minorHAnsi"/>
        </w:rPr>
      </w:pPr>
      <w:r w:rsidRPr="006B4AAD">
        <w:rPr>
          <w:rFonts w:asciiTheme="minorHAnsi" w:hAnsiTheme="minorHAnsi" w:cstheme="minorHAnsi"/>
          <w:b/>
          <w:bCs/>
        </w:rPr>
        <w:t>Suggested symptoms and conditions</w:t>
      </w:r>
    </w:p>
    <w:p w14:paraId="64815D92"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Breathlessness</w:t>
      </w:r>
    </w:p>
    <w:p w14:paraId="51EF8D9E"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Cough</w:t>
      </w:r>
    </w:p>
    <w:p w14:paraId="6E18CF9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Asthma</w:t>
      </w:r>
    </w:p>
    <w:p w14:paraId="48E0FB52"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Chronic obstructive pulmonary disease</w:t>
      </w:r>
    </w:p>
    <w:p w14:paraId="7A16516D" w14:textId="77777777" w:rsidR="00627683" w:rsidRPr="00627683"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Lung cancer</w:t>
      </w:r>
    </w:p>
    <w:p w14:paraId="453EBE3B" w14:textId="77777777" w:rsidR="00627683" w:rsidRPr="00627683" w:rsidRDefault="00627683" w:rsidP="00627683">
      <w:pPr>
        <w:pStyle w:val="Heading3"/>
        <w:rPr>
          <w:rFonts w:asciiTheme="minorHAnsi" w:hAnsiTheme="minorHAnsi" w:cstheme="minorHAnsi"/>
          <w:b/>
          <w:bCs/>
          <w:sz w:val="32"/>
          <w:szCs w:val="32"/>
        </w:rPr>
      </w:pPr>
      <w:bookmarkStart w:id="4" w:name="_Toc497821896"/>
      <w:r w:rsidRPr="00627683">
        <w:rPr>
          <w:rFonts w:asciiTheme="minorHAnsi" w:hAnsiTheme="minorHAnsi" w:cstheme="minorHAnsi"/>
          <w:b/>
          <w:bCs/>
          <w:sz w:val="32"/>
          <w:szCs w:val="32"/>
        </w:rPr>
        <w:t>Key points in clinical method (Respiratory)</w:t>
      </w:r>
    </w:p>
    <w:p w14:paraId="1314AC30" w14:textId="77777777" w:rsidR="00627683" w:rsidRPr="00627683" w:rsidRDefault="00627683" w:rsidP="00627683">
      <w:pPr>
        <w:pStyle w:val="Heading3"/>
        <w:rPr>
          <w:rFonts w:asciiTheme="minorHAnsi" w:hAnsiTheme="minorHAnsi" w:cstheme="minorHAnsi"/>
          <w:i/>
          <w:iCs/>
          <w:u w:val="single"/>
        </w:rPr>
      </w:pPr>
      <w:r w:rsidRPr="00627683">
        <w:rPr>
          <w:rFonts w:asciiTheme="minorHAnsi" w:hAnsiTheme="minorHAnsi" w:cstheme="minorHAnsi"/>
          <w:i/>
          <w:iCs/>
          <w:u w:val="single"/>
        </w:rPr>
        <w:t>Key points in respiratory history</w:t>
      </w:r>
    </w:p>
    <w:p w14:paraId="1B1E5D3F" w14:textId="77777777" w:rsidR="00627683" w:rsidRPr="006B4AAD" w:rsidRDefault="00627683" w:rsidP="00627683">
      <w:pPr>
        <w:rPr>
          <w:rFonts w:asciiTheme="minorHAnsi" w:hAnsiTheme="minorHAnsi" w:cstheme="minorHAnsi"/>
          <w:sz w:val="24"/>
          <w:szCs w:val="24"/>
        </w:rPr>
      </w:pPr>
    </w:p>
    <w:p w14:paraId="76EBE903" w14:textId="77777777" w:rsidR="00627683" w:rsidRPr="006B4AAD" w:rsidRDefault="00627683" w:rsidP="00627683">
      <w:pPr>
        <w:numPr>
          <w:ilvl w:val="0"/>
          <w:numId w:val="20"/>
        </w:numPr>
        <w:ind w:left="283" w:hanging="283"/>
        <w:rPr>
          <w:rFonts w:asciiTheme="minorHAnsi" w:hAnsiTheme="minorHAnsi" w:cstheme="minorHAnsi"/>
          <w:b/>
          <w:bCs/>
          <w:sz w:val="24"/>
          <w:szCs w:val="24"/>
        </w:rPr>
      </w:pPr>
      <w:r w:rsidRPr="006B4AAD">
        <w:rPr>
          <w:rFonts w:asciiTheme="minorHAnsi" w:hAnsiTheme="minorHAnsi" w:cstheme="minorHAnsi"/>
          <w:b/>
          <w:bCs/>
          <w:sz w:val="24"/>
          <w:szCs w:val="24"/>
        </w:rPr>
        <w:t>Presenting Symptoms</w:t>
      </w:r>
    </w:p>
    <w:p w14:paraId="535721F5"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Cough</w:t>
      </w:r>
    </w:p>
    <w:p w14:paraId="50BE963C"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Sputum</w:t>
      </w:r>
    </w:p>
    <w:p w14:paraId="3A965AA8"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Haemoptysis</w:t>
      </w:r>
    </w:p>
    <w:p w14:paraId="3520B739"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 xml:space="preserve">Breathlessness; acute or chronic, episodic or constant, severity, precipitants </w:t>
      </w:r>
    </w:p>
    <w:p w14:paraId="4321D787"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Wheeze</w:t>
      </w:r>
    </w:p>
    <w:p w14:paraId="04563D60"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Chest pain</w:t>
      </w:r>
    </w:p>
    <w:p w14:paraId="7B7D2B7E"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Fever</w:t>
      </w:r>
    </w:p>
    <w:p w14:paraId="0BFA73A4"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Night sweats</w:t>
      </w:r>
    </w:p>
    <w:p w14:paraId="22331F97"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Hoarseness</w:t>
      </w:r>
    </w:p>
    <w:p w14:paraId="1E4FA27F"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Daytime sleepiness, snoring  (obstructive sleep apnoea)</w:t>
      </w:r>
    </w:p>
    <w:p w14:paraId="7019B647"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Morning headaches (chronic ventilatory failure)</w:t>
      </w:r>
    </w:p>
    <w:p w14:paraId="2572C153"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Current and past management-including understanding and compliance</w:t>
      </w:r>
    </w:p>
    <w:p w14:paraId="3E6F469F"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Oedema- Cor pulmonale</w:t>
      </w:r>
    </w:p>
    <w:p w14:paraId="4DF527D0" w14:textId="77777777" w:rsidR="00627683" w:rsidRPr="006B4AAD" w:rsidRDefault="00627683" w:rsidP="00627683">
      <w:pPr>
        <w:numPr>
          <w:ilvl w:val="0"/>
          <w:numId w:val="20"/>
        </w:numPr>
        <w:spacing w:before="120"/>
        <w:ind w:left="283" w:hanging="283"/>
        <w:rPr>
          <w:rFonts w:asciiTheme="minorHAnsi" w:hAnsiTheme="minorHAnsi" w:cstheme="minorHAnsi"/>
          <w:b/>
          <w:bCs/>
          <w:sz w:val="24"/>
          <w:szCs w:val="24"/>
        </w:rPr>
      </w:pPr>
      <w:r w:rsidRPr="006B4AAD">
        <w:rPr>
          <w:rFonts w:asciiTheme="minorHAnsi" w:hAnsiTheme="minorHAnsi" w:cstheme="minorHAnsi"/>
          <w:b/>
          <w:bCs/>
          <w:sz w:val="24"/>
          <w:szCs w:val="24"/>
        </w:rPr>
        <w:t xml:space="preserve">Smoking history </w:t>
      </w:r>
      <w:r w:rsidRPr="006B4AAD">
        <w:rPr>
          <w:rFonts w:asciiTheme="minorHAnsi" w:hAnsiTheme="minorHAnsi" w:cstheme="minorHAnsi"/>
          <w:sz w:val="24"/>
          <w:szCs w:val="24"/>
        </w:rPr>
        <w:t>including passive smoking</w:t>
      </w:r>
    </w:p>
    <w:p w14:paraId="51053F89" w14:textId="77777777" w:rsidR="00627683" w:rsidRPr="006B4AAD" w:rsidRDefault="00627683" w:rsidP="00627683">
      <w:pPr>
        <w:numPr>
          <w:ilvl w:val="0"/>
          <w:numId w:val="20"/>
        </w:numPr>
        <w:spacing w:before="120"/>
        <w:ind w:left="283" w:hanging="283"/>
        <w:rPr>
          <w:rFonts w:asciiTheme="minorHAnsi" w:hAnsiTheme="minorHAnsi" w:cstheme="minorHAnsi"/>
          <w:sz w:val="24"/>
          <w:szCs w:val="24"/>
        </w:rPr>
      </w:pPr>
      <w:r w:rsidRPr="006B4AAD">
        <w:rPr>
          <w:rFonts w:asciiTheme="minorHAnsi" w:hAnsiTheme="minorHAnsi" w:cstheme="minorHAnsi"/>
          <w:b/>
          <w:bCs/>
          <w:sz w:val="24"/>
          <w:szCs w:val="24"/>
        </w:rPr>
        <w:t>Past medical history</w:t>
      </w:r>
      <w:r w:rsidRPr="006B4AAD">
        <w:rPr>
          <w:rFonts w:asciiTheme="minorHAnsi" w:hAnsiTheme="minorHAnsi" w:cstheme="minorHAnsi"/>
          <w:sz w:val="24"/>
          <w:szCs w:val="24"/>
        </w:rPr>
        <w:t>- TB, HIV, CXR abnormalities, cancer at other sites, connective tissue diseases (fibrosis)</w:t>
      </w:r>
    </w:p>
    <w:p w14:paraId="516356F7" w14:textId="77777777" w:rsidR="00627683" w:rsidRPr="006B4AAD" w:rsidRDefault="00627683" w:rsidP="00627683">
      <w:pPr>
        <w:numPr>
          <w:ilvl w:val="0"/>
          <w:numId w:val="20"/>
        </w:numPr>
        <w:spacing w:before="120"/>
        <w:ind w:left="283" w:hanging="283"/>
        <w:rPr>
          <w:rFonts w:asciiTheme="minorHAnsi" w:hAnsiTheme="minorHAnsi" w:cstheme="minorHAnsi"/>
          <w:sz w:val="24"/>
          <w:szCs w:val="24"/>
        </w:rPr>
      </w:pPr>
      <w:r w:rsidRPr="006B4AAD">
        <w:rPr>
          <w:rFonts w:asciiTheme="minorHAnsi" w:hAnsiTheme="minorHAnsi" w:cstheme="minorHAnsi"/>
          <w:b/>
          <w:bCs/>
          <w:sz w:val="24"/>
          <w:szCs w:val="24"/>
        </w:rPr>
        <w:t>Family history</w:t>
      </w:r>
      <w:r w:rsidRPr="006B4AAD">
        <w:rPr>
          <w:rFonts w:asciiTheme="minorHAnsi" w:hAnsiTheme="minorHAnsi" w:cstheme="minorHAnsi"/>
          <w:sz w:val="24"/>
          <w:szCs w:val="24"/>
        </w:rPr>
        <w:t>-atopy (asthma, eczema, rhinitis), TB, cystic fibrosis, emphysema, connective tissue diseases</w:t>
      </w:r>
    </w:p>
    <w:p w14:paraId="6B0C26A8" w14:textId="77777777" w:rsidR="00627683" w:rsidRPr="006B4AAD" w:rsidRDefault="00627683" w:rsidP="00627683">
      <w:pPr>
        <w:numPr>
          <w:ilvl w:val="0"/>
          <w:numId w:val="20"/>
        </w:numPr>
        <w:spacing w:before="120"/>
        <w:ind w:left="283" w:hanging="283"/>
        <w:rPr>
          <w:rFonts w:asciiTheme="minorHAnsi" w:hAnsiTheme="minorHAnsi" w:cstheme="minorHAnsi"/>
          <w:sz w:val="24"/>
          <w:szCs w:val="24"/>
        </w:rPr>
      </w:pPr>
      <w:r w:rsidRPr="006B4AAD">
        <w:rPr>
          <w:rFonts w:asciiTheme="minorHAnsi" w:hAnsiTheme="minorHAnsi" w:cstheme="minorHAnsi"/>
          <w:b/>
          <w:bCs/>
          <w:sz w:val="24"/>
          <w:szCs w:val="24"/>
        </w:rPr>
        <w:t>Social history</w:t>
      </w:r>
    </w:p>
    <w:p w14:paraId="4C33EE92"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b/>
          <w:bCs/>
          <w:sz w:val="24"/>
          <w:szCs w:val="24"/>
        </w:rPr>
        <w:t>Occupational history-</w:t>
      </w:r>
      <w:r w:rsidRPr="006B4AAD">
        <w:rPr>
          <w:rFonts w:asciiTheme="minorHAnsi" w:hAnsiTheme="minorHAnsi" w:cstheme="minorHAnsi"/>
          <w:sz w:val="24"/>
          <w:szCs w:val="24"/>
        </w:rPr>
        <w:t xml:space="preserve"> detailed current and past history essential. Key finding is relationship between work exposure and symptoms. Look for causes of occupational asthma (e.g. isocyanates, allergens from animals, insects, flour and grains); extrinsic allergic alveolitis (e.g. Farmers' lung, bird fanciers' lung)-symptoms occur several hours after exposure; pulmonary fibrosis (</w:t>
      </w:r>
      <w:r w:rsidR="00585E36" w:rsidRPr="006B4AAD">
        <w:rPr>
          <w:rFonts w:asciiTheme="minorHAnsi" w:hAnsiTheme="minorHAnsi" w:cstheme="minorHAnsi"/>
          <w:sz w:val="24"/>
          <w:szCs w:val="24"/>
        </w:rPr>
        <w:t>e.g. asbestosis</w:t>
      </w:r>
      <w:r w:rsidRPr="006B4AAD">
        <w:rPr>
          <w:rFonts w:asciiTheme="minorHAnsi" w:hAnsiTheme="minorHAnsi" w:cstheme="minorHAnsi"/>
          <w:sz w:val="24"/>
          <w:szCs w:val="24"/>
        </w:rPr>
        <w:t>, silicosis); lung cancer (</w:t>
      </w:r>
      <w:r w:rsidR="00585E36" w:rsidRPr="006B4AAD">
        <w:rPr>
          <w:rFonts w:asciiTheme="minorHAnsi" w:hAnsiTheme="minorHAnsi" w:cstheme="minorHAnsi"/>
          <w:sz w:val="24"/>
          <w:szCs w:val="24"/>
        </w:rPr>
        <w:t>e.g. asbestos</w:t>
      </w:r>
      <w:r w:rsidR="00585E36">
        <w:rPr>
          <w:rFonts w:asciiTheme="minorHAnsi" w:hAnsiTheme="minorHAnsi" w:cstheme="minorHAnsi"/>
          <w:sz w:val="24"/>
          <w:szCs w:val="24"/>
        </w:rPr>
        <w:t>is</w:t>
      </w:r>
      <w:r w:rsidRPr="006B4AAD">
        <w:rPr>
          <w:rFonts w:asciiTheme="minorHAnsi" w:hAnsiTheme="minorHAnsi" w:cstheme="minorHAnsi"/>
          <w:sz w:val="24"/>
          <w:szCs w:val="24"/>
        </w:rPr>
        <w:t>); Q fever (animals); Psittacosis (birds)</w:t>
      </w:r>
    </w:p>
    <w:p w14:paraId="7F543479"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b/>
          <w:bCs/>
          <w:sz w:val="24"/>
          <w:szCs w:val="24"/>
        </w:rPr>
        <w:t>Hobbies-</w:t>
      </w:r>
      <w:r w:rsidRPr="006B4AAD">
        <w:rPr>
          <w:rFonts w:asciiTheme="minorHAnsi" w:hAnsiTheme="minorHAnsi" w:cstheme="minorHAnsi"/>
          <w:sz w:val="24"/>
          <w:szCs w:val="24"/>
        </w:rPr>
        <w:t xml:space="preserve"> as for occupation</w:t>
      </w:r>
    </w:p>
    <w:p w14:paraId="5C6DF333"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b/>
          <w:bCs/>
          <w:sz w:val="24"/>
          <w:szCs w:val="24"/>
        </w:rPr>
        <w:t>Alcohol</w:t>
      </w:r>
      <w:r w:rsidRPr="006B4AAD">
        <w:rPr>
          <w:rFonts w:asciiTheme="minorHAnsi" w:hAnsiTheme="minorHAnsi" w:cstheme="minorHAnsi"/>
          <w:sz w:val="24"/>
          <w:szCs w:val="24"/>
        </w:rPr>
        <w:t>-pneumonia</w:t>
      </w:r>
    </w:p>
    <w:p w14:paraId="0117E571" w14:textId="77777777" w:rsidR="00627683" w:rsidRPr="006B4AAD" w:rsidRDefault="00627683" w:rsidP="00627683">
      <w:pPr>
        <w:numPr>
          <w:ilvl w:val="0"/>
          <w:numId w:val="20"/>
        </w:numPr>
        <w:ind w:left="1003" w:hanging="283"/>
        <w:rPr>
          <w:rFonts w:asciiTheme="minorHAnsi" w:hAnsiTheme="minorHAnsi" w:cstheme="minorHAnsi"/>
          <w:b/>
          <w:bCs/>
          <w:sz w:val="24"/>
          <w:szCs w:val="24"/>
        </w:rPr>
      </w:pPr>
      <w:r w:rsidRPr="006B4AAD">
        <w:rPr>
          <w:rFonts w:asciiTheme="minorHAnsi" w:hAnsiTheme="minorHAnsi" w:cstheme="minorHAnsi"/>
          <w:b/>
          <w:bCs/>
          <w:sz w:val="24"/>
          <w:szCs w:val="24"/>
        </w:rPr>
        <w:t>effects of condition on daily life</w:t>
      </w:r>
    </w:p>
    <w:p w14:paraId="0CC9C179" w14:textId="77777777" w:rsidR="00627683" w:rsidRPr="00627683" w:rsidRDefault="00627683" w:rsidP="00627683">
      <w:pPr>
        <w:numPr>
          <w:ilvl w:val="0"/>
          <w:numId w:val="20"/>
        </w:numPr>
        <w:spacing w:before="120"/>
        <w:ind w:left="283" w:hanging="283"/>
        <w:rPr>
          <w:rFonts w:asciiTheme="minorHAnsi" w:hAnsiTheme="minorHAnsi" w:cstheme="minorHAnsi"/>
          <w:sz w:val="24"/>
          <w:szCs w:val="24"/>
        </w:rPr>
      </w:pPr>
      <w:r w:rsidRPr="006B4AAD">
        <w:rPr>
          <w:rFonts w:asciiTheme="minorHAnsi" w:hAnsiTheme="minorHAnsi" w:cstheme="minorHAnsi"/>
          <w:b/>
          <w:bCs/>
          <w:sz w:val="24"/>
          <w:szCs w:val="24"/>
        </w:rPr>
        <w:t>Therapeutic history</w:t>
      </w:r>
      <w:r w:rsidRPr="006B4AAD">
        <w:rPr>
          <w:rFonts w:asciiTheme="minorHAnsi" w:hAnsiTheme="minorHAnsi" w:cstheme="minorHAnsi"/>
          <w:sz w:val="24"/>
          <w:szCs w:val="24"/>
        </w:rPr>
        <w:t xml:space="preserve"> - B blockers, aspirin and NSAIDS as precipitants of air flow limitation, steroids and TB etc., IV drug abuse-lung abscess, HIV</w:t>
      </w:r>
    </w:p>
    <w:p w14:paraId="330FF2E2" w14:textId="77777777" w:rsidR="00627683" w:rsidRPr="00627683" w:rsidRDefault="00627683" w:rsidP="00627683">
      <w:pPr>
        <w:pStyle w:val="Heading3"/>
        <w:rPr>
          <w:rFonts w:asciiTheme="minorHAnsi" w:hAnsiTheme="minorHAnsi" w:cstheme="minorHAnsi"/>
          <w:i/>
          <w:iCs/>
          <w:u w:val="single"/>
        </w:rPr>
      </w:pPr>
      <w:r w:rsidRPr="00627683">
        <w:rPr>
          <w:rFonts w:asciiTheme="minorHAnsi" w:hAnsiTheme="minorHAnsi" w:cstheme="minorHAnsi"/>
          <w:i/>
          <w:iCs/>
          <w:u w:val="single"/>
        </w:rPr>
        <w:t>Key points in respiratory examination</w:t>
      </w:r>
    </w:p>
    <w:p w14:paraId="05E5A8BA"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Patient should be undressed to the waist</w:t>
      </w:r>
    </w:p>
    <w:p w14:paraId="56869085"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General Appearance</w:t>
      </w:r>
    </w:p>
    <w:p w14:paraId="03630F35"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Well or ill  (sweaty/grey in respiratory failure)</w:t>
      </w:r>
    </w:p>
    <w:p w14:paraId="0A4B07A0"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Temperature</w:t>
      </w:r>
    </w:p>
    <w:p w14:paraId="7B702E6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Cachexia</w:t>
      </w:r>
    </w:p>
    <w:p w14:paraId="19B14F35"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Breathless at rest or on minimal exertion e.g. undressing</w:t>
      </w:r>
    </w:p>
    <w:p w14:paraId="42386EC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Stridor</w:t>
      </w:r>
    </w:p>
    <w:p w14:paraId="09FFCAC7"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Hoarseness</w:t>
      </w:r>
    </w:p>
    <w:p w14:paraId="3512E406"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Hands</w:t>
      </w:r>
    </w:p>
    <w:p w14:paraId="30C288B5"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Nicotine staining</w:t>
      </w:r>
    </w:p>
    <w:p w14:paraId="32034905"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Clubbing</w:t>
      </w:r>
    </w:p>
    <w:p w14:paraId="4315004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Pulse</w:t>
      </w:r>
    </w:p>
    <w:p w14:paraId="17B9B915"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Flapping tremor chronic carbon dioxide retention in severe chronic obstructive pulmonary disease</w:t>
      </w:r>
    </w:p>
    <w:p w14:paraId="4AFE2110"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Wasting of small muscles lung cancer involving brachial plexus </w:t>
      </w:r>
    </w:p>
    <w:p w14:paraId="124732C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Wrist tenderness (Hypertrophic pulmonary osteoarthropathy)</w:t>
      </w:r>
    </w:p>
    <w:p w14:paraId="50733569"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Neck</w:t>
      </w:r>
    </w:p>
    <w:p w14:paraId="6ED4DD6D"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JVP</w:t>
      </w:r>
    </w:p>
    <w:p w14:paraId="773F881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Lymph nodes </w:t>
      </w:r>
    </w:p>
    <w:p w14:paraId="5B54F75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Trachea position </w:t>
      </w:r>
    </w:p>
    <w:p w14:paraId="65A14008" w14:textId="77777777" w:rsidR="00627683" w:rsidRPr="006B4AAD" w:rsidRDefault="00627683" w:rsidP="00627683">
      <w:pPr>
        <w:ind w:left="720"/>
        <w:rPr>
          <w:rFonts w:asciiTheme="minorHAnsi" w:hAnsiTheme="minorHAnsi" w:cstheme="minorHAnsi"/>
          <w:sz w:val="24"/>
          <w:szCs w:val="24"/>
        </w:rPr>
      </w:pPr>
      <w:r w:rsidRPr="006B4AAD">
        <w:rPr>
          <w:rFonts w:asciiTheme="minorHAnsi" w:hAnsiTheme="minorHAnsi" w:cstheme="minorHAnsi"/>
          <w:sz w:val="24"/>
          <w:szCs w:val="24"/>
        </w:rPr>
        <w:t>Trachea is pulled towards the side of the lesion in upper lobe collapse and fibrosis and pushed away from the lesion in massive pleural effusion and tension pneumothorax. Also displaced by upper mediastinal masses such as retrosternal goitre</w:t>
      </w:r>
    </w:p>
    <w:p w14:paraId="76227009"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Face</w:t>
      </w:r>
    </w:p>
    <w:p w14:paraId="2230F026"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Central cyanosis</w:t>
      </w:r>
    </w:p>
    <w:p w14:paraId="4A79A46A"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Anaemia</w:t>
      </w:r>
    </w:p>
    <w:p w14:paraId="37A562B5"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Ptosis and constricted pupil- Horner's syndrome (apical cancer)</w:t>
      </w:r>
    </w:p>
    <w:p w14:paraId="5EC87851" w14:textId="77777777" w:rsidR="00627683" w:rsidRPr="006B4AAD" w:rsidRDefault="00627683" w:rsidP="00627683">
      <w:pPr>
        <w:rPr>
          <w:rFonts w:asciiTheme="minorHAnsi" w:hAnsiTheme="minorHAnsi" w:cstheme="minorHAnsi"/>
          <w:sz w:val="24"/>
          <w:szCs w:val="24"/>
        </w:rPr>
      </w:pPr>
    </w:p>
    <w:p w14:paraId="4BBCAEF7" w14:textId="77777777" w:rsidR="00627683" w:rsidRPr="006B4AAD" w:rsidRDefault="00627683" w:rsidP="00627683">
      <w:pPr>
        <w:rPr>
          <w:rFonts w:asciiTheme="minorHAnsi" w:hAnsiTheme="minorHAnsi" w:cstheme="minorHAnsi"/>
          <w:b/>
          <w:bCs/>
          <w:sz w:val="28"/>
          <w:szCs w:val="28"/>
        </w:rPr>
      </w:pPr>
      <w:r w:rsidRPr="006B4AAD">
        <w:rPr>
          <w:rFonts w:asciiTheme="minorHAnsi" w:hAnsiTheme="minorHAnsi" w:cstheme="minorHAnsi"/>
          <w:b/>
          <w:bCs/>
          <w:sz w:val="28"/>
          <w:szCs w:val="28"/>
        </w:rPr>
        <w:t>Chest</w:t>
      </w:r>
    </w:p>
    <w:p w14:paraId="20911705"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Examine anteriorly and posteriorly by inspection, palpation, percussion and auscultation.</w:t>
      </w:r>
    </w:p>
    <w:p w14:paraId="792CD3C2"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Compare the left and right sides at each stage.</w:t>
      </w:r>
    </w:p>
    <w:p w14:paraId="47C4BB7A"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Try to localise any abnormality to the lobe involved.</w:t>
      </w:r>
    </w:p>
    <w:p w14:paraId="615916DA"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Inspection</w:t>
      </w:r>
    </w:p>
    <w:p w14:paraId="31CE99BD"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Shape of chest wall and spine (scoliosis affects respiration, kyphosis doesn't)</w:t>
      </w:r>
    </w:p>
    <w:p w14:paraId="5DECBAC1"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Scars (radiotherapy or surgery)</w:t>
      </w:r>
    </w:p>
    <w:p w14:paraId="5DC568C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Prominent veins (Superior vena cava obstruction)</w:t>
      </w:r>
    </w:p>
    <w:p w14:paraId="7952C036"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Respiratory rate and rhythm</w:t>
      </w:r>
    </w:p>
    <w:p w14:paraId="76A4D0D9"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Chest wall movement with breathing</w:t>
      </w:r>
    </w:p>
    <w:p w14:paraId="2BED112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Intercostal or subcostal indrawing</w:t>
      </w:r>
    </w:p>
    <w:p w14:paraId="40B752BE"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Palpation</w:t>
      </w:r>
    </w:p>
    <w:p w14:paraId="53EE137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Tenderness</w:t>
      </w:r>
    </w:p>
    <w:p w14:paraId="6F6ECC1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Position of apex beat</w:t>
      </w:r>
    </w:p>
    <w:p w14:paraId="0899AB10" w14:textId="77777777" w:rsidR="00627683" w:rsidRPr="006B4AAD" w:rsidRDefault="00627683" w:rsidP="00627683">
      <w:pPr>
        <w:numPr>
          <w:ilvl w:val="12"/>
          <w:numId w:val="0"/>
        </w:numPr>
        <w:ind w:left="1003" w:hanging="283"/>
        <w:rPr>
          <w:rFonts w:asciiTheme="minorHAnsi" w:hAnsiTheme="minorHAnsi" w:cstheme="minorHAnsi"/>
          <w:sz w:val="24"/>
          <w:szCs w:val="24"/>
        </w:rPr>
      </w:pPr>
      <w:r w:rsidRPr="006B4AAD">
        <w:rPr>
          <w:rFonts w:asciiTheme="minorHAnsi" w:hAnsiTheme="minorHAnsi" w:cstheme="minorHAnsi"/>
          <w:sz w:val="24"/>
          <w:szCs w:val="24"/>
        </w:rPr>
        <w:t>Pulled to side of lesion in lower lobe collapse, pushed away from side of lesion in pleural effusion and pneumothorax.</w:t>
      </w:r>
    </w:p>
    <w:p w14:paraId="0A444A93" w14:textId="77777777" w:rsidR="00627683" w:rsidRPr="006B4AAD" w:rsidRDefault="00627683" w:rsidP="00627683">
      <w:pPr>
        <w:numPr>
          <w:ilvl w:val="12"/>
          <w:numId w:val="0"/>
        </w:numPr>
        <w:ind w:left="1003" w:hanging="283"/>
        <w:rPr>
          <w:rFonts w:asciiTheme="minorHAnsi" w:hAnsiTheme="minorHAnsi" w:cstheme="minorHAnsi"/>
          <w:sz w:val="24"/>
          <w:szCs w:val="24"/>
        </w:rPr>
      </w:pPr>
      <w:r w:rsidRPr="006B4AAD">
        <w:rPr>
          <w:rFonts w:asciiTheme="minorHAnsi" w:hAnsiTheme="minorHAnsi" w:cstheme="minorHAnsi"/>
          <w:sz w:val="24"/>
          <w:szCs w:val="24"/>
        </w:rPr>
        <w:t>May be impalpable in hyper</w:t>
      </w:r>
      <w:r w:rsidR="00585E36">
        <w:rPr>
          <w:rFonts w:asciiTheme="minorHAnsi" w:hAnsiTheme="minorHAnsi" w:cstheme="minorHAnsi"/>
          <w:sz w:val="24"/>
          <w:szCs w:val="24"/>
        </w:rPr>
        <w:t>-</w:t>
      </w:r>
      <w:r w:rsidRPr="006B4AAD">
        <w:rPr>
          <w:rFonts w:asciiTheme="minorHAnsi" w:hAnsiTheme="minorHAnsi" w:cstheme="minorHAnsi"/>
          <w:sz w:val="24"/>
          <w:szCs w:val="24"/>
        </w:rPr>
        <w:t>expansion secondary to chronic obstructive pulmonary disease</w:t>
      </w:r>
    </w:p>
    <w:p w14:paraId="78EDA0F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Chest wall expansion affected side always moves less</w:t>
      </w:r>
    </w:p>
    <w:p w14:paraId="4F464E4C"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Tactile vocal fremitus -the only useful finding is the absence of this over a pleural effusion</w:t>
      </w:r>
    </w:p>
    <w:p w14:paraId="57369698"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Percussion</w:t>
      </w:r>
    </w:p>
    <w:p w14:paraId="643C2F0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Demonstrate correct technique</w:t>
      </w:r>
    </w:p>
    <w:p w14:paraId="73E49892"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Remember to percuss over clavicles and into axillae and not over erector spinae</w:t>
      </w:r>
    </w:p>
    <w:p w14:paraId="23BE1D5D"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Check upper level of liver dullness (normally 6th rib in right mid-clavicular line, resonance below this level indicates hyper</w:t>
      </w:r>
      <w:r w:rsidR="00585E36">
        <w:rPr>
          <w:rFonts w:asciiTheme="minorHAnsi" w:hAnsiTheme="minorHAnsi" w:cstheme="minorHAnsi"/>
          <w:sz w:val="24"/>
          <w:szCs w:val="24"/>
        </w:rPr>
        <w:t>-</w:t>
      </w:r>
      <w:r w:rsidRPr="006B4AAD">
        <w:rPr>
          <w:rFonts w:asciiTheme="minorHAnsi" w:hAnsiTheme="minorHAnsi" w:cstheme="minorHAnsi"/>
          <w:sz w:val="24"/>
          <w:szCs w:val="24"/>
        </w:rPr>
        <w:t>expansion),</w:t>
      </w:r>
    </w:p>
    <w:p w14:paraId="4F794A3B"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Decreased note in consolidation, effusion, collapse, fibrosis and over a raised diaphragm. It is not possible to detect a difference between a normal and increased percussion note.</w:t>
      </w:r>
    </w:p>
    <w:p w14:paraId="7B21A447" w14:textId="77777777" w:rsidR="00627683" w:rsidRPr="006B4AAD" w:rsidRDefault="00627683" w:rsidP="00627683">
      <w:pPr>
        <w:rPr>
          <w:rFonts w:asciiTheme="minorHAnsi" w:hAnsiTheme="minorHAnsi" w:cstheme="minorHAnsi"/>
          <w:sz w:val="24"/>
          <w:szCs w:val="24"/>
        </w:rPr>
      </w:pPr>
    </w:p>
    <w:p w14:paraId="54A838BE" w14:textId="77777777" w:rsidR="00627683" w:rsidRPr="006B4AAD" w:rsidRDefault="00627683" w:rsidP="00627683">
      <w:pPr>
        <w:keepNext/>
        <w:rPr>
          <w:rFonts w:asciiTheme="minorHAnsi" w:hAnsiTheme="minorHAnsi" w:cstheme="minorHAnsi"/>
          <w:b/>
          <w:bCs/>
          <w:sz w:val="24"/>
          <w:szCs w:val="24"/>
        </w:rPr>
      </w:pPr>
      <w:r w:rsidRPr="006B4AAD">
        <w:rPr>
          <w:rFonts w:asciiTheme="minorHAnsi" w:hAnsiTheme="minorHAnsi" w:cstheme="minorHAnsi"/>
          <w:b/>
          <w:bCs/>
          <w:sz w:val="24"/>
          <w:szCs w:val="24"/>
        </w:rPr>
        <w:t>Auscultation</w:t>
      </w:r>
    </w:p>
    <w:p w14:paraId="5495C217" w14:textId="77777777" w:rsidR="00627683" w:rsidRPr="006B4AAD" w:rsidRDefault="00627683" w:rsidP="00627683">
      <w:pPr>
        <w:keepNext/>
        <w:rPr>
          <w:rFonts w:asciiTheme="minorHAnsi" w:hAnsiTheme="minorHAnsi" w:cstheme="minorHAnsi"/>
          <w:sz w:val="24"/>
          <w:szCs w:val="24"/>
        </w:rPr>
      </w:pPr>
      <w:r w:rsidRPr="006B4AAD">
        <w:rPr>
          <w:rFonts w:asciiTheme="minorHAnsi" w:hAnsiTheme="minorHAnsi" w:cstheme="minorHAnsi"/>
          <w:sz w:val="24"/>
          <w:szCs w:val="24"/>
        </w:rPr>
        <w:t>Use diaphragm of stethoscope (unless patient very thin or hairy), remember to include supraclavicular fossae (use bell) and axillae.</w:t>
      </w:r>
    </w:p>
    <w:p w14:paraId="1043C9D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Diminished/absent breath sounds: effusion, collapse, consolidation with blocked airway, fibrosis, pneumothorax, raised diaphragm.</w:t>
      </w:r>
    </w:p>
    <w:p w14:paraId="13A41781"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Bronchial breathing: consolidation, above a pleural effusion, dense fibrosis</w:t>
      </w:r>
    </w:p>
    <w:p w14:paraId="192658C7"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Added sounds</w:t>
      </w:r>
    </w:p>
    <w:p w14:paraId="6F288482"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wheeze</w:t>
      </w:r>
    </w:p>
    <w:p w14:paraId="0070749A"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crackles -analyse crackles by their position in lung fields (localised in infection, bilateral and basal in pulmonary oedema and fibrosis)</w:t>
      </w:r>
    </w:p>
    <w:p w14:paraId="7535F7B5"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rub</w:t>
      </w:r>
    </w:p>
    <w:p w14:paraId="326CCAB3"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Vocal resonance </w:t>
      </w:r>
    </w:p>
    <w:p w14:paraId="12A90248" w14:textId="77777777" w:rsidR="00627683" w:rsidRPr="00627683" w:rsidRDefault="00627683" w:rsidP="00627683">
      <w:pPr>
        <w:rPr>
          <w:rFonts w:asciiTheme="minorHAnsi" w:hAnsiTheme="minorHAnsi" w:cstheme="minorHAnsi"/>
          <w:b/>
          <w:bCs/>
          <w:i/>
          <w:iCs/>
          <w:sz w:val="24"/>
          <w:szCs w:val="24"/>
        </w:rPr>
      </w:pPr>
      <w:r w:rsidRPr="006B4AAD">
        <w:rPr>
          <w:rFonts w:asciiTheme="minorHAnsi" w:hAnsiTheme="minorHAnsi" w:cstheme="minorHAnsi"/>
          <w:b/>
          <w:bCs/>
          <w:i/>
          <w:iCs/>
          <w:sz w:val="24"/>
          <w:szCs w:val="24"/>
        </w:rPr>
        <w:t>NB Vocal resonance, whispering pectoriloquy and tactile vocal fremitus very rarely used in practice; only helpful if find a decreased percussion note and trying to find out whether consolidation or effusion</w:t>
      </w:r>
    </w:p>
    <w:p w14:paraId="78C9420B"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Post chest</w:t>
      </w:r>
    </w:p>
    <w:p w14:paraId="5BF7A18C"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Signs of Cor Pulmonale: oedema, raised JVP, hepatomegaly, tricuspid regurgitation</w:t>
      </w:r>
    </w:p>
    <w:p w14:paraId="45FD53F2"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PEFR</w:t>
      </w:r>
    </w:p>
    <w:p w14:paraId="228A4DD2"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Examine sputum</w:t>
      </w:r>
    </w:p>
    <w:p w14:paraId="2ED84223"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br w:type="page"/>
      </w:r>
    </w:p>
    <w:p w14:paraId="396E122E" w14:textId="77777777" w:rsidR="00627683" w:rsidRPr="006B4AAD" w:rsidRDefault="00627683" w:rsidP="00006179">
      <w:pPr>
        <w:pStyle w:val="Heading2"/>
        <w:pBdr>
          <w:top w:val="single" w:sz="4" w:space="1" w:color="auto"/>
          <w:left w:val="single" w:sz="4" w:space="4" w:color="auto"/>
          <w:bottom w:val="single" w:sz="4" w:space="1" w:color="auto"/>
          <w:right w:val="single" w:sz="4" w:space="4" w:color="auto"/>
        </w:pBdr>
        <w:rPr>
          <w:rFonts w:asciiTheme="minorHAnsi" w:hAnsiTheme="minorHAnsi" w:cstheme="minorHAnsi"/>
        </w:rPr>
      </w:pPr>
      <w:r w:rsidRPr="006B4AAD">
        <w:rPr>
          <w:rFonts w:asciiTheme="minorHAnsi" w:hAnsiTheme="minorHAnsi" w:cstheme="minorHAnsi"/>
        </w:rPr>
        <w:t xml:space="preserve">Gastroenterology </w:t>
      </w:r>
      <w:bookmarkEnd w:id="4"/>
    </w:p>
    <w:p w14:paraId="4EBC43E7" w14:textId="77777777" w:rsidR="00627683" w:rsidRPr="006B4AAD" w:rsidRDefault="00627683" w:rsidP="00627683">
      <w:pPr>
        <w:pStyle w:val="Heading3"/>
        <w:rPr>
          <w:rFonts w:asciiTheme="minorHAnsi" w:hAnsiTheme="minorHAnsi" w:cstheme="minorHAnsi"/>
          <w:b/>
          <w:bCs/>
        </w:rPr>
      </w:pPr>
      <w:r w:rsidRPr="006B4AAD">
        <w:rPr>
          <w:rFonts w:asciiTheme="minorHAnsi" w:hAnsiTheme="minorHAnsi" w:cstheme="minorHAnsi"/>
          <w:b/>
          <w:bCs/>
        </w:rPr>
        <w:t xml:space="preserve">Aims </w:t>
      </w:r>
    </w:p>
    <w:p w14:paraId="2785E2EA"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To provide students with the opportunity to practice clinical skills appropriate to the care of patients with gastrointestinal disease.</w:t>
      </w:r>
    </w:p>
    <w:p w14:paraId="565EF75C" w14:textId="77777777" w:rsidR="00627683" w:rsidRPr="006B4AAD" w:rsidRDefault="00627683" w:rsidP="00627683">
      <w:pPr>
        <w:pStyle w:val="Heading3"/>
        <w:rPr>
          <w:rFonts w:asciiTheme="minorHAnsi" w:hAnsiTheme="minorHAnsi" w:cstheme="minorHAnsi"/>
          <w:b/>
          <w:bCs/>
        </w:rPr>
      </w:pPr>
      <w:r w:rsidRPr="006B4AAD">
        <w:rPr>
          <w:rFonts w:asciiTheme="minorHAnsi" w:hAnsiTheme="minorHAnsi" w:cstheme="minorHAnsi"/>
          <w:b/>
          <w:bCs/>
        </w:rPr>
        <w:t xml:space="preserve">Learning Objectives </w:t>
      </w:r>
    </w:p>
    <w:p w14:paraId="144461C9" w14:textId="77777777" w:rsidR="00627683" w:rsidRPr="006B4AAD" w:rsidRDefault="00627683" w:rsidP="00627683">
      <w:pPr>
        <w:spacing w:before="120"/>
        <w:rPr>
          <w:rFonts w:asciiTheme="minorHAnsi" w:hAnsiTheme="minorHAnsi" w:cstheme="minorHAnsi"/>
          <w:sz w:val="24"/>
          <w:szCs w:val="24"/>
        </w:rPr>
      </w:pPr>
      <w:r w:rsidRPr="006B4AAD">
        <w:rPr>
          <w:rFonts w:asciiTheme="minorHAnsi" w:hAnsiTheme="minorHAnsi" w:cstheme="minorHAnsi"/>
          <w:sz w:val="24"/>
          <w:szCs w:val="24"/>
        </w:rPr>
        <w:t>At the end of this session students should be able to:</w:t>
      </w:r>
    </w:p>
    <w:p w14:paraId="1E681BF0" w14:textId="77777777" w:rsidR="00627683" w:rsidRPr="00585E36" w:rsidRDefault="00627683" w:rsidP="00585E36">
      <w:pPr>
        <w:pStyle w:val="ListParagraph"/>
        <w:numPr>
          <w:ilvl w:val="0"/>
          <w:numId w:val="44"/>
        </w:numPr>
        <w:tabs>
          <w:tab w:val="left" w:pos="7371"/>
        </w:tabs>
        <w:spacing w:before="120"/>
        <w:rPr>
          <w:rFonts w:asciiTheme="minorHAnsi" w:hAnsiTheme="minorHAnsi" w:cstheme="minorHAnsi"/>
          <w:sz w:val="24"/>
          <w:szCs w:val="24"/>
        </w:rPr>
      </w:pPr>
      <w:r w:rsidRPr="00585E36">
        <w:rPr>
          <w:rFonts w:asciiTheme="minorHAnsi" w:hAnsiTheme="minorHAnsi" w:cstheme="minorHAnsi"/>
          <w:sz w:val="24"/>
          <w:szCs w:val="24"/>
        </w:rPr>
        <w:t>Interview a patient with gastrointestinal disease and explore the physical, psychological and social impact of that disease.</w:t>
      </w:r>
    </w:p>
    <w:p w14:paraId="1B047758" w14:textId="77777777" w:rsidR="00627683" w:rsidRPr="00585E36" w:rsidRDefault="00627683" w:rsidP="00585E36">
      <w:pPr>
        <w:pStyle w:val="ListParagraph"/>
        <w:numPr>
          <w:ilvl w:val="0"/>
          <w:numId w:val="44"/>
        </w:numPr>
        <w:tabs>
          <w:tab w:val="left" w:pos="7371"/>
        </w:tabs>
        <w:spacing w:before="120"/>
        <w:rPr>
          <w:rFonts w:asciiTheme="minorHAnsi" w:hAnsiTheme="minorHAnsi" w:cstheme="minorHAnsi"/>
          <w:sz w:val="24"/>
          <w:szCs w:val="24"/>
        </w:rPr>
      </w:pPr>
      <w:r w:rsidRPr="00585E36">
        <w:rPr>
          <w:rFonts w:asciiTheme="minorHAnsi" w:hAnsiTheme="minorHAnsi" w:cstheme="minorHAnsi"/>
          <w:sz w:val="24"/>
          <w:szCs w:val="24"/>
        </w:rPr>
        <w:t>Examine the gastrointestinal system</w:t>
      </w:r>
    </w:p>
    <w:p w14:paraId="15632471" w14:textId="77777777" w:rsidR="00627683" w:rsidRPr="00585E36" w:rsidRDefault="00627683" w:rsidP="00585E36">
      <w:pPr>
        <w:pStyle w:val="ListParagraph"/>
        <w:numPr>
          <w:ilvl w:val="0"/>
          <w:numId w:val="44"/>
        </w:numPr>
        <w:tabs>
          <w:tab w:val="left" w:pos="7371"/>
        </w:tabs>
        <w:spacing w:before="120"/>
        <w:rPr>
          <w:rFonts w:asciiTheme="minorHAnsi" w:hAnsiTheme="minorHAnsi" w:cstheme="minorHAnsi"/>
          <w:sz w:val="24"/>
          <w:szCs w:val="24"/>
        </w:rPr>
      </w:pPr>
      <w:r w:rsidRPr="00585E36">
        <w:rPr>
          <w:rFonts w:asciiTheme="minorHAnsi" w:hAnsiTheme="minorHAnsi" w:cstheme="minorHAnsi"/>
          <w:sz w:val="24"/>
          <w:szCs w:val="24"/>
        </w:rPr>
        <w:t>Organise and record their findings</w:t>
      </w:r>
    </w:p>
    <w:p w14:paraId="1779C2BE" w14:textId="77777777" w:rsidR="00627683" w:rsidRPr="00585E36" w:rsidRDefault="00627683" w:rsidP="00585E36">
      <w:pPr>
        <w:pStyle w:val="ListParagraph"/>
        <w:numPr>
          <w:ilvl w:val="0"/>
          <w:numId w:val="44"/>
        </w:numPr>
        <w:spacing w:before="120"/>
        <w:rPr>
          <w:rFonts w:asciiTheme="minorHAnsi" w:hAnsiTheme="minorHAnsi" w:cstheme="minorHAnsi"/>
          <w:sz w:val="24"/>
          <w:szCs w:val="24"/>
        </w:rPr>
      </w:pPr>
      <w:r w:rsidRPr="00585E36">
        <w:rPr>
          <w:rFonts w:asciiTheme="minorHAnsi" w:hAnsiTheme="minorHAnsi" w:cstheme="minorHAnsi"/>
          <w:sz w:val="24"/>
          <w:szCs w:val="24"/>
        </w:rPr>
        <w:t>Analyse their findings from the history and examination to reach a provisional assessment of the patient’s problems and begin to formulate plans for further investigation and management</w:t>
      </w:r>
    </w:p>
    <w:p w14:paraId="3530B5A3" w14:textId="77777777" w:rsidR="00627683" w:rsidRPr="00585E36" w:rsidRDefault="00627683" w:rsidP="00585E36">
      <w:pPr>
        <w:pStyle w:val="ListParagraph"/>
        <w:numPr>
          <w:ilvl w:val="0"/>
          <w:numId w:val="44"/>
        </w:numPr>
        <w:tabs>
          <w:tab w:val="left" w:pos="7371"/>
        </w:tabs>
        <w:spacing w:before="120"/>
        <w:rPr>
          <w:rFonts w:asciiTheme="minorHAnsi" w:hAnsiTheme="minorHAnsi" w:cstheme="minorHAnsi"/>
          <w:sz w:val="24"/>
          <w:szCs w:val="24"/>
        </w:rPr>
      </w:pPr>
      <w:r w:rsidRPr="00585E36">
        <w:rPr>
          <w:rFonts w:asciiTheme="minorHAnsi" w:hAnsiTheme="minorHAnsi" w:cstheme="minorHAnsi"/>
          <w:sz w:val="24"/>
          <w:szCs w:val="24"/>
        </w:rPr>
        <w:t>Present their findings</w:t>
      </w:r>
    </w:p>
    <w:p w14:paraId="28B4F40D" w14:textId="77777777" w:rsidR="00627683" w:rsidRPr="006B4AAD" w:rsidRDefault="00627683" w:rsidP="00627683">
      <w:pPr>
        <w:pStyle w:val="Heading3"/>
        <w:rPr>
          <w:rFonts w:asciiTheme="minorHAnsi" w:hAnsiTheme="minorHAnsi" w:cstheme="minorHAnsi"/>
        </w:rPr>
      </w:pPr>
      <w:r w:rsidRPr="006B4AAD">
        <w:rPr>
          <w:rFonts w:asciiTheme="minorHAnsi" w:hAnsiTheme="minorHAnsi" w:cstheme="minorHAnsi"/>
          <w:b/>
          <w:bCs/>
        </w:rPr>
        <w:t>Suggested symptoms and conditions</w:t>
      </w:r>
    </w:p>
    <w:p w14:paraId="4103554A"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Dyspepsia</w:t>
      </w:r>
    </w:p>
    <w:p w14:paraId="37EBC50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Dysphagia</w:t>
      </w:r>
    </w:p>
    <w:p w14:paraId="6AF3ADBC"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Jaundice</w:t>
      </w:r>
    </w:p>
    <w:p w14:paraId="215CE49C"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Abdominal pain</w:t>
      </w:r>
    </w:p>
    <w:p w14:paraId="03BAE9F3"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Change in bowel habit</w:t>
      </w:r>
    </w:p>
    <w:p w14:paraId="34ADC860"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Rectal bleeding</w:t>
      </w:r>
    </w:p>
    <w:p w14:paraId="09ECCE17" w14:textId="77777777" w:rsidR="00627683" w:rsidRPr="006B4AAD" w:rsidRDefault="00627683" w:rsidP="00627683">
      <w:pPr>
        <w:numPr>
          <w:ilvl w:val="0"/>
          <w:numId w:val="20"/>
        </w:numPr>
        <w:spacing w:before="120"/>
        <w:ind w:left="284" w:hanging="284"/>
        <w:rPr>
          <w:rFonts w:asciiTheme="minorHAnsi" w:hAnsiTheme="minorHAnsi" w:cstheme="minorHAnsi"/>
          <w:sz w:val="24"/>
          <w:szCs w:val="24"/>
        </w:rPr>
      </w:pPr>
      <w:r w:rsidRPr="006B4AAD">
        <w:rPr>
          <w:rFonts w:asciiTheme="minorHAnsi" w:hAnsiTheme="minorHAnsi" w:cstheme="minorHAnsi"/>
          <w:sz w:val="24"/>
          <w:szCs w:val="24"/>
        </w:rPr>
        <w:t>Gastro-oesphageal reflux disease</w:t>
      </w:r>
    </w:p>
    <w:p w14:paraId="5CAAF935"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Peptic ulcer</w:t>
      </w:r>
    </w:p>
    <w:p w14:paraId="2627509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Irritable bowel syndrome</w:t>
      </w:r>
    </w:p>
    <w:p w14:paraId="4D4B0DF0"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Inflammatory bowel disease</w:t>
      </w:r>
    </w:p>
    <w:p w14:paraId="536297AA"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Bowel cancer</w:t>
      </w:r>
    </w:p>
    <w:p w14:paraId="086128AE"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Diverticular disease</w:t>
      </w:r>
    </w:p>
    <w:p w14:paraId="12625F79"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Gall bladder disease</w:t>
      </w:r>
    </w:p>
    <w:p w14:paraId="62F56AA3"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Pancreatic disease</w:t>
      </w:r>
    </w:p>
    <w:p w14:paraId="7C08EC91"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Chronic liver disease</w:t>
      </w:r>
    </w:p>
    <w:p w14:paraId="7D687274" w14:textId="77777777" w:rsidR="00585E36" w:rsidRDefault="00585E36" w:rsidP="00627683">
      <w:pPr>
        <w:pStyle w:val="Heading2"/>
        <w:rPr>
          <w:rFonts w:asciiTheme="minorHAnsi" w:hAnsiTheme="minorHAnsi" w:cstheme="minorHAnsi"/>
          <w:i/>
          <w:iCs/>
        </w:rPr>
      </w:pPr>
      <w:bookmarkStart w:id="5" w:name="_Toc497821897"/>
    </w:p>
    <w:p w14:paraId="2AFBCF0B" w14:textId="77777777" w:rsidR="00585E36" w:rsidRDefault="00585E36" w:rsidP="00627683">
      <w:pPr>
        <w:pStyle w:val="Heading2"/>
        <w:rPr>
          <w:rFonts w:asciiTheme="minorHAnsi" w:hAnsiTheme="minorHAnsi" w:cstheme="minorHAnsi"/>
          <w:i/>
          <w:iCs/>
        </w:rPr>
      </w:pPr>
    </w:p>
    <w:p w14:paraId="19429910" w14:textId="77777777" w:rsidR="00627683" w:rsidRPr="006B4AAD" w:rsidRDefault="00627683" w:rsidP="00627683">
      <w:pPr>
        <w:pStyle w:val="Heading2"/>
        <w:rPr>
          <w:rFonts w:asciiTheme="minorHAnsi" w:hAnsiTheme="minorHAnsi" w:cstheme="minorHAnsi"/>
          <w:i/>
          <w:iCs/>
        </w:rPr>
      </w:pPr>
      <w:r w:rsidRPr="006B4AAD">
        <w:rPr>
          <w:rFonts w:asciiTheme="minorHAnsi" w:hAnsiTheme="minorHAnsi" w:cstheme="minorHAnsi"/>
          <w:i/>
          <w:iCs/>
        </w:rPr>
        <w:t>Key points in clinical method (Gastrointestinal System)</w:t>
      </w:r>
    </w:p>
    <w:p w14:paraId="2AF6B9E7" w14:textId="77777777" w:rsidR="00627683" w:rsidRPr="00627683" w:rsidRDefault="00627683" w:rsidP="00627683">
      <w:pPr>
        <w:pStyle w:val="Heading3"/>
        <w:rPr>
          <w:rFonts w:asciiTheme="minorHAnsi" w:hAnsiTheme="minorHAnsi" w:cstheme="minorHAnsi"/>
          <w:i/>
          <w:iCs/>
          <w:u w:val="single"/>
        </w:rPr>
      </w:pPr>
      <w:r w:rsidRPr="00627683">
        <w:rPr>
          <w:rFonts w:asciiTheme="minorHAnsi" w:hAnsiTheme="minorHAnsi" w:cstheme="minorHAnsi"/>
          <w:i/>
          <w:iCs/>
          <w:u w:val="single"/>
        </w:rPr>
        <w:t>Key Points in GI history</w:t>
      </w:r>
    </w:p>
    <w:p w14:paraId="5646AA82" w14:textId="77777777" w:rsidR="00627683" w:rsidRPr="006B4AAD" w:rsidRDefault="00627683" w:rsidP="00627683">
      <w:pPr>
        <w:rPr>
          <w:rFonts w:asciiTheme="minorHAnsi" w:hAnsiTheme="minorHAnsi" w:cstheme="minorHAnsi"/>
          <w:sz w:val="24"/>
          <w:szCs w:val="24"/>
        </w:rPr>
      </w:pPr>
    </w:p>
    <w:p w14:paraId="70082407" w14:textId="77777777" w:rsidR="00627683" w:rsidRPr="006B4AAD" w:rsidRDefault="00627683" w:rsidP="00627683">
      <w:pPr>
        <w:rPr>
          <w:rFonts w:asciiTheme="minorHAnsi" w:hAnsiTheme="minorHAnsi" w:cstheme="minorHAnsi"/>
          <w:b/>
          <w:bCs/>
          <w:sz w:val="24"/>
          <w:szCs w:val="24"/>
        </w:rPr>
      </w:pPr>
      <w:r w:rsidRPr="006B4AAD">
        <w:rPr>
          <w:rFonts w:asciiTheme="minorHAnsi" w:hAnsiTheme="minorHAnsi" w:cstheme="minorHAnsi"/>
          <w:b/>
          <w:bCs/>
          <w:sz w:val="24"/>
          <w:szCs w:val="24"/>
        </w:rPr>
        <w:t>Presenting Symptoms</w:t>
      </w:r>
    </w:p>
    <w:p w14:paraId="035B027A"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Abdominal pain</w:t>
      </w:r>
    </w:p>
    <w:p w14:paraId="557AC561"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acute or chronic</w:t>
      </w:r>
    </w:p>
    <w:p w14:paraId="61F309E1"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frequency</w:t>
      </w:r>
    </w:p>
    <w:p w14:paraId="43CEEF4E"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duration</w:t>
      </w:r>
    </w:p>
    <w:p w14:paraId="74BF52C2"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site and radiation</w:t>
      </w:r>
    </w:p>
    <w:p w14:paraId="6AD6CAFE"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character</w:t>
      </w:r>
    </w:p>
    <w:p w14:paraId="4D366F7A"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aggravating and relieving factors</w:t>
      </w:r>
    </w:p>
    <w:p w14:paraId="3C5F893E"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nocturnal pain</w:t>
      </w:r>
    </w:p>
    <w:p w14:paraId="3820D4E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Weight and/or appetite change</w:t>
      </w:r>
    </w:p>
    <w:p w14:paraId="5E94A9C3"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Nausea and/or vomiting </w:t>
      </w:r>
    </w:p>
    <w:p w14:paraId="084183B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Heartburn and/or acid regurgitation</w:t>
      </w:r>
    </w:p>
    <w:p w14:paraId="5467EB0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Problems swallowing (pain or difficulty-solids/liquids)</w:t>
      </w:r>
    </w:p>
    <w:p w14:paraId="31B192E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Change in bowel habit (describe bowel habit and stools)</w:t>
      </w:r>
    </w:p>
    <w:p w14:paraId="045CF2A6"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Bleeding (haematemesis, melaena, rectal bleeding)</w:t>
      </w:r>
    </w:p>
    <w:p w14:paraId="7CD5782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Jaundice</w:t>
      </w:r>
    </w:p>
    <w:p w14:paraId="246F9D0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Dark urine, pale stools</w:t>
      </w:r>
    </w:p>
    <w:p w14:paraId="68E7F12E"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Abdominal/ankle swelling</w:t>
      </w:r>
    </w:p>
    <w:p w14:paraId="251C512C"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Pruritis</w:t>
      </w:r>
    </w:p>
    <w:p w14:paraId="4A62C832"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Lethargy</w:t>
      </w:r>
    </w:p>
    <w:p w14:paraId="4AA6FD61" w14:textId="77777777" w:rsidR="00627683" w:rsidRPr="006B4AAD" w:rsidRDefault="00627683" w:rsidP="00627683">
      <w:pPr>
        <w:rPr>
          <w:rFonts w:asciiTheme="minorHAnsi" w:hAnsiTheme="minorHAnsi" w:cstheme="minorHAnsi"/>
          <w:sz w:val="24"/>
          <w:szCs w:val="24"/>
        </w:rPr>
      </w:pPr>
    </w:p>
    <w:p w14:paraId="03535C91" w14:textId="77777777" w:rsidR="00627683" w:rsidRPr="006B4AAD" w:rsidRDefault="00627683" w:rsidP="00627683">
      <w:pPr>
        <w:rPr>
          <w:rFonts w:asciiTheme="minorHAnsi" w:hAnsiTheme="minorHAnsi" w:cstheme="minorHAnsi"/>
          <w:b/>
          <w:bCs/>
          <w:sz w:val="24"/>
          <w:szCs w:val="24"/>
        </w:rPr>
      </w:pPr>
      <w:r w:rsidRPr="006B4AAD">
        <w:rPr>
          <w:rFonts w:asciiTheme="minorHAnsi" w:hAnsiTheme="minorHAnsi" w:cstheme="minorHAnsi"/>
          <w:b/>
          <w:bCs/>
          <w:sz w:val="24"/>
          <w:szCs w:val="24"/>
        </w:rPr>
        <w:t>Also ask about genitourinary symptoms</w:t>
      </w:r>
    </w:p>
    <w:p w14:paraId="3012D07D"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Dysuria, frequency, urgency, haematuria, hesitancy, poor flow, dribbling, urinary retention, polyuria, nocturia, anuria, urinary incontinence</w:t>
      </w:r>
    </w:p>
    <w:p w14:paraId="5CD50C86"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Urethral or vaginal discharge</w:t>
      </w:r>
    </w:p>
    <w:p w14:paraId="744E5B99"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LMP, possibility of pregnancy, vaginal bleeding</w:t>
      </w:r>
    </w:p>
    <w:p w14:paraId="7D1D0480" w14:textId="77777777" w:rsidR="00627683" w:rsidRPr="006B4AAD" w:rsidRDefault="00627683" w:rsidP="00627683">
      <w:pPr>
        <w:rPr>
          <w:rFonts w:asciiTheme="minorHAnsi" w:hAnsiTheme="minorHAnsi" w:cstheme="minorHAnsi"/>
          <w:sz w:val="24"/>
          <w:szCs w:val="24"/>
        </w:rPr>
      </w:pPr>
    </w:p>
    <w:p w14:paraId="5D428F85" w14:textId="77777777" w:rsidR="00627683" w:rsidRPr="006B4AAD" w:rsidRDefault="00627683" w:rsidP="00627683">
      <w:pPr>
        <w:rPr>
          <w:rFonts w:asciiTheme="minorHAnsi" w:hAnsiTheme="minorHAnsi" w:cstheme="minorHAnsi"/>
          <w:b/>
          <w:bCs/>
          <w:sz w:val="24"/>
          <w:szCs w:val="24"/>
        </w:rPr>
      </w:pPr>
      <w:r w:rsidRPr="006B4AAD">
        <w:rPr>
          <w:rFonts w:asciiTheme="minorHAnsi" w:hAnsiTheme="minorHAnsi" w:cstheme="minorHAnsi"/>
          <w:b/>
          <w:bCs/>
          <w:sz w:val="24"/>
          <w:szCs w:val="24"/>
        </w:rPr>
        <w:t>Past medical history</w:t>
      </w:r>
    </w:p>
    <w:p w14:paraId="5D88C63E"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Previous episodes of abdominal pain, abdominal surgery, hepatitis</w:t>
      </w:r>
    </w:p>
    <w:p w14:paraId="632A2C10" w14:textId="77777777" w:rsidR="00627683" w:rsidRPr="006B4AAD" w:rsidRDefault="00627683" w:rsidP="00627683">
      <w:pPr>
        <w:rPr>
          <w:rFonts w:asciiTheme="minorHAnsi" w:hAnsiTheme="minorHAnsi" w:cstheme="minorHAnsi"/>
          <w:sz w:val="24"/>
          <w:szCs w:val="24"/>
        </w:rPr>
      </w:pPr>
    </w:p>
    <w:p w14:paraId="63E93F19" w14:textId="77777777" w:rsidR="00627683" w:rsidRPr="006B4AAD" w:rsidRDefault="00627683" w:rsidP="00627683">
      <w:pPr>
        <w:rPr>
          <w:rFonts w:asciiTheme="minorHAnsi" w:hAnsiTheme="minorHAnsi" w:cstheme="minorHAnsi"/>
          <w:b/>
          <w:bCs/>
          <w:sz w:val="24"/>
          <w:szCs w:val="24"/>
        </w:rPr>
      </w:pPr>
      <w:r w:rsidRPr="006B4AAD">
        <w:rPr>
          <w:rFonts w:asciiTheme="minorHAnsi" w:hAnsiTheme="minorHAnsi" w:cstheme="minorHAnsi"/>
          <w:b/>
          <w:bCs/>
          <w:sz w:val="24"/>
          <w:szCs w:val="24"/>
        </w:rPr>
        <w:t>Family history</w:t>
      </w:r>
    </w:p>
    <w:p w14:paraId="06268165"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Bowel Ca, inflammatory bowel disease, liver disease</w:t>
      </w:r>
    </w:p>
    <w:p w14:paraId="0E3EB4F8" w14:textId="77777777" w:rsidR="00627683" w:rsidRPr="006B4AAD" w:rsidRDefault="00627683" w:rsidP="00627683">
      <w:pPr>
        <w:rPr>
          <w:rFonts w:asciiTheme="minorHAnsi" w:hAnsiTheme="minorHAnsi" w:cstheme="minorHAnsi"/>
          <w:sz w:val="24"/>
          <w:szCs w:val="24"/>
        </w:rPr>
      </w:pPr>
    </w:p>
    <w:p w14:paraId="16B14731" w14:textId="77777777" w:rsidR="00627683" w:rsidRPr="006B4AAD" w:rsidRDefault="00627683" w:rsidP="00627683">
      <w:pPr>
        <w:rPr>
          <w:rFonts w:asciiTheme="minorHAnsi" w:hAnsiTheme="minorHAnsi" w:cstheme="minorHAnsi"/>
          <w:b/>
          <w:bCs/>
          <w:sz w:val="24"/>
          <w:szCs w:val="24"/>
        </w:rPr>
      </w:pPr>
      <w:r w:rsidRPr="006B4AAD">
        <w:rPr>
          <w:rFonts w:asciiTheme="minorHAnsi" w:hAnsiTheme="minorHAnsi" w:cstheme="minorHAnsi"/>
          <w:b/>
          <w:bCs/>
          <w:sz w:val="24"/>
          <w:szCs w:val="24"/>
        </w:rPr>
        <w:t>Social History</w:t>
      </w:r>
    </w:p>
    <w:p w14:paraId="2A04E603"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Occupation (health care workers and exposure to hepatitis; toxins and chronic liver disease)</w:t>
      </w:r>
    </w:p>
    <w:p w14:paraId="18F8D84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Alcohol</w:t>
      </w:r>
    </w:p>
    <w:p w14:paraId="1D8F12A9"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Travel abroad (hepatitis and GI infections)</w:t>
      </w:r>
    </w:p>
    <w:p w14:paraId="14CBAD92"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Drug use, blood transfusions, tattoos (hepatitis)</w:t>
      </w:r>
    </w:p>
    <w:p w14:paraId="64CE7B26"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Sexual history (hepatitis)</w:t>
      </w:r>
    </w:p>
    <w:p w14:paraId="60575B16"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Smoking  (GORD and PUD)</w:t>
      </w:r>
    </w:p>
    <w:p w14:paraId="124E459E"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effects of condition on daily life</w:t>
      </w:r>
    </w:p>
    <w:p w14:paraId="5FD18415" w14:textId="77777777" w:rsidR="00627683" w:rsidRPr="006B4AAD" w:rsidRDefault="00627683" w:rsidP="00627683">
      <w:pPr>
        <w:rPr>
          <w:rFonts w:asciiTheme="minorHAnsi" w:hAnsiTheme="minorHAnsi" w:cstheme="minorHAnsi"/>
          <w:sz w:val="24"/>
          <w:szCs w:val="24"/>
        </w:rPr>
      </w:pPr>
    </w:p>
    <w:p w14:paraId="03C4F0A0" w14:textId="77777777" w:rsidR="00627683" w:rsidRPr="006B4AAD" w:rsidRDefault="00627683" w:rsidP="00627683">
      <w:pPr>
        <w:rPr>
          <w:rFonts w:asciiTheme="minorHAnsi" w:hAnsiTheme="minorHAnsi" w:cstheme="minorHAnsi"/>
          <w:b/>
          <w:bCs/>
          <w:sz w:val="24"/>
          <w:szCs w:val="24"/>
        </w:rPr>
      </w:pPr>
      <w:r w:rsidRPr="006B4AAD">
        <w:rPr>
          <w:rFonts w:asciiTheme="minorHAnsi" w:hAnsiTheme="minorHAnsi" w:cstheme="minorHAnsi"/>
          <w:b/>
          <w:bCs/>
          <w:sz w:val="24"/>
          <w:szCs w:val="24"/>
        </w:rPr>
        <w:t>Therapeutic history</w:t>
      </w:r>
    </w:p>
    <w:p w14:paraId="354FD92E"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Include treatment for GI conditions and drugs which have GI side effects.</w:t>
      </w:r>
    </w:p>
    <w:p w14:paraId="534B963F"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Many drugs affect the GI tract and liver e.g. NSAIDs (GI bleeding); antidepressants (constipation); antibiotics (diarrhoea).</w:t>
      </w:r>
    </w:p>
    <w:p w14:paraId="15CFD53E" w14:textId="77777777" w:rsidR="00627683" w:rsidRPr="00627683" w:rsidRDefault="00627683" w:rsidP="00627683">
      <w:pPr>
        <w:pStyle w:val="Heading3"/>
        <w:rPr>
          <w:rFonts w:asciiTheme="minorHAnsi" w:hAnsiTheme="minorHAnsi" w:cstheme="minorHAnsi"/>
          <w:i/>
          <w:iCs/>
          <w:u w:val="single"/>
        </w:rPr>
      </w:pPr>
      <w:r w:rsidRPr="00627683">
        <w:rPr>
          <w:rFonts w:asciiTheme="minorHAnsi" w:hAnsiTheme="minorHAnsi" w:cstheme="minorHAnsi"/>
          <w:i/>
          <w:iCs/>
          <w:u w:val="single"/>
        </w:rPr>
        <w:t>Key points in GI examination</w:t>
      </w:r>
    </w:p>
    <w:p w14:paraId="613463A5" w14:textId="77777777" w:rsidR="00627683" w:rsidRPr="006B4AAD" w:rsidRDefault="00627683" w:rsidP="00627683">
      <w:pPr>
        <w:rPr>
          <w:rFonts w:asciiTheme="minorHAnsi" w:hAnsiTheme="minorHAnsi" w:cstheme="minorHAnsi"/>
          <w:sz w:val="24"/>
          <w:szCs w:val="24"/>
        </w:rPr>
      </w:pPr>
    </w:p>
    <w:p w14:paraId="31DF8CA8" w14:textId="77777777" w:rsidR="00627683" w:rsidRPr="006B4AAD" w:rsidRDefault="00627683" w:rsidP="00627683">
      <w:pPr>
        <w:rPr>
          <w:rFonts w:asciiTheme="minorHAnsi" w:hAnsiTheme="minorHAnsi" w:cstheme="minorHAnsi"/>
          <w:b/>
          <w:bCs/>
          <w:sz w:val="24"/>
          <w:szCs w:val="24"/>
        </w:rPr>
      </w:pPr>
      <w:r w:rsidRPr="006B4AAD">
        <w:rPr>
          <w:rFonts w:asciiTheme="minorHAnsi" w:hAnsiTheme="minorHAnsi" w:cstheme="minorHAnsi"/>
          <w:b/>
          <w:bCs/>
          <w:sz w:val="24"/>
          <w:szCs w:val="24"/>
        </w:rPr>
        <w:t>General Appearance</w:t>
      </w:r>
    </w:p>
    <w:p w14:paraId="6823C91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Well or ill</w:t>
      </w:r>
    </w:p>
    <w:p w14:paraId="3FE6832C"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In pain</w:t>
      </w:r>
    </w:p>
    <w:p w14:paraId="0943069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Temperature</w:t>
      </w:r>
    </w:p>
    <w:p w14:paraId="6B601C3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Cachexia</w:t>
      </w:r>
    </w:p>
    <w:p w14:paraId="6126D8D2"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Jaundice</w:t>
      </w:r>
    </w:p>
    <w:p w14:paraId="2A58D9B7"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Confusion (hepatic encephalopathy)</w:t>
      </w:r>
    </w:p>
    <w:p w14:paraId="2DA50AC3" w14:textId="77777777" w:rsidR="00627683" w:rsidRPr="006B4AAD" w:rsidRDefault="00627683" w:rsidP="00627683">
      <w:pPr>
        <w:rPr>
          <w:rFonts w:asciiTheme="minorHAnsi" w:hAnsiTheme="minorHAnsi" w:cstheme="minorHAnsi"/>
          <w:sz w:val="24"/>
          <w:szCs w:val="24"/>
        </w:rPr>
      </w:pPr>
    </w:p>
    <w:p w14:paraId="2F9AA70B" w14:textId="77777777" w:rsidR="00627683" w:rsidRPr="006B4AAD" w:rsidRDefault="00627683" w:rsidP="00627683">
      <w:pPr>
        <w:rPr>
          <w:rFonts w:asciiTheme="minorHAnsi" w:hAnsiTheme="minorHAnsi" w:cstheme="minorHAnsi"/>
          <w:b/>
          <w:bCs/>
          <w:sz w:val="24"/>
          <w:szCs w:val="24"/>
        </w:rPr>
      </w:pPr>
      <w:r w:rsidRPr="006B4AAD">
        <w:rPr>
          <w:rFonts w:asciiTheme="minorHAnsi" w:hAnsiTheme="minorHAnsi" w:cstheme="minorHAnsi"/>
          <w:b/>
          <w:bCs/>
          <w:sz w:val="24"/>
          <w:szCs w:val="24"/>
        </w:rPr>
        <w:t>Hands</w:t>
      </w:r>
    </w:p>
    <w:p w14:paraId="5B07206B"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Clubbing</w:t>
      </w:r>
    </w:p>
    <w:p w14:paraId="3B73976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Leuconychia (liver disease and other causes of low albumin)</w:t>
      </w:r>
    </w:p>
    <w:p w14:paraId="5C83AE1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Koilonychia (iron deficiency)</w:t>
      </w:r>
    </w:p>
    <w:p w14:paraId="42BAB59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Palmar erythema (liver disease, pregnancy, thyrotoxicosis, rheumatoid arthritis)</w:t>
      </w:r>
    </w:p>
    <w:p w14:paraId="0FD5711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Dupuytren's contracture (alcohol, manual workers, familial)</w:t>
      </w:r>
    </w:p>
    <w:p w14:paraId="0A617121"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Liver flap</w:t>
      </w:r>
    </w:p>
    <w:p w14:paraId="573DC1AC"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Pulse</w:t>
      </w:r>
    </w:p>
    <w:p w14:paraId="773BD6A5" w14:textId="77777777" w:rsidR="00627683" w:rsidRPr="006B4AAD" w:rsidRDefault="00627683" w:rsidP="00627683">
      <w:pPr>
        <w:rPr>
          <w:rFonts w:asciiTheme="minorHAnsi" w:hAnsiTheme="minorHAnsi" w:cstheme="minorHAnsi"/>
          <w:sz w:val="24"/>
          <w:szCs w:val="24"/>
        </w:rPr>
      </w:pPr>
    </w:p>
    <w:p w14:paraId="4DA67F1D" w14:textId="77777777" w:rsidR="00627683" w:rsidRPr="006B4AAD" w:rsidRDefault="00627683" w:rsidP="00627683">
      <w:pPr>
        <w:rPr>
          <w:rFonts w:asciiTheme="minorHAnsi" w:hAnsiTheme="minorHAnsi" w:cstheme="minorHAnsi"/>
          <w:b/>
          <w:bCs/>
          <w:sz w:val="24"/>
          <w:szCs w:val="24"/>
        </w:rPr>
      </w:pPr>
      <w:r w:rsidRPr="006B4AAD">
        <w:rPr>
          <w:rFonts w:asciiTheme="minorHAnsi" w:hAnsiTheme="minorHAnsi" w:cstheme="minorHAnsi"/>
          <w:b/>
          <w:bCs/>
          <w:sz w:val="24"/>
          <w:szCs w:val="24"/>
        </w:rPr>
        <w:t>Face</w:t>
      </w:r>
    </w:p>
    <w:p w14:paraId="07674917"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Eyes</w:t>
      </w:r>
    </w:p>
    <w:p w14:paraId="206BAAC2"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Anaemia</w:t>
      </w:r>
    </w:p>
    <w:p w14:paraId="5D829F2E"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Jaundice</w:t>
      </w:r>
    </w:p>
    <w:p w14:paraId="7721853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Iritis (inflammatory bowel disease)</w:t>
      </w:r>
    </w:p>
    <w:p w14:paraId="5C00A98E"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Kaiser-Fleischer rings (corneal copper deposits in Wilson's disease)</w:t>
      </w:r>
    </w:p>
    <w:p w14:paraId="2075A24D"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Xanthomata (chronic cholestasis)</w:t>
      </w:r>
    </w:p>
    <w:p w14:paraId="5BE02529"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Parotids</w:t>
      </w:r>
    </w:p>
    <w:p w14:paraId="40FE70C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Enlarged in alcohol abuse</w:t>
      </w:r>
    </w:p>
    <w:p w14:paraId="7C398F28"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Mouth</w:t>
      </w:r>
    </w:p>
    <w:p w14:paraId="4735DDF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fetor (alcohol, liver failure, uraemia)</w:t>
      </w:r>
    </w:p>
    <w:p w14:paraId="7890AD2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stomatitis</w:t>
      </w:r>
    </w:p>
    <w:p w14:paraId="6150D23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ulcers</w:t>
      </w:r>
    </w:p>
    <w:p w14:paraId="749D88C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telangiectasia (hereditary haemorrhagic telangiectasia)</w:t>
      </w:r>
    </w:p>
    <w:p w14:paraId="5A9543B6"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localised pigmentation (Peutz-Jeger's syndrome- bowel polyps and Ca)</w:t>
      </w:r>
    </w:p>
    <w:p w14:paraId="2B537C0E" w14:textId="77777777" w:rsidR="00627683" w:rsidRPr="006B4AAD" w:rsidRDefault="00627683" w:rsidP="00627683">
      <w:pPr>
        <w:numPr>
          <w:ilvl w:val="12"/>
          <w:numId w:val="0"/>
        </w:numPr>
        <w:ind w:left="283" w:hanging="283"/>
        <w:rPr>
          <w:rFonts w:asciiTheme="minorHAnsi" w:hAnsiTheme="minorHAnsi" w:cstheme="minorHAnsi"/>
          <w:sz w:val="24"/>
          <w:szCs w:val="24"/>
        </w:rPr>
      </w:pPr>
    </w:p>
    <w:p w14:paraId="3CCADDE2" w14:textId="77777777" w:rsidR="00627683" w:rsidRPr="006B4AAD" w:rsidRDefault="00627683" w:rsidP="00627683">
      <w:pPr>
        <w:rPr>
          <w:rFonts w:asciiTheme="minorHAnsi" w:hAnsiTheme="minorHAnsi" w:cstheme="minorHAnsi"/>
          <w:b/>
          <w:bCs/>
          <w:sz w:val="24"/>
          <w:szCs w:val="24"/>
        </w:rPr>
      </w:pPr>
      <w:r w:rsidRPr="006B4AAD">
        <w:rPr>
          <w:rFonts w:asciiTheme="minorHAnsi" w:hAnsiTheme="minorHAnsi" w:cstheme="minorHAnsi"/>
          <w:b/>
          <w:bCs/>
          <w:sz w:val="24"/>
          <w:szCs w:val="24"/>
        </w:rPr>
        <w:t>Neck</w:t>
      </w:r>
    </w:p>
    <w:p w14:paraId="4DAEF4CD"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Lymph nodes</w:t>
      </w:r>
    </w:p>
    <w:p w14:paraId="4BF2442C"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JVP</w:t>
      </w:r>
    </w:p>
    <w:p w14:paraId="282E34D0" w14:textId="77777777" w:rsidR="00627683" w:rsidRPr="006B4AAD" w:rsidRDefault="00627683" w:rsidP="00627683">
      <w:pPr>
        <w:rPr>
          <w:rFonts w:asciiTheme="minorHAnsi" w:hAnsiTheme="minorHAnsi" w:cstheme="minorHAnsi"/>
          <w:sz w:val="24"/>
          <w:szCs w:val="24"/>
        </w:rPr>
      </w:pPr>
    </w:p>
    <w:p w14:paraId="0FACC776" w14:textId="77777777" w:rsidR="00627683" w:rsidRPr="006B4AAD" w:rsidRDefault="00627683" w:rsidP="00627683">
      <w:pPr>
        <w:rPr>
          <w:rFonts w:asciiTheme="minorHAnsi" w:hAnsiTheme="minorHAnsi" w:cstheme="minorHAnsi"/>
          <w:b/>
          <w:bCs/>
          <w:sz w:val="24"/>
          <w:szCs w:val="24"/>
        </w:rPr>
      </w:pPr>
      <w:r w:rsidRPr="006B4AAD">
        <w:rPr>
          <w:rFonts w:asciiTheme="minorHAnsi" w:hAnsiTheme="minorHAnsi" w:cstheme="minorHAnsi"/>
          <w:b/>
          <w:bCs/>
          <w:sz w:val="24"/>
          <w:szCs w:val="24"/>
        </w:rPr>
        <w:t xml:space="preserve">Chest </w:t>
      </w:r>
    </w:p>
    <w:p w14:paraId="726CC0AC"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loss of body hair</w:t>
      </w:r>
    </w:p>
    <w:p w14:paraId="51287946"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gynaecomastia</w:t>
      </w:r>
    </w:p>
    <w:p w14:paraId="18C156C3"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bruising (seen elsewhere)</w:t>
      </w:r>
    </w:p>
    <w:p w14:paraId="4C2A32A2"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spider naevi (seen elsewhere)</w:t>
      </w:r>
    </w:p>
    <w:p w14:paraId="09E548B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scratch marks (seen elsewhere)</w:t>
      </w:r>
    </w:p>
    <w:p w14:paraId="3C247D56"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slate grey pigmentation of haemochromatosis (seen elsewhere)</w:t>
      </w:r>
    </w:p>
    <w:p w14:paraId="5EE91DB0"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 xml:space="preserve"> </w:t>
      </w:r>
    </w:p>
    <w:p w14:paraId="3024D3C9" w14:textId="77777777" w:rsidR="00627683" w:rsidRPr="006B4AAD" w:rsidRDefault="00627683" w:rsidP="00627683">
      <w:pPr>
        <w:rPr>
          <w:rFonts w:asciiTheme="minorHAnsi" w:hAnsiTheme="minorHAnsi" w:cstheme="minorHAnsi"/>
          <w:b/>
          <w:bCs/>
          <w:sz w:val="24"/>
          <w:szCs w:val="24"/>
        </w:rPr>
      </w:pPr>
      <w:r w:rsidRPr="006B4AAD">
        <w:rPr>
          <w:rFonts w:asciiTheme="minorHAnsi" w:hAnsiTheme="minorHAnsi" w:cstheme="minorHAnsi"/>
          <w:b/>
          <w:bCs/>
          <w:sz w:val="24"/>
          <w:szCs w:val="24"/>
        </w:rPr>
        <w:t>Abdomen</w:t>
      </w:r>
    </w:p>
    <w:p w14:paraId="0FDDA09C"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Examine with the patient lying flat with 1 pillow</w:t>
      </w:r>
    </w:p>
    <w:p w14:paraId="44674B4D"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Inspection</w:t>
      </w:r>
    </w:p>
    <w:p w14:paraId="49C09F8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Shape: distension, localised masses</w:t>
      </w:r>
    </w:p>
    <w:p w14:paraId="7DB45CEC"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Scars</w:t>
      </w:r>
    </w:p>
    <w:p w14:paraId="0B5DBF00"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Visible peristalsis (thin normal, gastric outflow obstruction, bowel obstruction)</w:t>
      </w:r>
    </w:p>
    <w:p w14:paraId="267520D1"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Prominent veins ( IVC obstruction, portal hypertension- determine direction of flow)</w:t>
      </w:r>
    </w:p>
    <w:p w14:paraId="7678C62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Bluish discoloration (periumbilical in pancreatitis and Ca pancreas (Cullen's) and in flanks in pancreatitis (Gray Turner's))</w:t>
      </w:r>
    </w:p>
    <w:p w14:paraId="12565994" w14:textId="77777777" w:rsidR="00627683" w:rsidRPr="006B4AAD" w:rsidRDefault="00627683" w:rsidP="00627683">
      <w:pPr>
        <w:rPr>
          <w:rFonts w:asciiTheme="minorHAnsi" w:hAnsiTheme="minorHAnsi" w:cstheme="minorHAnsi"/>
          <w:sz w:val="24"/>
          <w:szCs w:val="24"/>
        </w:rPr>
      </w:pPr>
    </w:p>
    <w:p w14:paraId="15B7380B"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Palpation/percussion</w:t>
      </w:r>
    </w:p>
    <w:p w14:paraId="30EDB718" w14:textId="77777777" w:rsidR="00627683" w:rsidRPr="006B4AAD" w:rsidRDefault="00627683" w:rsidP="00627683">
      <w:pPr>
        <w:rPr>
          <w:rFonts w:asciiTheme="minorHAnsi" w:hAnsiTheme="minorHAnsi" w:cstheme="minorHAnsi"/>
          <w:sz w:val="24"/>
          <w:szCs w:val="24"/>
          <w:u w:val="single"/>
        </w:rPr>
      </w:pPr>
      <w:r w:rsidRPr="006B4AAD">
        <w:rPr>
          <w:rFonts w:asciiTheme="minorHAnsi" w:hAnsiTheme="minorHAnsi" w:cstheme="minorHAnsi"/>
          <w:sz w:val="24"/>
          <w:szCs w:val="24"/>
        </w:rPr>
        <w:t>Palpate each quadrant systematically, superficial and then deep palpation looking for tenderness, guarding, rebound tenderness and masses.</w:t>
      </w:r>
    </w:p>
    <w:p w14:paraId="2A95D6EE" w14:textId="77777777" w:rsidR="00627683" w:rsidRPr="006B4AAD" w:rsidRDefault="00627683" w:rsidP="00627683">
      <w:pPr>
        <w:rPr>
          <w:rFonts w:asciiTheme="minorHAnsi" w:hAnsiTheme="minorHAnsi" w:cstheme="minorHAnsi"/>
          <w:sz w:val="24"/>
          <w:szCs w:val="24"/>
          <w:u w:val="single"/>
        </w:rPr>
      </w:pPr>
      <w:r w:rsidRPr="006B4AAD">
        <w:rPr>
          <w:rFonts w:asciiTheme="minorHAnsi" w:hAnsiTheme="minorHAnsi" w:cstheme="minorHAnsi"/>
          <w:sz w:val="24"/>
          <w:szCs w:val="24"/>
          <w:u w:val="single"/>
        </w:rPr>
        <w:t>Liver</w:t>
      </w:r>
    </w:p>
    <w:p w14:paraId="51633FAD"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Start in LIF and move towards RUQ with radial border of R hand. Confirm any enlargement with percussion (percuss upper border to see if displaced downwards by hyper-expanded lungs). If enlarged state size (cm below costal margin), texture (hard or soft), whether regular or irregular, whether tender, whether pulsatile.</w:t>
      </w:r>
    </w:p>
    <w:p w14:paraId="678EBA2B" w14:textId="77777777" w:rsidR="00627683" w:rsidRPr="006B4AAD" w:rsidRDefault="00627683" w:rsidP="00627683">
      <w:pPr>
        <w:rPr>
          <w:rFonts w:asciiTheme="minorHAnsi" w:hAnsiTheme="minorHAnsi" w:cstheme="minorHAnsi"/>
          <w:sz w:val="24"/>
          <w:szCs w:val="24"/>
          <w:u w:val="single"/>
        </w:rPr>
      </w:pPr>
      <w:r w:rsidRPr="006B4AAD">
        <w:rPr>
          <w:rFonts w:asciiTheme="minorHAnsi" w:hAnsiTheme="minorHAnsi" w:cstheme="minorHAnsi"/>
          <w:sz w:val="24"/>
          <w:szCs w:val="24"/>
          <w:u w:val="single"/>
        </w:rPr>
        <w:t>Gallbladder</w:t>
      </w:r>
    </w:p>
    <w:p w14:paraId="6988FA28"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If distended palpable below R costal margin.</w:t>
      </w:r>
    </w:p>
    <w:p w14:paraId="46F1B802" w14:textId="77777777" w:rsidR="00627683" w:rsidRPr="006B4AAD" w:rsidRDefault="00627683" w:rsidP="00627683">
      <w:pPr>
        <w:rPr>
          <w:rFonts w:asciiTheme="minorHAnsi" w:hAnsiTheme="minorHAnsi" w:cstheme="minorHAnsi"/>
          <w:sz w:val="24"/>
          <w:szCs w:val="24"/>
          <w:u w:val="single"/>
        </w:rPr>
      </w:pPr>
      <w:r w:rsidRPr="006B4AAD">
        <w:rPr>
          <w:rFonts w:asciiTheme="minorHAnsi" w:hAnsiTheme="minorHAnsi" w:cstheme="minorHAnsi"/>
          <w:sz w:val="24"/>
          <w:szCs w:val="24"/>
          <w:u w:val="single"/>
        </w:rPr>
        <w:t>Spleen</w:t>
      </w:r>
    </w:p>
    <w:p w14:paraId="422CF8A5"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Start in RIF and move towards LUQ. Roll patient on  R side if spleen not felt initially. Confirm any enlargement with percussion.</w:t>
      </w:r>
    </w:p>
    <w:p w14:paraId="524BBC90" w14:textId="77777777" w:rsidR="00627683" w:rsidRPr="006B4AAD" w:rsidRDefault="00627683" w:rsidP="00627683">
      <w:pPr>
        <w:rPr>
          <w:rFonts w:asciiTheme="minorHAnsi" w:hAnsiTheme="minorHAnsi" w:cstheme="minorHAnsi"/>
          <w:sz w:val="24"/>
          <w:szCs w:val="24"/>
          <w:u w:val="single"/>
        </w:rPr>
      </w:pPr>
      <w:r w:rsidRPr="006B4AAD">
        <w:rPr>
          <w:rFonts w:asciiTheme="minorHAnsi" w:hAnsiTheme="minorHAnsi" w:cstheme="minorHAnsi"/>
          <w:sz w:val="24"/>
          <w:szCs w:val="24"/>
          <w:u w:val="single"/>
        </w:rPr>
        <w:t>Kidneys</w:t>
      </w:r>
    </w:p>
    <w:p w14:paraId="3E8DCC5C"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Palpate bimanually</w:t>
      </w:r>
    </w:p>
    <w:p w14:paraId="60E5BC69"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u w:val="single"/>
        </w:rPr>
        <w:t>Check for abdominal aortic aneurysm</w:t>
      </w:r>
    </w:p>
    <w:p w14:paraId="687A03ED"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u w:val="single"/>
        </w:rPr>
        <w:t>Check for ascites</w:t>
      </w:r>
      <w:r w:rsidRPr="006B4AAD">
        <w:rPr>
          <w:rFonts w:asciiTheme="minorHAnsi" w:hAnsiTheme="minorHAnsi" w:cstheme="minorHAnsi"/>
          <w:sz w:val="24"/>
          <w:szCs w:val="24"/>
        </w:rPr>
        <w:t xml:space="preserve"> (dullness in flanks, shifting dullness)</w:t>
      </w:r>
    </w:p>
    <w:p w14:paraId="2BF577A3"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u w:val="single"/>
        </w:rPr>
        <w:t>Bladder</w:t>
      </w:r>
    </w:p>
    <w:p w14:paraId="02FB6835" w14:textId="77777777" w:rsidR="00627683" w:rsidRPr="006B4AAD" w:rsidRDefault="00627683" w:rsidP="00627683">
      <w:pPr>
        <w:rPr>
          <w:rFonts w:asciiTheme="minorHAnsi" w:hAnsiTheme="minorHAnsi" w:cstheme="minorHAnsi"/>
          <w:sz w:val="24"/>
          <w:szCs w:val="24"/>
          <w:u w:val="single"/>
        </w:rPr>
      </w:pPr>
      <w:r w:rsidRPr="006B4AAD">
        <w:rPr>
          <w:rFonts w:asciiTheme="minorHAnsi" w:hAnsiTheme="minorHAnsi" w:cstheme="minorHAnsi"/>
          <w:sz w:val="24"/>
          <w:szCs w:val="24"/>
          <w:u w:val="single"/>
        </w:rPr>
        <w:t>Groins</w:t>
      </w:r>
    </w:p>
    <w:p w14:paraId="01D97161"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Lymph nodes</w:t>
      </w:r>
    </w:p>
    <w:p w14:paraId="0DDF4B9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Herniae (get patient to stand)</w:t>
      </w:r>
    </w:p>
    <w:p w14:paraId="4A63B6EB" w14:textId="77777777" w:rsidR="00627683" w:rsidRPr="006B4AAD" w:rsidRDefault="00627683" w:rsidP="00627683">
      <w:pPr>
        <w:rPr>
          <w:rFonts w:asciiTheme="minorHAnsi" w:hAnsiTheme="minorHAnsi" w:cstheme="minorHAnsi"/>
          <w:sz w:val="24"/>
          <w:szCs w:val="24"/>
        </w:rPr>
      </w:pPr>
    </w:p>
    <w:p w14:paraId="6E6D2A22"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Auscultate</w:t>
      </w:r>
    </w:p>
    <w:p w14:paraId="6CF63D08"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Bowel sounds, listen over liver, spleen and renal areas for bruits and rubs.</w:t>
      </w:r>
    </w:p>
    <w:p w14:paraId="3D903E4A" w14:textId="77777777" w:rsidR="00627683" w:rsidRPr="006B4AAD" w:rsidRDefault="00627683" w:rsidP="00627683">
      <w:pPr>
        <w:rPr>
          <w:rFonts w:asciiTheme="minorHAnsi" w:hAnsiTheme="minorHAnsi" w:cstheme="minorHAnsi"/>
          <w:sz w:val="24"/>
          <w:szCs w:val="24"/>
        </w:rPr>
      </w:pPr>
    </w:p>
    <w:p w14:paraId="61B26363" w14:textId="77777777" w:rsidR="00627683" w:rsidRPr="006B4AAD" w:rsidRDefault="00627683" w:rsidP="00627683">
      <w:pPr>
        <w:rPr>
          <w:rFonts w:asciiTheme="minorHAnsi" w:hAnsiTheme="minorHAnsi" w:cstheme="minorHAnsi"/>
          <w:b/>
          <w:bCs/>
          <w:sz w:val="24"/>
          <w:szCs w:val="24"/>
        </w:rPr>
      </w:pPr>
      <w:r w:rsidRPr="006B4AAD">
        <w:rPr>
          <w:rFonts w:asciiTheme="minorHAnsi" w:hAnsiTheme="minorHAnsi" w:cstheme="minorHAnsi"/>
          <w:b/>
          <w:bCs/>
          <w:sz w:val="24"/>
          <w:szCs w:val="24"/>
        </w:rPr>
        <w:t>Genitalia</w:t>
      </w:r>
    </w:p>
    <w:p w14:paraId="139BCA3F" w14:textId="77777777" w:rsidR="00627683" w:rsidRPr="006B4AAD" w:rsidRDefault="00627683" w:rsidP="00627683">
      <w:pPr>
        <w:rPr>
          <w:rFonts w:asciiTheme="minorHAnsi" w:hAnsiTheme="minorHAnsi" w:cstheme="minorHAnsi"/>
          <w:b/>
          <w:bCs/>
          <w:sz w:val="24"/>
          <w:szCs w:val="24"/>
        </w:rPr>
      </w:pPr>
    </w:p>
    <w:p w14:paraId="5AAAA156" w14:textId="77777777" w:rsidR="00627683" w:rsidRPr="006B4AAD" w:rsidRDefault="00627683" w:rsidP="00627683">
      <w:pPr>
        <w:rPr>
          <w:rFonts w:asciiTheme="minorHAnsi" w:hAnsiTheme="minorHAnsi" w:cstheme="minorHAnsi"/>
          <w:b/>
          <w:bCs/>
          <w:sz w:val="24"/>
          <w:szCs w:val="24"/>
        </w:rPr>
      </w:pPr>
      <w:r w:rsidRPr="006B4AAD">
        <w:rPr>
          <w:rFonts w:asciiTheme="minorHAnsi" w:hAnsiTheme="minorHAnsi" w:cstheme="minorHAnsi"/>
          <w:b/>
          <w:bCs/>
          <w:sz w:val="24"/>
          <w:szCs w:val="24"/>
        </w:rPr>
        <w:t>Rectal examination (test for faecal occult blood)</w:t>
      </w:r>
    </w:p>
    <w:p w14:paraId="5EFC40E6" w14:textId="77777777" w:rsidR="00627683" w:rsidRPr="006B4AAD" w:rsidRDefault="00627683" w:rsidP="00627683">
      <w:pPr>
        <w:rPr>
          <w:rFonts w:asciiTheme="minorHAnsi" w:hAnsiTheme="minorHAnsi" w:cstheme="minorHAnsi"/>
          <w:b/>
          <w:bCs/>
          <w:sz w:val="24"/>
          <w:szCs w:val="24"/>
        </w:rPr>
      </w:pPr>
      <w:r w:rsidRPr="006B4AAD">
        <w:rPr>
          <w:rFonts w:asciiTheme="minorHAnsi" w:hAnsiTheme="minorHAnsi" w:cstheme="minorHAnsi"/>
          <w:b/>
          <w:bCs/>
          <w:sz w:val="24"/>
          <w:szCs w:val="24"/>
        </w:rPr>
        <w:t>Vaginal examination</w:t>
      </w:r>
    </w:p>
    <w:p w14:paraId="0E529D89" w14:textId="77777777" w:rsidR="00627683" w:rsidRPr="006B4AAD" w:rsidRDefault="00627683" w:rsidP="00627683">
      <w:pPr>
        <w:rPr>
          <w:rFonts w:asciiTheme="minorHAnsi" w:hAnsiTheme="minorHAnsi" w:cstheme="minorHAnsi"/>
          <w:b/>
          <w:bCs/>
          <w:sz w:val="24"/>
          <w:szCs w:val="24"/>
        </w:rPr>
      </w:pPr>
    </w:p>
    <w:p w14:paraId="12724C6A" w14:textId="77777777" w:rsidR="00627683" w:rsidRPr="006B4AAD" w:rsidRDefault="00627683" w:rsidP="00627683">
      <w:pPr>
        <w:rPr>
          <w:rFonts w:asciiTheme="minorHAnsi" w:hAnsiTheme="minorHAnsi" w:cstheme="minorHAnsi"/>
          <w:b/>
          <w:bCs/>
          <w:sz w:val="24"/>
          <w:szCs w:val="24"/>
        </w:rPr>
      </w:pPr>
      <w:r w:rsidRPr="006B4AAD">
        <w:rPr>
          <w:rFonts w:asciiTheme="minorHAnsi" w:hAnsiTheme="minorHAnsi" w:cstheme="minorHAnsi"/>
          <w:b/>
          <w:bCs/>
          <w:sz w:val="24"/>
          <w:szCs w:val="24"/>
        </w:rPr>
        <w:t>Urinalysis</w:t>
      </w:r>
    </w:p>
    <w:p w14:paraId="45EA4876" w14:textId="77777777" w:rsidR="00585E36" w:rsidRPr="00585E36" w:rsidRDefault="00627683" w:rsidP="00006179">
      <w:pPr>
        <w:pStyle w:val="Heading2"/>
        <w:pBdr>
          <w:top w:val="single" w:sz="4" w:space="1" w:color="auto"/>
          <w:left w:val="single" w:sz="4" w:space="4" w:color="auto"/>
          <w:bottom w:val="single" w:sz="4" w:space="1" w:color="auto"/>
          <w:right w:val="single" w:sz="4" w:space="4" w:color="auto"/>
        </w:pBdr>
        <w:rPr>
          <w:rFonts w:asciiTheme="minorHAnsi" w:hAnsiTheme="minorHAnsi" w:cstheme="minorHAnsi"/>
        </w:rPr>
      </w:pPr>
      <w:r w:rsidRPr="006B4AAD">
        <w:rPr>
          <w:rFonts w:asciiTheme="minorHAnsi" w:hAnsiTheme="minorHAnsi" w:cstheme="minorHAnsi"/>
          <w:sz w:val="24"/>
          <w:szCs w:val="24"/>
        </w:rPr>
        <w:br w:type="page"/>
      </w:r>
      <w:r w:rsidRPr="006B4AAD">
        <w:rPr>
          <w:rFonts w:asciiTheme="minorHAnsi" w:hAnsiTheme="minorHAnsi" w:cstheme="minorHAnsi"/>
        </w:rPr>
        <w:t xml:space="preserve">Renal/Urology </w:t>
      </w:r>
      <w:bookmarkEnd w:id="5"/>
    </w:p>
    <w:p w14:paraId="47EABB6C" w14:textId="77777777" w:rsidR="00627683" w:rsidRPr="006B4AAD" w:rsidRDefault="00627683" w:rsidP="00627683">
      <w:pPr>
        <w:pStyle w:val="Heading3"/>
        <w:rPr>
          <w:rFonts w:asciiTheme="minorHAnsi" w:hAnsiTheme="minorHAnsi" w:cstheme="minorHAnsi"/>
          <w:b/>
          <w:bCs/>
        </w:rPr>
      </w:pPr>
      <w:r w:rsidRPr="006B4AAD">
        <w:rPr>
          <w:rFonts w:asciiTheme="minorHAnsi" w:hAnsiTheme="minorHAnsi" w:cstheme="minorHAnsi"/>
          <w:b/>
          <w:bCs/>
        </w:rPr>
        <w:t xml:space="preserve">Aims </w:t>
      </w:r>
    </w:p>
    <w:p w14:paraId="1324EEE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To provide students with the opportunity to practise clinical skills appropriate to the care of patients with renal/urological disease.</w:t>
      </w:r>
    </w:p>
    <w:p w14:paraId="0AEF125B" w14:textId="77777777" w:rsidR="00627683" w:rsidRPr="006B4AAD" w:rsidRDefault="00627683" w:rsidP="00627683">
      <w:pPr>
        <w:pStyle w:val="Heading3"/>
        <w:rPr>
          <w:rFonts w:asciiTheme="minorHAnsi" w:hAnsiTheme="minorHAnsi" w:cstheme="minorHAnsi"/>
          <w:b/>
          <w:bCs/>
        </w:rPr>
      </w:pPr>
      <w:r w:rsidRPr="006B4AAD">
        <w:rPr>
          <w:rFonts w:asciiTheme="minorHAnsi" w:hAnsiTheme="minorHAnsi" w:cstheme="minorHAnsi"/>
          <w:b/>
          <w:bCs/>
        </w:rPr>
        <w:t xml:space="preserve">Learning Objectives </w:t>
      </w:r>
    </w:p>
    <w:p w14:paraId="109FE422" w14:textId="77777777" w:rsidR="00627683" w:rsidRPr="006B4AAD" w:rsidRDefault="00627683" w:rsidP="00627683">
      <w:pPr>
        <w:spacing w:before="120"/>
        <w:rPr>
          <w:rFonts w:asciiTheme="minorHAnsi" w:hAnsiTheme="minorHAnsi" w:cstheme="minorHAnsi"/>
          <w:sz w:val="24"/>
          <w:szCs w:val="24"/>
        </w:rPr>
      </w:pPr>
      <w:r w:rsidRPr="006B4AAD">
        <w:rPr>
          <w:rFonts w:asciiTheme="minorHAnsi" w:hAnsiTheme="minorHAnsi" w:cstheme="minorHAnsi"/>
          <w:sz w:val="24"/>
          <w:szCs w:val="24"/>
        </w:rPr>
        <w:t>At the end of this session students should be able to:</w:t>
      </w:r>
    </w:p>
    <w:p w14:paraId="60FFB33B"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Interview a patient with renal/urological disease and explore the physical, psychological and social impact of that disease</w:t>
      </w:r>
    </w:p>
    <w:p w14:paraId="4C8BD831"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We do not expect you to teach pelvic or rectal examination, but you should discuss when they are appropriate</w:t>
      </w:r>
    </w:p>
    <w:p w14:paraId="2BF1B003"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 xml:space="preserve">Organise and record their findings </w:t>
      </w:r>
    </w:p>
    <w:p w14:paraId="71FA1F41"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 xml:space="preserve">Analyse their findings from the history and examination to reach a provisional assessment of the patient’s problems and begin to formulate plans for further investigation and management </w:t>
      </w:r>
    </w:p>
    <w:p w14:paraId="238DFB59"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Present their findings</w:t>
      </w:r>
    </w:p>
    <w:p w14:paraId="18F04D31" w14:textId="77777777" w:rsidR="00627683" w:rsidRDefault="00627683" w:rsidP="00627683">
      <w:pPr>
        <w:pStyle w:val="Heading3"/>
        <w:rPr>
          <w:rFonts w:asciiTheme="minorHAnsi" w:hAnsiTheme="minorHAnsi" w:cstheme="minorHAnsi"/>
          <w:b/>
          <w:bCs/>
        </w:rPr>
      </w:pPr>
    </w:p>
    <w:p w14:paraId="55CE0BB2" w14:textId="77777777" w:rsidR="00627683" w:rsidRPr="006B4AAD" w:rsidRDefault="00627683" w:rsidP="00627683">
      <w:pPr>
        <w:pStyle w:val="Heading3"/>
        <w:rPr>
          <w:rFonts w:asciiTheme="minorHAnsi" w:hAnsiTheme="minorHAnsi" w:cstheme="minorHAnsi"/>
        </w:rPr>
      </w:pPr>
      <w:r w:rsidRPr="006B4AAD">
        <w:rPr>
          <w:rFonts w:asciiTheme="minorHAnsi" w:hAnsiTheme="minorHAnsi" w:cstheme="minorHAnsi"/>
          <w:b/>
          <w:bCs/>
        </w:rPr>
        <w:t>Suggested conditions</w:t>
      </w:r>
    </w:p>
    <w:p w14:paraId="5CA37CA9"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Benign prostatic disease</w:t>
      </w:r>
    </w:p>
    <w:p w14:paraId="06F246CD"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Prostatic cancer</w:t>
      </w:r>
    </w:p>
    <w:p w14:paraId="1792CD10"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Bladder cancer</w:t>
      </w:r>
    </w:p>
    <w:p w14:paraId="75D1A731" w14:textId="77777777" w:rsidR="00627683" w:rsidRPr="00627683"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Chronic renal failure</w:t>
      </w:r>
      <w:bookmarkStart w:id="6" w:name="_Toc497821898"/>
    </w:p>
    <w:p w14:paraId="0707EE7A" w14:textId="77777777" w:rsidR="00627683" w:rsidRDefault="00627683" w:rsidP="00627683">
      <w:pPr>
        <w:pStyle w:val="Heading2"/>
        <w:rPr>
          <w:rFonts w:asciiTheme="minorHAnsi" w:hAnsiTheme="minorHAnsi" w:cstheme="minorHAnsi"/>
          <w:sz w:val="24"/>
          <w:szCs w:val="24"/>
        </w:rPr>
      </w:pPr>
    </w:p>
    <w:p w14:paraId="5654728B" w14:textId="77777777" w:rsidR="00627683" w:rsidRPr="006B4AAD" w:rsidRDefault="00585E36" w:rsidP="00627683">
      <w:pPr>
        <w:pStyle w:val="Heading2"/>
        <w:rPr>
          <w:rFonts w:asciiTheme="minorHAnsi" w:hAnsiTheme="minorHAnsi" w:cstheme="minorHAnsi"/>
          <w:i/>
          <w:iCs/>
        </w:rPr>
      </w:pPr>
      <w:r w:rsidRPr="006B4AAD">
        <w:rPr>
          <w:rFonts w:asciiTheme="minorHAnsi" w:hAnsiTheme="minorHAnsi" w:cstheme="minorHAnsi"/>
          <w:i/>
          <w:iCs/>
        </w:rPr>
        <w:t>Key points in clinical method (</w:t>
      </w:r>
      <w:r w:rsidR="00627683" w:rsidRPr="006B4AAD">
        <w:rPr>
          <w:rFonts w:asciiTheme="minorHAnsi" w:hAnsiTheme="minorHAnsi" w:cstheme="minorHAnsi"/>
          <w:i/>
          <w:iCs/>
        </w:rPr>
        <w:t>Renal/Urology</w:t>
      </w:r>
      <w:r>
        <w:rPr>
          <w:rFonts w:asciiTheme="minorHAnsi" w:hAnsiTheme="minorHAnsi" w:cstheme="minorHAnsi"/>
          <w:i/>
          <w:iCs/>
        </w:rPr>
        <w:t>)</w:t>
      </w:r>
    </w:p>
    <w:p w14:paraId="00BB2F7E" w14:textId="77777777" w:rsidR="00627683" w:rsidRPr="00627683" w:rsidRDefault="00627683" w:rsidP="00627683">
      <w:pPr>
        <w:pStyle w:val="Heading3"/>
        <w:rPr>
          <w:rFonts w:asciiTheme="minorHAnsi" w:hAnsiTheme="minorHAnsi" w:cstheme="minorHAnsi"/>
          <w:i/>
          <w:iCs/>
          <w:u w:val="single"/>
        </w:rPr>
      </w:pPr>
      <w:r w:rsidRPr="00627683">
        <w:rPr>
          <w:rFonts w:asciiTheme="minorHAnsi" w:hAnsiTheme="minorHAnsi" w:cstheme="minorHAnsi"/>
          <w:i/>
          <w:iCs/>
          <w:u w:val="single"/>
        </w:rPr>
        <w:t>Key points in the Renal/Urology session</w:t>
      </w:r>
    </w:p>
    <w:p w14:paraId="2819A4F4" w14:textId="77777777" w:rsidR="00627683" w:rsidRPr="006B4AAD" w:rsidRDefault="00627683" w:rsidP="00627683">
      <w:pPr>
        <w:spacing w:before="120"/>
        <w:rPr>
          <w:rFonts w:asciiTheme="minorHAnsi" w:hAnsiTheme="minorHAnsi" w:cstheme="minorHAnsi"/>
          <w:sz w:val="24"/>
          <w:szCs w:val="24"/>
        </w:rPr>
      </w:pPr>
      <w:r w:rsidRPr="006B4AAD">
        <w:rPr>
          <w:rFonts w:asciiTheme="minorHAnsi" w:hAnsiTheme="minorHAnsi" w:cstheme="minorHAnsi"/>
          <w:b/>
          <w:bCs/>
          <w:sz w:val="24"/>
          <w:szCs w:val="24"/>
        </w:rPr>
        <w:t>Presenting Symptoms</w:t>
      </w:r>
      <w:r w:rsidR="00006179">
        <w:rPr>
          <w:rFonts w:asciiTheme="minorHAnsi" w:hAnsiTheme="minorHAnsi" w:cstheme="minorHAnsi"/>
          <w:b/>
          <w:bCs/>
          <w:sz w:val="24"/>
          <w:szCs w:val="24"/>
        </w:rPr>
        <w:br/>
      </w:r>
    </w:p>
    <w:p w14:paraId="7AD9F69C" w14:textId="77777777" w:rsidR="00627683" w:rsidRPr="006B4AAD" w:rsidRDefault="00627683" w:rsidP="00006179">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dysuria</w:t>
      </w:r>
    </w:p>
    <w:p w14:paraId="16D6BF70"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frequency</w:t>
      </w:r>
    </w:p>
    <w:p w14:paraId="477AF830"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urgency</w:t>
      </w:r>
    </w:p>
    <w:p w14:paraId="539034BC" w14:textId="77777777" w:rsidR="00006179" w:rsidRDefault="00627683" w:rsidP="00006179">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strangury</w:t>
      </w:r>
    </w:p>
    <w:p w14:paraId="5E43EE55" w14:textId="77777777" w:rsidR="00627683" w:rsidRPr="00006179" w:rsidRDefault="00627683" w:rsidP="00006179">
      <w:pPr>
        <w:numPr>
          <w:ilvl w:val="0"/>
          <w:numId w:val="20"/>
        </w:numPr>
        <w:ind w:left="283" w:hanging="283"/>
        <w:rPr>
          <w:rFonts w:asciiTheme="minorHAnsi" w:hAnsiTheme="minorHAnsi" w:cstheme="minorHAnsi"/>
          <w:sz w:val="24"/>
          <w:szCs w:val="24"/>
        </w:rPr>
      </w:pPr>
      <w:r w:rsidRPr="00006179">
        <w:rPr>
          <w:rFonts w:asciiTheme="minorHAnsi" w:hAnsiTheme="minorHAnsi" w:cstheme="minorHAnsi"/>
          <w:sz w:val="24"/>
          <w:szCs w:val="24"/>
        </w:rPr>
        <w:t>oliguria/anuria</w:t>
      </w:r>
    </w:p>
    <w:p w14:paraId="6F1B0B2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polyuria</w:t>
      </w:r>
    </w:p>
    <w:p w14:paraId="7B87633A" w14:textId="77777777" w:rsidR="00006179" w:rsidRDefault="00627683" w:rsidP="00006179">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nocturia</w:t>
      </w:r>
    </w:p>
    <w:p w14:paraId="13F6B1B7" w14:textId="77777777" w:rsidR="00006179" w:rsidRDefault="00627683" w:rsidP="00006179">
      <w:pPr>
        <w:numPr>
          <w:ilvl w:val="0"/>
          <w:numId w:val="20"/>
        </w:numPr>
        <w:ind w:left="283" w:hanging="283"/>
        <w:rPr>
          <w:rFonts w:asciiTheme="minorHAnsi" w:hAnsiTheme="minorHAnsi" w:cstheme="minorHAnsi"/>
          <w:sz w:val="24"/>
          <w:szCs w:val="24"/>
        </w:rPr>
      </w:pPr>
      <w:r w:rsidRPr="00006179">
        <w:rPr>
          <w:rFonts w:asciiTheme="minorHAnsi" w:hAnsiTheme="minorHAnsi" w:cstheme="minorHAnsi"/>
          <w:sz w:val="24"/>
          <w:szCs w:val="24"/>
        </w:rPr>
        <w:t>abnormalities of character of stream (male patients): hesitancy, poor flow, terminal dribbling</w:t>
      </w:r>
    </w:p>
    <w:p w14:paraId="7A0C86E1" w14:textId="77777777" w:rsidR="00627683" w:rsidRPr="00006179" w:rsidRDefault="00627683" w:rsidP="00006179">
      <w:pPr>
        <w:numPr>
          <w:ilvl w:val="0"/>
          <w:numId w:val="20"/>
        </w:numPr>
        <w:ind w:left="283" w:hanging="283"/>
        <w:rPr>
          <w:rFonts w:asciiTheme="minorHAnsi" w:hAnsiTheme="minorHAnsi" w:cstheme="minorHAnsi"/>
          <w:sz w:val="24"/>
          <w:szCs w:val="24"/>
        </w:rPr>
      </w:pPr>
      <w:r w:rsidRPr="00006179">
        <w:rPr>
          <w:rFonts w:asciiTheme="minorHAnsi" w:hAnsiTheme="minorHAnsi" w:cstheme="minorHAnsi"/>
          <w:sz w:val="24"/>
          <w:szCs w:val="24"/>
        </w:rPr>
        <w:t>retention of urine</w:t>
      </w:r>
    </w:p>
    <w:p w14:paraId="4D9F57EE" w14:textId="77777777" w:rsidR="00006179" w:rsidRDefault="00627683" w:rsidP="00006179">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incontinence of urine</w:t>
      </w:r>
    </w:p>
    <w:p w14:paraId="74FD1867" w14:textId="77777777" w:rsidR="00627683" w:rsidRPr="00006179" w:rsidRDefault="00627683" w:rsidP="00006179">
      <w:pPr>
        <w:numPr>
          <w:ilvl w:val="0"/>
          <w:numId w:val="20"/>
        </w:numPr>
        <w:ind w:left="283" w:hanging="283"/>
        <w:rPr>
          <w:rFonts w:asciiTheme="minorHAnsi" w:hAnsiTheme="minorHAnsi" w:cstheme="minorHAnsi"/>
          <w:sz w:val="24"/>
          <w:szCs w:val="24"/>
        </w:rPr>
      </w:pPr>
      <w:r w:rsidRPr="00006179">
        <w:rPr>
          <w:rFonts w:asciiTheme="minorHAnsi" w:hAnsiTheme="minorHAnsi" w:cstheme="minorHAnsi"/>
          <w:sz w:val="24"/>
          <w:szCs w:val="24"/>
        </w:rPr>
        <w:t>red discoloration of urine (haematuria, haemoglobinuria, myoglobinuria, beetroot, rifampicin)</w:t>
      </w:r>
    </w:p>
    <w:p w14:paraId="2C9E2A8B"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stones/gravel in urine</w:t>
      </w:r>
    </w:p>
    <w:p w14:paraId="4AD2EB8A" w14:textId="77777777" w:rsidR="00627683" w:rsidRPr="006B4AAD" w:rsidRDefault="00627683" w:rsidP="00627683">
      <w:pPr>
        <w:numPr>
          <w:ilvl w:val="0"/>
          <w:numId w:val="20"/>
        </w:numPr>
        <w:spacing w:before="240"/>
        <w:rPr>
          <w:rFonts w:asciiTheme="minorHAnsi" w:hAnsiTheme="minorHAnsi" w:cstheme="minorHAnsi"/>
          <w:sz w:val="24"/>
          <w:szCs w:val="24"/>
        </w:rPr>
      </w:pPr>
      <w:r w:rsidRPr="006B4AAD">
        <w:rPr>
          <w:rFonts w:asciiTheme="minorHAnsi" w:hAnsiTheme="minorHAnsi" w:cstheme="minorHAnsi"/>
          <w:sz w:val="24"/>
          <w:szCs w:val="24"/>
        </w:rPr>
        <w:t>pain: loin, groin or suprapubic</w:t>
      </w:r>
      <w:r w:rsidR="00006179">
        <w:rPr>
          <w:rFonts w:asciiTheme="minorHAnsi" w:hAnsiTheme="minorHAnsi" w:cstheme="minorHAnsi"/>
          <w:sz w:val="24"/>
          <w:szCs w:val="24"/>
        </w:rPr>
        <w:t xml:space="preserve"> </w:t>
      </w:r>
      <w:r w:rsidRPr="006B4AAD">
        <w:rPr>
          <w:rFonts w:asciiTheme="minorHAnsi" w:hAnsiTheme="minorHAnsi" w:cstheme="minorHAnsi"/>
          <w:sz w:val="24"/>
          <w:szCs w:val="24"/>
        </w:rPr>
        <w:t>- ?radiation to the groin or scrotum</w:t>
      </w:r>
    </w:p>
    <w:p w14:paraId="18A2ED32" w14:textId="77777777" w:rsidR="00627683" w:rsidRPr="006B4AAD" w:rsidRDefault="00627683" w:rsidP="00627683">
      <w:pPr>
        <w:numPr>
          <w:ilvl w:val="0"/>
          <w:numId w:val="20"/>
        </w:numPr>
        <w:spacing w:before="240"/>
        <w:rPr>
          <w:rFonts w:asciiTheme="minorHAnsi" w:hAnsiTheme="minorHAnsi" w:cstheme="minorHAnsi"/>
          <w:sz w:val="24"/>
          <w:szCs w:val="24"/>
        </w:rPr>
      </w:pPr>
      <w:r w:rsidRPr="006B4AAD">
        <w:rPr>
          <w:rFonts w:asciiTheme="minorHAnsi" w:hAnsiTheme="minorHAnsi" w:cstheme="minorHAnsi"/>
          <w:sz w:val="24"/>
          <w:szCs w:val="24"/>
        </w:rPr>
        <w:t>fever</w:t>
      </w:r>
    </w:p>
    <w:p w14:paraId="3D724565" w14:textId="77777777" w:rsidR="00627683" w:rsidRPr="006B4AAD" w:rsidRDefault="00627683" w:rsidP="00627683">
      <w:pPr>
        <w:numPr>
          <w:ilvl w:val="0"/>
          <w:numId w:val="20"/>
        </w:numPr>
        <w:spacing w:before="240"/>
        <w:rPr>
          <w:rFonts w:asciiTheme="minorHAnsi" w:hAnsiTheme="minorHAnsi" w:cstheme="minorHAnsi"/>
          <w:sz w:val="24"/>
          <w:szCs w:val="24"/>
        </w:rPr>
      </w:pPr>
      <w:r w:rsidRPr="006B4AAD">
        <w:rPr>
          <w:rFonts w:asciiTheme="minorHAnsi" w:hAnsiTheme="minorHAnsi" w:cstheme="minorHAnsi"/>
          <w:sz w:val="24"/>
          <w:szCs w:val="24"/>
        </w:rPr>
        <w:t xml:space="preserve">symptoms suggestive of chronic renal failure: anorexia, vomiting, fatigue, hiccup, insomnia, itching, bruising, oedema, anuria, oliguria, nocturia, polyuria. </w:t>
      </w:r>
    </w:p>
    <w:p w14:paraId="63DD104D" w14:textId="77777777" w:rsidR="00006179" w:rsidRDefault="00627683" w:rsidP="00006179">
      <w:pPr>
        <w:numPr>
          <w:ilvl w:val="0"/>
          <w:numId w:val="20"/>
        </w:numPr>
        <w:spacing w:before="240"/>
        <w:rPr>
          <w:rFonts w:asciiTheme="minorHAnsi" w:hAnsiTheme="minorHAnsi" w:cstheme="minorHAnsi"/>
          <w:sz w:val="24"/>
          <w:szCs w:val="24"/>
        </w:rPr>
      </w:pPr>
      <w:r w:rsidRPr="006B4AAD">
        <w:rPr>
          <w:rFonts w:asciiTheme="minorHAnsi" w:hAnsiTheme="minorHAnsi" w:cstheme="minorHAnsi"/>
          <w:sz w:val="24"/>
          <w:szCs w:val="24"/>
        </w:rPr>
        <w:t xml:space="preserve">testicular pain </w:t>
      </w:r>
    </w:p>
    <w:p w14:paraId="32C7474B" w14:textId="77777777" w:rsidR="00627683" w:rsidRPr="00006179" w:rsidRDefault="00627683" w:rsidP="00006179">
      <w:pPr>
        <w:numPr>
          <w:ilvl w:val="0"/>
          <w:numId w:val="20"/>
        </w:numPr>
        <w:spacing w:before="240"/>
        <w:rPr>
          <w:rFonts w:asciiTheme="minorHAnsi" w:hAnsiTheme="minorHAnsi" w:cstheme="minorHAnsi"/>
          <w:sz w:val="24"/>
          <w:szCs w:val="24"/>
        </w:rPr>
      </w:pPr>
      <w:r w:rsidRPr="00006179">
        <w:rPr>
          <w:rFonts w:asciiTheme="minorHAnsi" w:hAnsiTheme="minorHAnsi" w:cstheme="minorHAnsi"/>
          <w:sz w:val="24"/>
          <w:szCs w:val="24"/>
        </w:rPr>
        <w:t>scrotal swelling</w:t>
      </w:r>
    </w:p>
    <w:p w14:paraId="2206E29D" w14:textId="77777777" w:rsidR="00627683" w:rsidRPr="006B4AAD" w:rsidRDefault="00627683" w:rsidP="00627683">
      <w:pPr>
        <w:numPr>
          <w:ilvl w:val="0"/>
          <w:numId w:val="20"/>
        </w:numPr>
        <w:spacing w:before="240"/>
        <w:rPr>
          <w:rFonts w:asciiTheme="minorHAnsi" w:hAnsiTheme="minorHAnsi" w:cstheme="minorHAnsi"/>
          <w:sz w:val="24"/>
          <w:szCs w:val="24"/>
        </w:rPr>
      </w:pPr>
      <w:r w:rsidRPr="006B4AAD">
        <w:rPr>
          <w:rFonts w:asciiTheme="minorHAnsi" w:hAnsiTheme="minorHAnsi" w:cstheme="minorHAnsi"/>
          <w:sz w:val="24"/>
          <w:szCs w:val="24"/>
        </w:rPr>
        <w:t>menstrual history</w:t>
      </w:r>
    </w:p>
    <w:p w14:paraId="7D3056C1"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menarche, menopause</w:t>
      </w:r>
    </w:p>
    <w:p w14:paraId="427D3362"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length and regularity of cycle</w:t>
      </w:r>
    </w:p>
    <w:p w14:paraId="58290773"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LMP</w:t>
      </w:r>
    </w:p>
    <w:p w14:paraId="390FA03E"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dysmenorrhoea; menorrhagia; intermenstrual, post-coital or post menopausal bleeding</w:t>
      </w:r>
    </w:p>
    <w:p w14:paraId="27833FB8" w14:textId="77777777" w:rsidR="00006179" w:rsidRDefault="00627683" w:rsidP="00006179">
      <w:pPr>
        <w:numPr>
          <w:ilvl w:val="0"/>
          <w:numId w:val="20"/>
        </w:numPr>
        <w:spacing w:before="240"/>
        <w:rPr>
          <w:rFonts w:asciiTheme="minorHAnsi" w:hAnsiTheme="minorHAnsi" w:cstheme="minorHAnsi"/>
          <w:sz w:val="24"/>
          <w:szCs w:val="24"/>
        </w:rPr>
      </w:pPr>
      <w:r w:rsidRPr="006B4AAD">
        <w:rPr>
          <w:rFonts w:asciiTheme="minorHAnsi" w:hAnsiTheme="minorHAnsi" w:cstheme="minorHAnsi"/>
          <w:sz w:val="24"/>
          <w:szCs w:val="24"/>
        </w:rPr>
        <w:t>pregnancy: number and any complications</w:t>
      </w:r>
    </w:p>
    <w:p w14:paraId="71303D79" w14:textId="77777777" w:rsidR="00627683" w:rsidRPr="00006179" w:rsidRDefault="00627683" w:rsidP="00006179">
      <w:pPr>
        <w:numPr>
          <w:ilvl w:val="0"/>
          <w:numId w:val="20"/>
        </w:numPr>
        <w:spacing w:before="240"/>
        <w:rPr>
          <w:rFonts w:asciiTheme="minorHAnsi" w:hAnsiTheme="minorHAnsi" w:cstheme="minorHAnsi"/>
          <w:sz w:val="24"/>
          <w:szCs w:val="24"/>
        </w:rPr>
      </w:pPr>
      <w:r w:rsidRPr="00006179">
        <w:rPr>
          <w:rFonts w:asciiTheme="minorHAnsi" w:hAnsiTheme="minorHAnsi" w:cstheme="minorHAnsi"/>
          <w:sz w:val="24"/>
          <w:szCs w:val="24"/>
        </w:rPr>
        <w:t>infertility</w:t>
      </w:r>
    </w:p>
    <w:p w14:paraId="62B33DAC" w14:textId="77777777" w:rsidR="00627683" w:rsidRPr="006B4AAD" w:rsidRDefault="00627683" w:rsidP="00627683">
      <w:pPr>
        <w:numPr>
          <w:ilvl w:val="0"/>
          <w:numId w:val="20"/>
        </w:numPr>
        <w:spacing w:before="240"/>
        <w:rPr>
          <w:rFonts w:asciiTheme="minorHAnsi" w:hAnsiTheme="minorHAnsi" w:cstheme="minorHAnsi"/>
          <w:sz w:val="24"/>
          <w:szCs w:val="24"/>
        </w:rPr>
      </w:pPr>
      <w:r w:rsidRPr="006B4AAD">
        <w:rPr>
          <w:rFonts w:asciiTheme="minorHAnsi" w:hAnsiTheme="minorHAnsi" w:cstheme="minorHAnsi"/>
          <w:sz w:val="24"/>
          <w:szCs w:val="24"/>
        </w:rPr>
        <w:t>sexual history</w:t>
      </w:r>
    </w:p>
    <w:p w14:paraId="1151CCEC"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sexual contacts</w:t>
      </w:r>
    </w:p>
    <w:p w14:paraId="0A2F409F"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contraception</w:t>
      </w:r>
    </w:p>
    <w:p w14:paraId="51CEC0CB"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urethral or vaginal discharge or irritation</w:t>
      </w:r>
    </w:p>
    <w:p w14:paraId="03C70BF5"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genital rash</w:t>
      </w:r>
    </w:p>
    <w:p w14:paraId="0622722D"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dyspareunia</w:t>
      </w:r>
    </w:p>
    <w:p w14:paraId="7282D65A"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impotence</w:t>
      </w:r>
    </w:p>
    <w:p w14:paraId="206628C4"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loss of libido</w:t>
      </w:r>
    </w:p>
    <w:p w14:paraId="0A36BA9A" w14:textId="77777777" w:rsidR="00627683" w:rsidRPr="006B4AAD" w:rsidRDefault="00627683" w:rsidP="00627683">
      <w:pPr>
        <w:spacing w:before="240"/>
        <w:rPr>
          <w:rFonts w:asciiTheme="minorHAnsi" w:hAnsiTheme="minorHAnsi" w:cstheme="minorHAnsi"/>
          <w:b/>
          <w:bCs/>
          <w:sz w:val="24"/>
          <w:szCs w:val="24"/>
        </w:rPr>
      </w:pPr>
    </w:p>
    <w:p w14:paraId="70A15FCA" w14:textId="77777777" w:rsidR="00627683" w:rsidRPr="006B4AAD" w:rsidRDefault="00627683" w:rsidP="00627683">
      <w:pPr>
        <w:spacing w:before="240"/>
        <w:rPr>
          <w:rFonts w:asciiTheme="minorHAnsi" w:hAnsiTheme="minorHAnsi" w:cstheme="minorHAnsi"/>
          <w:b/>
          <w:bCs/>
          <w:sz w:val="28"/>
          <w:szCs w:val="28"/>
        </w:rPr>
      </w:pPr>
      <w:r w:rsidRPr="006B4AAD">
        <w:rPr>
          <w:rFonts w:asciiTheme="minorHAnsi" w:hAnsiTheme="minorHAnsi" w:cstheme="minorHAnsi"/>
          <w:b/>
          <w:bCs/>
          <w:sz w:val="24"/>
          <w:szCs w:val="24"/>
        </w:rPr>
        <w:t>Past medical history</w:t>
      </w:r>
    </w:p>
    <w:p w14:paraId="79E4AAE9" w14:textId="77777777" w:rsidR="00627683" w:rsidRPr="006B4AAD" w:rsidRDefault="00627683" w:rsidP="00006179">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urinary tract infection (recurrent/childhood)</w:t>
      </w:r>
    </w:p>
    <w:p w14:paraId="547DA773"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urinary tract calculi</w:t>
      </w:r>
    </w:p>
    <w:p w14:paraId="738DDBE3"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abnormalities on urinalysis</w:t>
      </w:r>
    </w:p>
    <w:p w14:paraId="24398FF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diabetes</w:t>
      </w:r>
    </w:p>
    <w:p w14:paraId="4F55FF47"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gout</w:t>
      </w:r>
    </w:p>
    <w:p w14:paraId="312F383C"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hypertension</w:t>
      </w:r>
    </w:p>
    <w:p w14:paraId="7B8D2FC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vascular disease</w:t>
      </w:r>
    </w:p>
    <w:p w14:paraId="726F11A0"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previous surgery</w:t>
      </w:r>
    </w:p>
    <w:p w14:paraId="2A041EA3" w14:textId="77777777" w:rsidR="00627683" w:rsidRPr="006B4AAD" w:rsidRDefault="00627683" w:rsidP="00627683">
      <w:pPr>
        <w:spacing w:before="240"/>
        <w:rPr>
          <w:rFonts w:asciiTheme="minorHAnsi" w:hAnsiTheme="minorHAnsi" w:cstheme="minorHAnsi"/>
          <w:b/>
          <w:bCs/>
          <w:sz w:val="28"/>
          <w:szCs w:val="28"/>
        </w:rPr>
      </w:pPr>
      <w:r w:rsidRPr="006B4AAD">
        <w:rPr>
          <w:rFonts w:asciiTheme="minorHAnsi" w:hAnsiTheme="minorHAnsi" w:cstheme="minorHAnsi"/>
          <w:b/>
          <w:bCs/>
          <w:sz w:val="24"/>
          <w:szCs w:val="24"/>
        </w:rPr>
        <w:t>Family history</w:t>
      </w:r>
    </w:p>
    <w:p w14:paraId="7B182243" w14:textId="77777777" w:rsidR="00627683" w:rsidRPr="006B4AAD" w:rsidRDefault="00627683" w:rsidP="00006179">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diabetes</w:t>
      </w:r>
    </w:p>
    <w:p w14:paraId="67E75661"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hypertension</w:t>
      </w:r>
    </w:p>
    <w:p w14:paraId="30E9B2C3"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inherited renal disease e.g. polycystic kidneys, Alport’s syndrome (deafness and renal impairment)</w:t>
      </w:r>
    </w:p>
    <w:p w14:paraId="107BAF6B" w14:textId="77777777" w:rsidR="00627683" w:rsidRPr="006B4AAD" w:rsidRDefault="00627683" w:rsidP="00627683">
      <w:pPr>
        <w:spacing w:before="120"/>
        <w:rPr>
          <w:rFonts w:asciiTheme="minorHAnsi" w:hAnsiTheme="minorHAnsi" w:cstheme="minorHAnsi"/>
          <w:b/>
          <w:bCs/>
          <w:sz w:val="28"/>
          <w:szCs w:val="28"/>
        </w:rPr>
      </w:pPr>
      <w:r w:rsidRPr="006B4AAD">
        <w:rPr>
          <w:rFonts w:asciiTheme="minorHAnsi" w:hAnsiTheme="minorHAnsi" w:cstheme="minorHAnsi"/>
          <w:b/>
          <w:bCs/>
          <w:sz w:val="24"/>
          <w:szCs w:val="24"/>
        </w:rPr>
        <w:t>Social History</w:t>
      </w:r>
    </w:p>
    <w:p w14:paraId="740567C5"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occupation (exposure to nephrotoxic substances)</w:t>
      </w:r>
    </w:p>
    <w:p w14:paraId="0E6AF0D9"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smoking </w:t>
      </w:r>
    </w:p>
    <w:p w14:paraId="37A6671C"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alcohol </w:t>
      </w:r>
    </w:p>
    <w:p w14:paraId="05CE7272"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effects of condition on daily life- especially important in chronic renal failure</w:t>
      </w:r>
    </w:p>
    <w:p w14:paraId="5C0927A6" w14:textId="77777777" w:rsidR="00627683" w:rsidRPr="006B4AAD" w:rsidRDefault="00627683" w:rsidP="00627683">
      <w:pPr>
        <w:spacing w:before="120"/>
        <w:rPr>
          <w:rFonts w:asciiTheme="minorHAnsi" w:hAnsiTheme="minorHAnsi" w:cstheme="minorHAnsi"/>
          <w:sz w:val="24"/>
          <w:szCs w:val="24"/>
        </w:rPr>
      </w:pPr>
      <w:r w:rsidRPr="006B4AAD">
        <w:rPr>
          <w:rFonts w:asciiTheme="minorHAnsi" w:hAnsiTheme="minorHAnsi" w:cstheme="minorHAnsi"/>
          <w:b/>
          <w:bCs/>
          <w:sz w:val="24"/>
          <w:szCs w:val="24"/>
        </w:rPr>
        <w:t>Therapeutic history</w:t>
      </w:r>
    </w:p>
    <w:p w14:paraId="6642F9E6"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therapeutic drugs and nephrotoxic drugs </w:t>
      </w:r>
    </w:p>
    <w:p w14:paraId="3279CA4B"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dialysis  </w:t>
      </w:r>
    </w:p>
    <w:p w14:paraId="05525BA4" w14:textId="77777777" w:rsidR="00627683" w:rsidRPr="006B4AAD" w:rsidRDefault="00627683" w:rsidP="00627683">
      <w:pPr>
        <w:numPr>
          <w:ilvl w:val="0"/>
          <w:numId w:val="20"/>
        </w:numPr>
        <w:ind w:left="283" w:hanging="283"/>
        <w:rPr>
          <w:rFonts w:asciiTheme="minorHAnsi" w:hAnsiTheme="minorHAnsi" w:cstheme="minorHAnsi"/>
          <w:b/>
          <w:bCs/>
          <w:sz w:val="28"/>
          <w:szCs w:val="28"/>
        </w:rPr>
      </w:pPr>
      <w:r w:rsidRPr="006B4AAD">
        <w:rPr>
          <w:rFonts w:asciiTheme="minorHAnsi" w:hAnsiTheme="minorHAnsi" w:cstheme="minorHAnsi"/>
          <w:sz w:val="24"/>
          <w:szCs w:val="24"/>
        </w:rPr>
        <w:t>fluid and dietary restrictions in patients with chronic renal failure</w:t>
      </w:r>
    </w:p>
    <w:p w14:paraId="4392657D" w14:textId="77777777" w:rsidR="00627683" w:rsidRPr="006B4AAD" w:rsidRDefault="00627683" w:rsidP="00627683">
      <w:pPr>
        <w:pStyle w:val="Heading3"/>
        <w:rPr>
          <w:rFonts w:asciiTheme="minorHAnsi" w:hAnsiTheme="minorHAnsi" w:cstheme="minorHAnsi"/>
          <w:i/>
          <w:iCs/>
        </w:rPr>
      </w:pPr>
      <w:r w:rsidRPr="006B4AAD">
        <w:rPr>
          <w:rFonts w:asciiTheme="minorHAnsi" w:hAnsiTheme="minorHAnsi" w:cstheme="minorHAnsi"/>
          <w:i/>
          <w:iCs/>
        </w:rPr>
        <w:t>Key points in genitourinary examination</w:t>
      </w:r>
    </w:p>
    <w:p w14:paraId="624C4E1D"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General inspection</w:t>
      </w:r>
    </w:p>
    <w:p w14:paraId="245DA958" w14:textId="77777777" w:rsidR="00627683" w:rsidRPr="006B4AAD" w:rsidRDefault="00627683" w:rsidP="00006179">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well or ill?</w:t>
      </w:r>
    </w:p>
    <w:p w14:paraId="383663A5"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hydration status</w:t>
      </w:r>
    </w:p>
    <w:p w14:paraId="19998025"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any signs of chronic renal failure (CRF)? - sallow complexion; hyperventilation; hiccups, fetor, drowsiness (all late signs)</w:t>
      </w:r>
    </w:p>
    <w:p w14:paraId="30D5BEB2"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Hands</w:t>
      </w:r>
    </w:p>
    <w:p w14:paraId="13016F6F"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for signs of CRF</w:t>
      </w:r>
    </w:p>
    <w:p w14:paraId="391CB4B7"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nails: leuconychia, brown lines </w:t>
      </w:r>
    </w:p>
    <w:p w14:paraId="1D4D9D96"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vascular shunts</w:t>
      </w:r>
    </w:p>
    <w:p w14:paraId="45A33372"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asterixis (flapping tremor in terminal uraemia)</w:t>
      </w:r>
    </w:p>
    <w:p w14:paraId="20F97FD9" w14:textId="77777777" w:rsidR="00627683" w:rsidRPr="006B4AAD" w:rsidRDefault="00627683" w:rsidP="00627683">
      <w:pPr>
        <w:spacing w:before="120"/>
        <w:rPr>
          <w:rFonts w:asciiTheme="minorHAnsi" w:hAnsiTheme="minorHAnsi" w:cstheme="minorHAnsi"/>
          <w:sz w:val="24"/>
          <w:szCs w:val="24"/>
        </w:rPr>
      </w:pPr>
      <w:r w:rsidRPr="006B4AAD">
        <w:rPr>
          <w:rFonts w:asciiTheme="minorHAnsi" w:hAnsiTheme="minorHAnsi" w:cstheme="minorHAnsi"/>
          <w:b/>
          <w:bCs/>
          <w:sz w:val="24"/>
          <w:szCs w:val="24"/>
        </w:rPr>
        <w:t>Skin</w:t>
      </w:r>
    </w:p>
    <w:p w14:paraId="1EAA5CBC"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signs of CRF: bruising, pigmentation, scratch marks</w:t>
      </w:r>
    </w:p>
    <w:p w14:paraId="08B454EB"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clues to aetiology of renal disease e.g. vasculitic rash </w:t>
      </w:r>
    </w:p>
    <w:p w14:paraId="092A6CD4" w14:textId="77777777" w:rsidR="00627683" w:rsidRPr="006B4AAD" w:rsidRDefault="00627683" w:rsidP="00627683">
      <w:pPr>
        <w:spacing w:before="120"/>
        <w:rPr>
          <w:rFonts w:asciiTheme="minorHAnsi" w:hAnsiTheme="minorHAnsi" w:cstheme="minorHAnsi"/>
          <w:sz w:val="24"/>
          <w:szCs w:val="24"/>
        </w:rPr>
      </w:pPr>
      <w:r w:rsidRPr="006B4AAD">
        <w:rPr>
          <w:rFonts w:asciiTheme="minorHAnsi" w:hAnsiTheme="minorHAnsi" w:cstheme="minorHAnsi"/>
          <w:b/>
          <w:bCs/>
          <w:sz w:val="24"/>
          <w:szCs w:val="24"/>
        </w:rPr>
        <w:t>Face</w:t>
      </w:r>
    </w:p>
    <w:p w14:paraId="3B9DAFF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signs of CRF: uraemic fetor, anaemia, jaundice, band keratopathy in eyes </w:t>
      </w:r>
    </w:p>
    <w:p w14:paraId="2B759F35"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clues to aetiology of renal disease e.g. rash (SLE), skin tethering (scleroderma), diabetic or hypertensive fundi (hypertension may also be consequence of renal disease)</w:t>
      </w:r>
    </w:p>
    <w:p w14:paraId="5A69785D"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Neck</w:t>
      </w:r>
    </w:p>
    <w:p w14:paraId="1B3B65E6"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JVP (hydration status, raised in CRF due to salt and water retention and cardiac failure)   </w:t>
      </w:r>
    </w:p>
    <w:p w14:paraId="50C0E16D"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carotid artery bruits (vascular disease)  </w:t>
      </w:r>
    </w:p>
    <w:p w14:paraId="1294E745"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Cardio-respiratory</w:t>
      </w:r>
    </w:p>
    <w:p w14:paraId="7578FF4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blood pressure</w:t>
      </w:r>
    </w:p>
    <w:p w14:paraId="3DE6565B"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signs of CRF: pericarditic rub, pulmonary oedema, peripheral oedema</w:t>
      </w:r>
    </w:p>
    <w:p w14:paraId="488BBBCC"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(Other signs in CRF include:</w:t>
      </w:r>
    </w:p>
    <w:p w14:paraId="33B059AD"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b/>
          <w:bCs/>
          <w:sz w:val="24"/>
          <w:szCs w:val="24"/>
        </w:rPr>
        <w:t xml:space="preserve">musculoskeletal: </w:t>
      </w:r>
      <w:r w:rsidRPr="006B4AAD">
        <w:rPr>
          <w:rFonts w:asciiTheme="minorHAnsi" w:hAnsiTheme="minorHAnsi" w:cstheme="minorHAnsi"/>
          <w:sz w:val="24"/>
          <w:szCs w:val="24"/>
        </w:rPr>
        <w:t>myopathy, bony tenderness</w:t>
      </w:r>
    </w:p>
    <w:p w14:paraId="0F6D1027"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b/>
          <w:bCs/>
          <w:sz w:val="24"/>
          <w:szCs w:val="24"/>
        </w:rPr>
        <w:t xml:space="preserve">neurological: </w:t>
      </w:r>
      <w:r w:rsidRPr="006B4AAD">
        <w:rPr>
          <w:rFonts w:asciiTheme="minorHAnsi" w:hAnsiTheme="minorHAnsi" w:cstheme="minorHAnsi"/>
          <w:sz w:val="24"/>
          <w:szCs w:val="24"/>
        </w:rPr>
        <w:t>carpal tunnel syndrome, peripheral neuropathy)</w:t>
      </w:r>
    </w:p>
    <w:p w14:paraId="66115486" w14:textId="77777777" w:rsidR="00627683" w:rsidRPr="006B4AAD" w:rsidRDefault="00627683" w:rsidP="00627683">
      <w:pPr>
        <w:rPr>
          <w:rFonts w:asciiTheme="minorHAnsi" w:hAnsiTheme="minorHAnsi" w:cstheme="minorHAnsi"/>
          <w:sz w:val="24"/>
          <w:szCs w:val="24"/>
        </w:rPr>
      </w:pPr>
    </w:p>
    <w:p w14:paraId="41E486E6" w14:textId="77777777" w:rsidR="00627683" w:rsidRPr="006B4AAD" w:rsidRDefault="00627683" w:rsidP="00627683">
      <w:pPr>
        <w:rPr>
          <w:rFonts w:asciiTheme="minorHAnsi" w:hAnsiTheme="minorHAnsi" w:cstheme="minorHAnsi"/>
          <w:b/>
          <w:bCs/>
          <w:sz w:val="32"/>
          <w:szCs w:val="32"/>
        </w:rPr>
      </w:pPr>
      <w:r w:rsidRPr="006B4AAD">
        <w:rPr>
          <w:rFonts w:asciiTheme="minorHAnsi" w:hAnsiTheme="minorHAnsi" w:cstheme="minorHAnsi"/>
          <w:b/>
          <w:bCs/>
          <w:sz w:val="32"/>
          <w:szCs w:val="32"/>
        </w:rPr>
        <w:t>Abdomen</w:t>
      </w:r>
    </w:p>
    <w:p w14:paraId="771806CF" w14:textId="77777777" w:rsidR="00627683" w:rsidRPr="006B4AAD" w:rsidRDefault="00627683" w:rsidP="00627683">
      <w:pPr>
        <w:spacing w:before="120"/>
        <w:rPr>
          <w:rFonts w:asciiTheme="minorHAnsi" w:hAnsiTheme="minorHAnsi" w:cstheme="minorHAnsi"/>
          <w:sz w:val="24"/>
          <w:szCs w:val="24"/>
        </w:rPr>
      </w:pPr>
      <w:r w:rsidRPr="006B4AAD">
        <w:rPr>
          <w:rFonts w:asciiTheme="minorHAnsi" w:hAnsiTheme="minorHAnsi" w:cstheme="minorHAnsi"/>
          <w:sz w:val="24"/>
          <w:szCs w:val="24"/>
        </w:rPr>
        <w:t>Examine with the patient lying flat with 1 pillow</w:t>
      </w:r>
    </w:p>
    <w:p w14:paraId="6FCA2A8F" w14:textId="77777777" w:rsidR="00627683" w:rsidRPr="006B4AAD" w:rsidRDefault="00627683" w:rsidP="00627683">
      <w:pPr>
        <w:spacing w:before="120"/>
        <w:rPr>
          <w:rFonts w:asciiTheme="minorHAnsi" w:hAnsiTheme="minorHAnsi" w:cstheme="minorHAnsi"/>
          <w:i/>
          <w:iCs/>
          <w:sz w:val="24"/>
          <w:szCs w:val="24"/>
        </w:rPr>
      </w:pPr>
      <w:r w:rsidRPr="006B4AAD">
        <w:rPr>
          <w:rFonts w:asciiTheme="minorHAnsi" w:hAnsiTheme="minorHAnsi" w:cstheme="minorHAnsi"/>
          <w:i/>
          <w:iCs/>
          <w:sz w:val="24"/>
          <w:szCs w:val="24"/>
        </w:rPr>
        <w:t>Inspection</w:t>
      </w:r>
    </w:p>
    <w:p w14:paraId="39CF976D"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shape: distension (polycystic kidneys, ascites), localised masses (e.g. transplanted kidney)</w:t>
      </w:r>
    </w:p>
    <w:p w14:paraId="6BF10497"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scars (nephrectomy, renal transplant, peritoneal dialysis)</w:t>
      </w:r>
    </w:p>
    <w:p w14:paraId="184A0673" w14:textId="77777777" w:rsidR="00627683" w:rsidRPr="006B4AAD" w:rsidRDefault="00627683" w:rsidP="00627683">
      <w:pPr>
        <w:spacing w:before="120"/>
        <w:rPr>
          <w:rFonts w:asciiTheme="minorHAnsi" w:hAnsiTheme="minorHAnsi" w:cstheme="minorHAnsi"/>
          <w:i/>
          <w:iCs/>
          <w:sz w:val="24"/>
          <w:szCs w:val="24"/>
        </w:rPr>
      </w:pPr>
      <w:r w:rsidRPr="006B4AAD">
        <w:rPr>
          <w:rFonts w:asciiTheme="minorHAnsi" w:hAnsiTheme="minorHAnsi" w:cstheme="minorHAnsi"/>
          <w:i/>
          <w:iCs/>
          <w:sz w:val="24"/>
          <w:szCs w:val="24"/>
        </w:rPr>
        <w:t>Palpation/percussion</w:t>
      </w:r>
    </w:p>
    <w:p w14:paraId="6AE62B56"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Palpate each quadrant systematically, superficial and then deep palpation looking for tenderness and masses.</w:t>
      </w:r>
    </w:p>
    <w:p w14:paraId="1B197FF9" w14:textId="77777777" w:rsidR="00627683" w:rsidRPr="006B4AAD" w:rsidRDefault="00627683" w:rsidP="00006179">
      <w:pPr>
        <w:numPr>
          <w:ilvl w:val="0"/>
          <w:numId w:val="20"/>
        </w:numPr>
        <w:tabs>
          <w:tab w:val="left" w:pos="4820"/>
        </w:tabs>
        <w:spacing w:before="120"/>
        <w:ind w:left="284" w:hanging="284"/>
        <w:rPr>
          <w:rFonts w:asciiTheme="minorHAnsi" w:hAnsiTheme="minorHAnsi" w:cstheme="minorHAnsi"/>
          <w:b/>
          <w:bCs/>
          <w:sz w:val="24"/>
          <w:szCs w:val="24"/>
        </w:rPr>
      </w:pPr>
      <w:r w:rsidRPr="006B4AAD">
        <w:rPr>
          <w:rFonts w:asciiTheme="minorHAnsi" w:hAnsiTheme="minorHAnsi" w:cstheme="minorHAnsi"/>
          <w:b/>
          <w:bCs/>
          <w:sz w:val="24"/>
          <w:szCs w:val="24"/>
        </w:rPr>
        <w:t>kidneys</w:t>
      </w:r>
    </w:p>
    <w:p w14:paraId="3C4F4581" w14:textId="77777777" w:rsidR="00627683" w:rsidRPr="006B4AAD" w:rsidRDefault="00627683" w:rsidP="00627683">
      <w:pPr>
        <w:numPr>
          <w:ilvl w:val="12"/>
          <w:numId w:val="0"/>
        </w:numPr>
        <w:rPr>
          <w:rFonts w:asciiTheme="minorHAnsi" w:hAnsiTheme="minorHAnsi" w:cstheme="minorHAnsi"/>
          <w:sz w:val="24"/>
          <w:szCs w:val="24"/>
        </w:rPr>
      </w:pPr>
      <w:r w:rsidRPr="006B4AAD">
        <w:rPr>
          <w:rFonts w:asciiTheme="minorHAnsi" w:hAnsiTheme="minorHAnsi" w:cstheme="minorHAnsi"/>
          <w:sz w:val="24"/>
          <w:szCs w:val="24"/>
        </w:rPr>
        <w:t>Palpate bimanually</w:t>
      </w:r>
    </w:p>
    <w:p w14:paraId="482A3BBB" w14:textId="77777777" w:rsidR="00627683" w:rsidRPr="006B4AAD" w:rsidRDefault="00627683" w:rsidP="00627683">
      <w:pPr>
        <w:numPr>
          <w:ilvl w:val="0"/>
          <w:numId w:val="20"/>
        </w:numPr>
        <w:tabs>
          <w:tab w:val="left" w:pos="4820"/>
        </w:tabs>
        <w:spacing w:before="120"/>
        <w:ind w:left="284" w:hanging="284"/>
        <w:rPr>
          <w:rFonts w:asciiTheme="minorHAnsi" w:hAnsiTheme="minorHAnsi" w:cstheme="minorHAnsi"/>
          <w:b/>
          <w:bCs/>
          <w:sz w:val="24"/>
          <w:szCs w:val="24"/>
        </w:rPr>
      </w:pPr>
      <w:r w:rsidRPr="006B4AAD">
        <w:rPr>
          <w:rFonts w:asciiTheme="minorHAnsi" w:hAnsiTheme="minorHAnsi" w:cstheme="minorHAnsi"/>
          <w:b/>
          <w:bCs/>
          <w:sz w:val="24"/>
          <w:szCs w:val="24"/>
        </w:rPr>
        <w:t>liver</w:t>
      </w:r>
    </w:p>
    <w:p w14:paraId="174254EB" w14:textId="77777777" w:rsidR="00627683" w:rsidRPr="006B4AAD" w:rsidRDefault="00627683" w:rsidP="00627683">
      <w:pPr>
        <w:numPr>
          <w:ilvl w:val="12"/>
          <w:numId w:val="0"/>
        </w:numPr>
        <w:ind w:left="283" w:hanging="283"/>
        <w:rPr>
          <w:rFonts w:asciiTheme="minorHAnsi" w:hAnsiTheme="minorHAnsi" w:cstheme="minorHAnsi"/>
          <w:sz w:val="24"/>
          <w:szCs w:val="24"/>
        </w:rPr>
      </w:pPr>
      <w:r w:rsidRPr="006B4AAD">
        <w:rPr>
          <w:rFonts w:asciiTheme="minorHAnsi" w:hAnsiTheme="minorHAnsi" w:cstheme="minorHAnsi"/>
          <w:sz w:val="24"/>
          <w:szCs w:val="24"/>
        </w:rPr>
        <w:t>may be enlarged due to hepatic cysts in polycystic kidney disease</w:t>
      </w:r>
    </w:p>
    <w:p w14:paraId="66C088FF" w14:textId="77777777" w:rsidR="00627683" w:rsidRPr="006B4AAD" w:rsidRDefault="00627683" w:rsidP="00627683">
      <w:pPr>
        <w:numPr>
          <w:ilvl w:val="0"/>
          <w:numId w:val="20"/>
        </w:numPr>
        <w:spacing w:before="120"/>
        <w:ind w:left="284" w:hanging="284"/>
        <w:rPr>
          <w:rFonts w:asciiTheme="minorHAnsi" w:hAnsiTheme="minorHAnsi" w:cstheme="minorHAnsi"/>
          <w:b/>
          <w:bCs/>
          <w:sz w:val="24"/>
          <w:szCs w:val="24"/>
        </w:rPr>
      </w:pPr>
      <w:r w:rsidRPr="006B4AAD">
        <w:rPr>
          <w:rFonts w:asciiTheme="minorHAnsi" w:hAnsiTheme="minorHAnsi" w:cstheme="minorHAnsi"/>
          <w:b/>
          <w:bCs/>
          <w:sz w:val="24"/>
          <w:szCs w:val="24"/>
        </w:rPr>
        <w:t>spleen</w:t>
      </w:r>
    </w:p>
    <w:p w14:paraId="03547F60" w14:textId="77777777" w:rsidR="00627683" w:rsidRPr="006B4AAD" w:rsidRDefault="00627683" w:rsidP="00627683">
      <w:pPr>
        <w:numPr>
          <w:ilvl w:val="12"/>
          <w:numId w:val="0"/>
        </w:numPr>
        <w:ind w:left="283" w:hanging="283"/>
        <w:rPr>
          <w:rFonts w:asciiTheme="minorHAnsi" w:hAnsiTheme="minorHAnsi" w:cstheme="minorHAnsi"/>
          <w:sz w:val="24"/>
          <w:szCs w:val="24"/>
        </w:rPr>
      </w:pPr>
      <w:r w:rsidRPr="006B4AAD">
        <w:rPr>
          <w:rFonts w:asciiTheme="minorHAnsi" w:hAnsiTheme="minorHAnsi" w:cstheme="minorHAnsi"/>
          <w:sz w:val="24"/>
          <w:szCs w:val="24"/>
        </w:rPr>
        <w:t>Confirm any enlargement of liver or spleen with percussion.</w:t>
      </w:r>
    </w:p>
    <w:p w14:paraId="5BA72618" w14:textId="77777777" w:rsidR="00627683" w:rsidRPr="006B4AAD" w:rsidRDefault="00627683" w:rsidP="00627683">
      <w:pPr>
        <w:numPr>
          <w:ilvl w:val="0"/>
          <w:numId w:val="20"/>
        </w:numPr>
        <w:spacing w:before="120"/>
        <w:ind w:left="284" w:hanging="284"/>
        <w:rPr>
          <w:rFonts w:asciiTheme="minorHAnsi" w:hAnsiTheme="minorHAnsi" w:cstheme="minorHAnsi"/>
          <w:b/>
          <w:bCs/>
          <w:sz w:val="24"/>
          <w:szCs w:val="24"/>
        </w:rPr>
      </w:pPr>
      <w:r w:rsidRPr="006B4AAD">
        <w:rPr>
          <w:rFonts w:asciiTheme="minorHAnsi" w:hAnsiTheme="minorHAnsi" w:cstheme="minorHAnsi"/>
          <w:b/>
          <w:bCs/>
          <w:sz w:val="24"/>
          <w:szCs w:val="24"/>
        </w:rPr>
        <w:t>check for abdominal aortic aneurysm</w:t>
      </w:r>
    </w:p>
    <w:p w14:paraId="366D449B" w14:textId="77777777" w:rsidR="00627683" w:rsidRPr="006B4AAD" w:rsidRDefault="00627683" w:rsidP="00627683">
      <w:pPr>
        <w:numPr>
          <w:ilvl w:val="0"/>
          <w:numId w:val="20"/>
        </w:numPr>
        <w:spacing w:before="120"/>
        <w:ind w:left="284" w:hanging="284"/>
        <w:rPr>
          <w:rFonts w:asciiTheme="minorHAnsi" w:hAnsiTheme="minorHAnsi" w:cstheme="minorHAnsi"/>
          <w:b/>
          <w:bCs/>
          <w:sz w:val="24"/>
          <w:szCs w:val="24"/>
        </w:rPr>
      </w:pPr>
      <w:r w:rsidRPr="006B4AAD">
        <w:rPr>
          <w:rFonts w:asciiTheme="minorHAnsi" w:hAnsiTheme="minorHAnsi" w:cstheme="minorHAnsi"/>
          <w:b/>
          <w:bCs/>
          <w:sz w:val="24"/>
          <w:szCs w:val="24"/>
        </w:rPr>
        <w:t xml:space="preserve">check for ascites </w:t>
      </w:r>
      <w:r w:rsidRPr="006B4AAD">
        <w:rPr>
          <w:rFonts w:asciiTheme="minorHAnsi" w:hAnsiTheme="minorHAnsi" w:cstheme="minorHAnsi"/>
          <w:sz w:val="24"/>
          <w:szCs w:val="24"/>
        </w:rPr>
        <w:t>(shifting dullness)</w:t>
      </w:r>
    </w:p>
    <w:p w14:paraId="18EDCFA5" w14:textId="77777777" w:rsidR="00627683" w:rsidRPr="006B4AAD" w:rsidRDefault="00627683" w:rsidP="00627683">
      <w:pPr>
        <w:numPr>
          <w:ilvl w:val="0"/>
          <w:numId w:val="20"/>
        </w:numPr>
        <w:spacing w:before="120"/>
        <w:ind w:left="284" w:hanging="284"/>
        <w:rPr>
          <w:rFonts w:asciiTheme="minorHAnsi" w:hAnsiTheme="minorHAnsi" w:cstheme="minorHAnsi"/>
          <w:sz w:val="24"/>
          <w:szCs w:val="24"/>
        </w:rPr>
      </w:pPr>
      <w:r w:rsidRPr="006B4AAD">
        <w:rPr>
          <w:rFonts w:asciiTheme="minorHAnsi" w:hAnsiTheme="minorHAnsi" w:cstheme="minorHAnsi"/>
          <w:b/>
          <w:bCs/>
          <w:sz w:val="24"/>
          <w:szCs w:val="24"/>
        </w:rPr>
        <w:t xml:space="preserve">bladder </w:t>
      </w:r>
      <w:r w:rsidRPr="006B4AAD">
        <w:rPr>
          <w:rFonts w:asciiTheme="minorHAnsi" w:hAnsiTheme="minorHAnsi" w:cstheme="minorHAnsi"/>
          <w:sz w:val="24"/>
          <w:szCs w:val="24"/>
        </w:rPr>
        <w:t>(confirm enlargement with percussion)</w:t>
      </w:r>
    </w:p>
    <w:p w14:paraId="76439E8A" w14:textId="77777777" w:rsidR="00627683" w:rsidRPr="006B4AAD" w:rsidRDefault="00627683" w:rsidP="00627683">
      <w:pPr>
        <w:numPr>
          <w:ilvl w:val="0"/>
          <w:numId w:val="20"/>
        </w:numPr>
        <w:spacing w:before="120"/>
        <w:ind w:left="284" w:hanging="284"/>
        <w:rPr>
          <w:rFonts w:asciiTheme="minorHAnsi" w:hAnsiTheme="minorHAnsi" w:cstheme="minorHAnsi"/>
          <w:b/>
          <w:bCs/>
          <w:sz w:val="24"/>
          <w:szCs w:val="24"/>
        </w:rPr>
      </w:pPr>
      <w:r w:rsidRPr="006B4AAD">
        <w:rPr>
          <w:rFonts w:asciiTheme="minorHAnsi" w:hAnsiTheme="minorHAnsi" w:cstheme="minorHAnsi"/>
          <w:b/>
          <w:bCs/>
          <w:sz w:val="24"/>
          <w:szCs w:val="24"/>
        </w:rPr>
        <w:t>groins</w:t>
      </w:r>
    </w:p>
    <w:p w14:paraId="1B261DC7" w14:textId="77777777" w:rsidR="00627683" w:rsidRPr="006B4AAD" w:rsidRDefault="00627683" w:rsidP="00006179">
      <w:pPr>
        <w:rPr>
          <w:rFonts w:asciiTheme="minorHAnsi" w:hAnsiTheme="minorHAnsi" w:cstheme="minorHAnsi"/>
          <w:sz w:val="24"/>
          <w:szCs w:val="24"/>
        </w:rPr>
      </w:pPr>
      <w:r w:rsidRPr="006B4AAD">
        <w:rPr>
          <w:rFonts w:asciiTheme="minorHAnsi" w:hAnsiTheme="minorHAnsi" w:cstheme="minorHAnsi"/>
          <w:sz w:val="24"/>
          <w:szCs w:val="24"/>
        </w:rPr>
        <w:t xml:space="preserve">lymph nodes </w:t>
      </w:r>
    </w:p>
    <w:p w14:paraId="205128B2" w14:textId="77777777" w:rsidR="00627683" w:rsidRPr="006B4AAD" w:rsidRDefault="00627683" w:rsidP="00627683">
      <w:pPr>
        <w:rPr>
          <w:rFonts w:asciiTheme="minorHAnsi" w:hAnsiTheme="minorHAnsi" w:cstheme="minorHAnsi"/>
          <w:i/>
          <w:iCs/>
          <w:sz w:val="24"/>
          <w:szCs w:val="24"/>
        </w:rPr>
      </w:pPr>
    </w:p>
    <w:p w14:paraId="6493007D"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 xml:space="preserve">Auscultate </w:t>
      </w:r>
    </w:p>
    <w:p w14:paraId="7686B4B7"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bruit in renal artery stenosis</w:t>
      </w:r>
    </w:p>
    <w:p w14:paraId="28CFD39B"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Genitalia</w:t>
      </w:r>
    </w:p>
    <w:p w14:paraId="47F5B65A"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Rectal examination-not to be practised in this session</w:t>
      </w:r>
    </w:p>
    <w:p w14:paraId="38617AC1" w14:textId="77777777" w:rsidR="00627683" w:rsidRPr="006B4AAD" w:rsidRDefault="00627683" w:rsidP="00627683">
      <w:pPr>
        <w:rPr>
          <w:rFonts w:asciiTheme="minorHAnsi" w:hAnsiTheme="minorHAnsi" w:cstheme="minorHAnsi"/>
          <w:b/>
          <w:bCs/>
          <w:sz w:val="24"/>
          <w:szCs w:val="24"/>
        </w:rPr>
      </w:pPr>
      <w:r w:rsidRPr="006B4AAD">
        <w:rPr>
          <w:rFonts w:asciiTheme="minorHAnsi" w:hAnsiTheme="minorHAnsi" w:cstheme="minorHAnsi"/>
          <w:b/>
          <w:bCs/>
          <w:sz w:val="24"/>
          <w:szCs w:val="24"/>
        </w:rPr>
        <w:t>Vaginal examination-not to be practised in this session</w:t>
      </w:r>
    </w:p>
    <w:p w14:paraId="0EAF12B6"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Urinalysis</w:t>
      </w:r>
    </w:p>
    <w:p w14:paraId="6D6D865D" w14:textId="77777777" w:rsidR="00627683" w:rsidRPr="006B4AAD" w:rsidRDefault="00627683" w:rsidP="00006179">
      <w:pPr>
        <w:pStyle w:val="Heading2"/>
        <w:pBdr>
          <w:top w:val="single" w:sz="4" w:space="1" w:color="auto"/>
          <w:left w:val="single" w:sz="4" w:space="4" w:color="auto"/>
          <w:bottom w:val="single" w:sz="4" w:space="1" w:color="auto"/>
          <w:right w:val="single" w:sz="4" w:space="4" w:color="auto"/>
        </w:pBdr>
        <w:rPr>
          <w:rFonts w:asciiTheme="minorHAnsi" w:hAnsiTheme="minorHAnsi" w:cstheme="minorHAnsi"/>
        </w:rPr>
      </w:pPr>
      <w:r w:rsidRPr="006B4AAD">
        <w:rPr>
          <w:rFonts w:asciiTheme="minorHAnsi" w:hAnsiTheme="minorHAnsi" w:cstheme="minorHAnsi"/>
          <w:i/>
          <w:iCs/>
        </w:rPr>
        <w:br w:type="page"/>
      </w:r>
      <w:r w:rsidRPr="006B4AAD">
        <w:rPr>
          <w:rFonts w:asciiTheme="minorHAnsi" w:hAnsiTheme="minorHAnsi" w:cstheme="minorHAnsi"/>
          <w:iCs/>
        </w:rPr>
        <w:t xml:space="preserve"> </w:t>
      </w:r>
      <w:r w:rsidRPr="006B4AAD">
        <w:rPr>
          <w:rFonts w:asciiTheme="minorHAnsi" w:hAnsiTheme="minorHAnsi" w:cstheme="minorHAnsi"/>
        </w:rPr>
        <w:t xml:space="preserve">Neurology </w:t>
      </w:r>
      <w:bookmarkEnd w:id="6"/>
    </w:p>
    <w:p w14:paraId="1DC88B1C" w14:textId="77777777" w:rsidR="00627683" w:rsidRPr="006B4AAD" w:rsidRDefault="00627683" w:rsidP="00627683">
      <w:pPr>
        <w:pStyle w:val="Heading3"/>
        <w:rPr>
          <w:rFonts w:asciiTheme="minorHAnsi" w:hAnsiTheme="minorHAnsi" w:cstheme="minorHAnsi"/>
          <w:b/>
          <w:bCs/>
        </w:rPr>
      </w:pPr>
      <w:r w:rsidRPr="006B4AAD">
        <w:rPr>
          <w:rFonts w:asciiTheme="minorHAnsi" w:hAnsiTheme="minorHAnsi" w:cstheme="minorHAnsi"/>
          <w:b/>
          <w:bCs/>
        </w:rPr>
        <w:t>Aims</w:t>
      </w:r>
    </w:p>
    <w:p w14:paraId="318D6540"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To provide students with the opportunity to practise clinical skills appropriate to the care of patients with neurological disease.</w:t>
      </w:r>
    </w:p>
    <w:p w14:paraId="187204F2" w14:textId="77777777" w:rsidR="00627683" w:rsidRPr="006B4AAD" w:rsidRDefault="00627683" w:rsidP="00627683">
      <w:pPr>
        <w:rPr>
          <w:rFonts w:asciiTheme="minorHAnsi" w:hAnsiTheme="minorHAnsi" w:cstheme="minorHAnsi"/>
          <w:sz w:val="24"/>
          <w:szCs w:val="24"/>
        </w:rPr>
      </w:pPr>
    </w:p>
    <w:p w14:paraId="69347055" w14:textId="77777777" w:rsidR="00627683" w:rsidRPr="006B4AAD" w:rsidRDefault="00627683" w:rsidP="00627683">
      <w:pPr>
        <w:pStyle w:val="Heading3"/>
        <w:rPr>
          <w:rFonts w:asciiTheme="minorHAnsi" w:hAnsiTheme="minorHAnsi" w:cstheme="minorHAnsi"/>
          <w:b/>
          <w:bCs/>
        </w:rPr>
      </w:pPr>
      <w:r w:rsidRPr="006B4AAD">
        <w:rPr>
          <w:rFonts w:asciiTheme="minorHAnsi" w:hAnsiTheme="minorHAnsi" w:cstheme="minorHAnsi"/>
          <w:b/>
          <w:bCs/>
        </w:rPr>
        <w:t xml:space="preserve">Learning Objectives </w:t>
      </w:r>
    </w:p>
    <w:p w14:paraId="1BC66478" w14:textId="77777777" w:rsidR="00627683" w:rsidRPr="006B4AAD" w:rsidRDefault="00627683" w:rsidP="00627683">
      <w:pPr>
        <w:spacing w:before="120"/>
        <w:rPr>
          <w:rFonts w:asciiTheme="minorHAnsi" w:hAnsiTheme="minorHAnsi" w:cstheme="minorHAnsi"/>
          <w:sz w:val="24"/>
          <w:szCs w:val="24"/>
        </w:rPr>
      </w:pPr>
      <w:r w:rsidRPr="006B4AAD">
        <w:rPr>
          <w:rFonts w:asciiTheme="minorHAnsi" w:hAnsiTheme="minorHAnsi" w:cstheme="minorHAnsi"/>
          <w:sz w:val="24"/>
          <w:szCs w:val="24"/>
        </w:rPr>
        <w:t>At the end of this session students should be able to:</w:t>
      </w:r>
    </w:p>
    <w:p w14:paraId="2508FF2D"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Interview a patient with neurological disease and explore the physical, psychological and social impact of that disease</w:t>
      </w:r>
    </w:p>
    <w:p w14:paraId="653221EF"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Perform a basic screening neurological examination</w:t>
      </w:r>
    </w:p>
    <w:p w14:paraId="4F4CBDB1"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 xml:space="preserve">Organise and record their findings </w:t>
      </w:r>
    </w:p>
    <w:p w14:paraId="4E161068"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 xml:space="preserve">Analyse their findings from the history and examination to reach a provisional assessment of the patient’s problems and begin to formulate plans for further investigation and management </w:t>
      </w:r>
    </w:p>
    <w:p w14:paraId="3F804F35"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Present their findings</w:t>
      </w:r>
    </w:p>
    <w:p w14:paraId="386B6D89" w14:textId="77777777" w:rsidR="00627683" w:rsidRPr="006B4AAD" w:rsidRDefault="00627683" w:rsidP="00627683">
      <w:pPr>
        <w:rPr>
          <w:rFonts w:asciiTheme="minorHAnsi" w:hAnsiTheme="minorHAnsi" w:cstheme="minorHAnsi"/>
          <w:sz w:val="24"/>
          <w:szCs w:val="24"/>
        </w:rPr>
      </w:pPr>
    </w:p>
    <w:p w14:paraId="0C55ECFA" w14:textId="77777777" w:rsidR="00627683" w:rsidRPr="006B4AAD" w:rsidRDefault="00627683" w:rsidP="00627683">
      <w:pPr>
        <w:pStyle w:val="Heading3"/>
        <w:rPr>
          <w:rFonts w:asciiTheme="minorHAnsi" w:hAnsiTheme="minorHAnsi" w:cstheme="minorHAnsi"/>
          <w:b/>
          <w:bCs/>
        </w:rPr>
      </w:pPr>
      <w:r w:rsidRPr="006B4AAD">
        <w:rPr>
          <w:rFonts w:asciiTheme="minorHAnsi" w:hAnsiTheme="minorHAnsi" w:cstheme="minorHAnsi"/>
          <w:b/>
          <w:bCs/>
        </w:rPr>
        <w:t>Suggested presentations and conditions</w:t>
      </w:r>
    </w:p>
    <w:p w14:paraId="5770DBE1"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Weakness</w:t>
      </w:r>
    </w:p>
    <w:p w14:paraId="1FB03543"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Fits/funny turns</w:t>
      </w:r>
    </w:p>
    <w:p w14:paraId="45F7FBBE"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Stroke</w:t>
      </w:r>
    </w:p>
    <w:p w14:paraId="55818EE6"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Multiple sclerosis</w:t>
      </w:r>
    </w:p>
    <w:p w14:paraId="6653F67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Peripheral nerve lesion</w:t>
      </w:r>
    </w:p>
    <w:p w14:paraId="3E22A55F" w14:textId="77777777" w:rsidR="00627683" w:rsidRPr="006B4AAD" w:rsidRDefault="00627683" w:rsidP="00627683">
      <w:pPr>
        <w:rPr>
          <w:rFonts w:asciiTheme="minorHAnsi" w:hAnsiTheme="minorHAnsi" w:cstheme="minorHAnsi"/>
          <w:sz w:val="24"/>
          <w:szCs w:val="24"/>
        </w:rPr>
      </w:pPr>
    </w:p>
    <w:p w14:paraId="522EF032"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Note that the students have a separate neurology attachment in Year 5.</w:t>
      </w:r>
    </w:p>
    <w:p w14:paraId="6DC1A154" w14:textId="77777777" w:rsidR="00627683" w:rsidRPr="006B4AAD" w:rsidRDefault="00627683" w:rsidP="00627683">
      <w:pPr>
        <w:rPr>
          <w:rFonts w:asciiTheme="minorHAnsi" w:hAnsiTheme="minorHAnsi" w:cstheme="minorHAnsi"/>
          <w:sz w:val="24"/>
          <w:szCs w:val="24"/>
        </w:rPr>
      </w:pPr>
    </w:p>
    <w:p w14:paraId="3856F453" w14:textId="77777777" w:rsidR="00627683" w:rsidRPr="006B4AAD" w:rsidRDefault="00627683" w:rsidP="00627683">
      <w:pPr>
        <w:pStyle w:val="Heading2"/>
        <w:rPr>
          <w:rFonts w:asciiTheme="minorHAnsi" w:hAnsiTheme="minorHAnsi" w:cstheme="minorHAnsi"/>
          <w:sz w:val="24"/>
          <w:szCs w:val="24"/>
        </w:rPr>
      </w:pPr>
      <w:bookmarkStart w:id="7" w:name="_Toc497821899"/>
    </w:p>
    <w:p w14:paraId="7AE7E1B3" w14:textId="77777777" w:rsidR="00627683" w:rsidRPr="006B4AAD" w:rsidRDefault="00585E36" w:rsidP="00627683">
      <w:pPr>
        <w:pStyle w:val="Heading2"/>
        <w:rPr>
          <w:rFonts w:asciiTheme="minorHAnsi" w:hAnsiTheme="minorHAnsi" w:cstheme="minorHAnsi"/>
          <w:i/>
          <w:iCs/>
        </w:rPr>
      </w:pPr>
      <w:r w:rsidRPr="006B4AAD">
        <w:rPr>
          <w:rFonts w:asciiTheme="minorHAnsi" w:hAnsiTheme="minorHAnsi" w:cstheme="minorHAnsi"/>
          <w:i/>
          <w:iCs/>
        </w:rPr>
        <w:t xml:space="preserve">Key points in clinical method </w:t>
      </w:r>
      <w:r w:rsidR="00627683" w:rsidRPr="006B4AAD">
        <w:rPr>
          <w:rFonts w:asciiTheme="minorHAnsi" w:hAnsiTheme="minorHAnsi" w:cstheme="minorHAnsi"/>
          <w:i/>
          <w:iCs/>
        </w:rPr>
        <w:t>(Neurology)</w:t>
      </w:r>
    </w:p>
    <w:p w14:paraId="2CCA9028" w14:textId="77777777" w:rsidR="00627683" w:rsidRPr="00627683" w:rsidRDefault="00627683" w:rsidP="00627683">
      <w:pPr>
        <w:pStyle w:val="Heading3"/>
        <w:rPr>
          <w:rFonts w:asciiTheme="minorHAnsi" w:hAnsiTheme="minorHAnsi" w:cstheme="minorHAnsi"/>
          <w:i/>
          <w:iCs/>
          <w:u w:val="single"/>
        </w:rPr>
      </w:pPr>
      <w:r w:rsidRPr="00627683">
        <w:rPr>
          <w:rFonts w:asciiTheme="minorHAnsi" w:hAnsiTheme="minorHAnsi" w:cstheme="minorHAnsi"/>
          <w:i/>
          <w:iCs/>
          <w:u w:val="single"/>
        </w:rPr>
        <w:t>Key points in neurological history</w:t>
      </w:r>
    </w:p>
    <w:p w14:paraId="72091962" w14:textId="77777777" w:rsidR="00627683" w:rsidRPr="006B4AAD" w:rsidRDefault="00627683" w:rsidP="00627683">
      <w:pPr>
        <w:rPr>
          <w:rFonts w:asciiTheme="minorHAnsi" w:hAnsiTheme="minorHAnsi" w:cstheme="minorHAnsi"/>
          <w:i/>
          <w:iCs/>
          <w:sz w:val="24"/>
          <w:szCs w:val="24"/>
        </w:rPr>
      </w:pPr>
    </w:p>
    <w:p w14:paraId="621FB00C"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 xml:space="preserve">The key to neurological diagnosis is </w:t>
      </w:r>
      <w:r w:rsidRPr="006B4AAD">
        <w:rPr>
          <w:rFonts w:asciiTheme="minorHAnsi" w:hAnsiTheme="minorHAnsi" w:cstheme="minorHAnsi"/>
          <w:b/>
          <w:bCs/>
          <w:i/>
          <w:iCs/>
          <w:sz w:val="24"/>
          <w:szCs w:val="24"/>
        </w:rPr>
        <w:t>anatomy first, disease second</w:t>
      </w:r>
      <w:r w:rsidRPr="006B4AAD">
        <w:rPr>
          <w:rFonts w:asciiTheme="minorHAnsi" w:hAnsiTheme="minorHAnsi" w:cstheme="minorHAnsi"/>
          <w:i/>
          <w:iCs/>
          <w:sz w:val="24"/>
          <w:szCs w:val="24"/>
        </w:rPr>
        <w:t xml:space="preserve">. The first task is therefore to localise the level of the lesion(s) within the nervous system; aim to distinguish between the brain, spinal cord, peripheral nerve and muscle, rather than to worry too much about the minutiae of cerebral localisation. </w:t>
      </w:r>
    </w:p>
    <w:p w14:paraId="74B1A87A" w14:textId="77777777" w:rsidR="00627683" w:rsidRPr="006B4AAD" w:rsidRDefault="00627683" w:rsidP="00627683">
      <w:pPr>
        <w:rPr>
          <w:rFonts w:asciiTheme="minorHAnsi" w:hAnsiTheme="minorHAnsi" w:cstheme="minorHAnsi"/>
          <w:sz w:val="24"/>
          <w:szCs w:val="24"/>
        </w:rPr>
      </w:pPr>
    </w:p>
    <w:p w14:paraId="5E9954A4"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 xml:space="preserve"> Establish whether patient right or left handed</w:t>
      </w:r>
    </w:p>
    <w:p w14:paraId="3B510F64"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Presenting Symptoms</w:t>
      </w:r>
    </w:p>
    <w:p w14:paraId="2FC833D0"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headache </w:t>
      </w:r>
    </w:p>
    <w:p w14:paraId="2E788D27"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facial pain</w:t>
      </w:r>
    </w:p>
    <w:p w14:paraId="61CBDBCB"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fits, faints or funny turns (importance of eye witness account)</w:t>
      </w:r>
    </w:p>
    <w:p w14:paraId="64BBF7A6"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dizziness or vertigo</w:t>
      </w:r>
    </w:p>
    <w:p w14:paraId="1A1893A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visual disturbance</w:t>
      </w:r>
    </w:p>
    <w:p w14:paraId="3BE4C97A"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hearing disturbance </w:t>
      </w:r>
    </w:p>
    <w:p w14:paraId="5312316C"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abnormalities of smell/taste</w:t>
      </w:r>
    </w:p>
    <w:p w14:paraId="7BFEEFD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speech difficulties</w:t>
      </w:r>
    </w:p>
    <w:p w14:paraId="7E443C15"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problems swallowing</w:t>
      </w:r>
    </w:p>
    <w:p w14:paraId="1AC1F355"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difficulty walking</w:t>
      </w:r>
    </w:p>
    <w:p w14:paraId="1DA0C78B"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weakness in a limb(s)</w:t>
      </w:r>
    </w:p>
    <w:p w14:paraId="3C13D3CC"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sensory disturbance</w:t>
      </w:r>
    </w:p>
    <w:p w14:paraId="5FB10AB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involuntary movements or tremor</w:t>
      </w:r>
    </w:p>
    <w:p w14:paraId="25F4942D"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problems with sphincter control (bladder/bowels)</w:t>
      </w:r>
    </w:p>
    <w:p w14:paraId="32E554B2"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disturbance of higher mental functions</w:t>
      </w:r>
    </w:p>
    <w:p w14:paraId="22EEFC0B"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Past medical history</w:t>
      </w:r>
    </w:p>
    <w:p w14:paraId="4548017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Risk factors for cerebrovascular disease (hypertension, smoking, diabetes, hyperlipidaemia, AF, family history), previous ischaemic heart disease or peripheral vascular disease</w:t>
      </w:r>
    </w:p>
    <w:p w14:paraId="766E3442"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Previous meningitis, encephalitis, head or spinal injuries, epilepsy, HIV, syphilis.</w:t>
      </w:r>
    </w:p>
    <w:p w14:paraId="7CD7C0FB"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Family history</w:t>
      </w:r>
    </w:p>
    <w:p w14:paraId="7C136ADF"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Neurological or mental illness</w:t>
      </w:r>
    </w:p>
    <w:p w14:paraId="0FF7D970"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Social history</w:t>
      </w:r>
    </w:p>
    <w:p w14:paraId="325D4AD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Occupation- exposure to toxins e.g. heavy metals</w:t>
      </w:r>
    </w:p>
    <w:p w14:paraId="400E14CB"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Smoking</w:t>
      </w:r>
    </w:p>
    <w:p w14:paraId="77408A0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Alcohol</w:t>
      </w:r>
    </w:p>
    <w:p w14:paraId="01FC506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Effects of condition on daily life</w:t>
      </w:r>
    </w:p>
    <w:p w14:paraId="47A4CCFE"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Therapeutic history</w:t>
      </w:r>
    </w:p>
    <w:p w14:paraId="1858FCC0"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Include treatment for neurological conditions and drugs which may have neurological side effects.</w:t>
      </w:r>
    </w:p>
    <w:p w14:paraId="28E51F61" w14:textId="77777777" w:rsidR="00627683" w:rsidRPr="00627683" w:rsidRDefault="00627683" w:rsidP="00627683">
      <w:pPr>
        <w:pStyle w:val="Heading3"/>
        <w:rPr>
          <w:rFonts w:asciiTheme="minorHAnsi" w:hAnsiTheme="minorHAnsi" w:cstheme="minorHAnsi"/>
          <w:i/>
          <w:iCs/>
          <w:u w:val="single"/>
        </w:rPr>
      </w:pPr>
      <w:r w:rsidRPr="00627683">
        <w:rPr>
          <w:rFonts w:asciiTheme="minorHAnsi" w:hAnsiTheme="minorHAnsi" w:cstheme="minorHAnsi"/>
          <w:i/>
          <w:iCs/>
          <w:u w:val="single"/>
        </w:rPr>
        <w:t>Key points in neurological examination</w:t>
      </w:r>
    </w:p>
    <w:p w14:paraId="78F1869B" w14:textId="77777777" w:rsidR="00627683" w:rsidRPr="006B4AAD" w:rsidRDefault="00627683" w:rsidP="00627683">
      <w:pPr>
        <w:keepNext/>
        <w:rPr>
          <w:rFonts w:asciiTheme="minorHAnsi" w:hAnsiTheme="minorHAnsi" w:cstheme="minorHAnsi"/>
          <w:sz w:val="24"/>
          <w:szCs w:val="24"/>
        </w:rPr>
      </w:pPr>
    </w:p>
    <w:p w14:paraId="64C5D541"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Neurologists perform a basic screening examination on all patients and reserve extended examination for special situations. Students should concentrate on acquiring competency in the basic examination which is described below.</w:t>
      </w:r>
    </w:p>
    <w:p w14:paraId="1492FCA7"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 xml:space="preserve">A method for more detailed examination is included for reference; it contains useful information on technique and the causes of abnormal signs. </w:t>
      </w:r>
    </w:p>
    <w:p w14:paraId="65F34491" w14:textId="77777777" w:rsidR="00627683" w:rsidRPr="006B4AAD" w:rsidRDefault="00627683" w:rsidP="00627683">
      <w:pPr>
        <w:rPr>
          <w:rFonts w:asciiTheme="minorHAnsi" w:hAnsiTheme="minorHAnsi" w:cstheme="minorHAnsi"/>
          <w:i/>
          <w:iCs/>
          <w:sz w:val="24"/>
          <w:szCs w:val="24"/>
        </w:rPr>
      </w:pPr>
    </w:p>
    <w:p w14:paraId="409A6DD4" w14:textId="77777777" w:rsidR="00627683" w:rsidRPr="006B4AAD" w:rsidRDefault="00627683" w:rsidP="00627683">
      <w:pPr>
        <w:rPr>
          <w:rFonts w:asciiTheme="minorHAnsi" w:hAnsiTheme="minorHAnsi" w:cstheme="minorHAnsi"/>
          <w:b/>
          <w:bCs/>
          <w:i/>
          <w:iCs/>
          <w:sz w:val="32"/>
          <w:szCs w:val="32"/>
        </w:rPr>
      </w:pPr>
      <w:r w:rsidRPr="006B4AAD">
        <w:rPr>
          <w:rFonts w:asciiTheme="minorHAnsi" w:hAnsiTheme="minorHAnsi" w:cstheme="minorHAnsi"/>
          <w:b/>
          <w:bCs/>
          <w:i/>
          <w:iCs/>
          <w:sz w:val="32"/>
          <w:szCs w:val="32"/>
        </w:rPr>
        <w:t>Basic screening examination</w:t>
      </w:r>
    </w:p>
    <w:p w14:paraId="7F744138" w14:textId="77777777" w:rsidR="00627683" w:rsidRPr="006B4AAD" w:rsidRDefault="00627683" w:rsidP="00627683">
      <w:pPr>
        <w:spacing w:before="240"/>
        <w:rPr>
          <w:rFonts w:asciiTheme="minorHAnsi" w:hAnsiTheme="minorHAnsi" w:cstheme="minorHAnsi"/>
          <w:b/>
          <w:bCs/>
          <w:sz w:val="28"/>
          <w:szCs w:val="28"/>
        </w:rPr>
      </w:pPr>
      <w:r w:rsidRPr="006B4AAD">
        <w:rPr>
          <w:rFonts w:asciiTheme="minorHAnsi" w:hAnsiTheme="minorHAnsi" w:cstheme="minorHAnsi"/>
          <w:b/>
          <w:bCs/>
          <w:sz w:val="28"/>
          <w:szCs w:val="28"/>
        </w:rPr>
        <w:t>1. Conscious level</w:t>
      </w:r>
    </w:p>
    <w:p w14:paraId="29F6EE11" w14:textId="77777777" w:rsidR="00627683" w:rsidRPr="006B4AAD" w:rsidRDefault="00627683" w:rsidP="00627683">
      <w:pPr>
        <w:spacing w:before="240"/>
        <w:rPr>
          <w:rFonts w:asciiTheme="minorHAnsi" w:hAnsiTheme="minorHAnsi" w:cstheme="minorHAnsi"/>
          <w:b/>
          <w:bCs/>
          <w:sz w:val="28"/>
          <w:szCs w:val="28"/>
        </w:rPr>
      </w:pPr>
      <w:r w:rsidRPr="006B4AAD">
        <w:rPr>
          <w:rFonts w:asciiTheme="minorHAnsi" w:hAnsiTheme="minorHAnsi" w:cstheme="minorHAnsi"/>
          <w:b/>
          <w:bCs/>
          <w:sz w:val="28"/>
          <w:szCs w:val="28"/>
        </w:rPr>
        <w:t>2. Cranial nerves</w:t>
      </w:r>
    </w:p>
    <w:p w14:paraId="0117CB3C"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II, III, IV, VI</w:t>
      </w:r>
    </w:p>
    <w:p w14:paraId="08DC7419"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visual fields</w:t>
      </w:r>
    </w:p>
    <w:p w14:paraId="0C5E9883"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pupils (shape, size, reaction to light and accommodation)</w:t>
      </w:r>
    </w:p>
    <w:p w14:paraId="240D85C3"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eye movements</w:t>
      </w:r>
    </w:p>
    <w:p w14:paraId="35D15375"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fundoscopy</w:t>
      </w:r>
    </w:p>
    <w:p w14:paraId="3A7B87E2" w14:textId="77777777" w:rsidR="00627683" w:rsidRPr="006B4AAD" w:rsidRDefault="00627683" w:rsidP="00627683">
      <w:pPr>
        <w:spacing w:before="120"/>
        <w:rPr>
          <w:rFonts w:asciiTheme="minorHAnsi" w:hAnsiTheme="minorHAnsi" w:cstheme="minorHAnsi"/>
          <w:sz w:val="24"/>
          <w:szCs w:val="24"/>
        </w:rPr>
      </w:pPr>
      <w:r w:rsidRPr="006B4AAD">
        <w:rPr>
          <w:rFonts w:asciiTheme="minorHAnsi" w:hAnsiTheme="minorHAnsi" w:cstheme="minorHAnsi"/>
          <w:b/>
          <w:bCs/>
          <w:sz w:val="24"/>
          <w:szCs w:val="24"/>
        </w:rPr>
        <w:t>V</w:t>
      </w:r>
      <w:r w:rsidRPr="006B4AAD">
        <w:rPr>
          <w:rFonts w:asciiTheme="minorHAnsi" w:hAnsiTheme="minorHAnsi" w:cstheme="minorHAnsi"/>
          <w:sz w:val="24"/>
          <w:szCs w:val="24"/>
        </w:rPr>
        <w:tab/>
      </w:r>
    </w:p>
    <w:p w14:paraId="3018B920"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sensory (light touch in 3 divisions)</w:t>
      </w:r>
    </w:p>
    <w:p w14:paraId="3F82DA2A"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motor (masseters and pterygoids)</w:t>
      </w:r>
    </w:p>
    <w:p w14:paraId="19F8596C"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VII</w:t>
      </w:r>
    </w:p>
    <w:p w14:paraId="678B47BE"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muscles of facial expression</w:t>
      </w:r>
    </w:p>
    <w:p w14:paraId="654C371D"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IX ,X</w:t>
      </w:r>
    </w:p>
    <w:p w14:paraId="37EB2D60"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ask patient to say "ah" ; look for symmetrical movement of soft palate</w:t>
      </w:r>
    </w:p>
    <w:p w14:paraId="54388D8C" w14:textId="77777777" w:rsidR="00627683" w:rsidRPr="006B4AAD" w:rsidRDefault="00627683" w:rsidP="00627683">
      <w:pPr>
        <w:spacing w:before="120"/>
        <w:rPr>
          <w:rFonts w:asciiTheme="minorHAnsi" w:hAnsiTheme="minorHAnsi" w:cstheme="minorHAnsi"/>
          <w:sz w:val="24"/>
          <w:szCs w:val="24"/>
        </w:rPr>
      </w:pPr>
      <w:r w:rsidRPr="006B4AAD">
        <w:rPr>
          <w:rFonts w:asciiTheme="minorHAnsi" w:hAnsiTheme="minorHAnsi" w:cstheme="minorHAnsi"/>
          <w:b/>
          <w:bCs/>
          <w:sz w:val="24"/>
          <w:szCs w:val="24"/>
        </w:rPr>
        <w:t>XI</w:t>
      </w:r>
    </w:p>
    <w:p w14:paraId="189B0D40"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shoulder shrug against resistance; feel trapezius</w:t>
      </w:r>
    </w:p>
    <w:p w14:paraId="0F581E7A"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XII</w:t>
      </w:r>
    </w:p>
    <w:p w14:paraId="4295FA13"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inspect the tongue in the mouth (wasting, fasciculation)</w:t>
      </w:r>
    </w:p>
    <w:p w14:paraId="0EA776E2"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tongue protrusion </w:t>
      </w:r>
    </w:p>
    <w:p w14:paraId="4988769F" w14:textId="77777777" w:rsidR="00627683" w:rsidRPr="006B4AAD" w:rsidRDefault="00627683" w:rsidP="00627683">
      <w:pPr>
        <w:spacing w:before="240"/>
        <w:rPr>
          <w:rFonts w:asciiTheme="minorHAnsi" w:hAnsiTheme="minorHAnsi" w:cstheme="minorHAnsi"/>
          <w:b/>
          <w:bCs/>
          <w:sz w:val="28"/>
          <w:szCs w:val="28"/>
        </w:rPr>
      </w:pPr>
      <w:r w:rsidRPr="006B4AAD">
        <w:rPr>
          <w:rFonts w:asciiTheme="minorHAnsi" w:hAnsiTheme="minorHAnsi" w:cstheme="minorHAnsi"/>
          <w:b/>
          <w:bCs/>
          <w:sz w:val="28"/>
          <w:szCs w:val="28"/>
        </w:rPr>
        <w:t>3. Upper limbs</w:t>
      </w:r>
    </w:p>
    <w:p w14:paraId="133B8649"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Inspection</w:t>
      </w:r>
    </w:p>
    <w:p w14:paraId="6D9B4DCC"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in resting position (abnormal posture, abnormal movement, wasting, skin changes) </w:t>
      </w:r>
    </w:p>
    <w:p w14:paraId="7A047C8C"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with arms held out in front, palms upwards and eyes closed (observe for drift)</w:t>
      </w:r>
    </w:p>
    <w:p w14:paraId="192B075D"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Tone</w:t>
      </w:r>
    </w:p>
    <w:p w14:paraId="22C6420B"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flexion/extension at elbow and wrist</w:t>
      </w:r>
    </w:p>
    <w:p w14:paraId="2AE06FD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pronation/supination of forearm</w:t>
      </w:r>
    </w:p>
    <w:p w14:paraId="7F30899C"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Power</w:t>
      </w:r>
    </w:p>
    <w:p w14:paraId="041C3071"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oppose active movement at the main joints.</w:t>
      </w:r>
    </w:p>
    <w:p w14:paraId="487B21D0"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grade power 0-5</w:t>
      </w:r>
    </w:p>
    <w:p w14:paraId="36CCFC55"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Reflexes</w:t>
      </w:r>
    </w:p>
    <w:p w14:paraId="70F92590"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biceps </w:t>
      </w:r>
    </w:p>
    <w:p w14:paraId="2122F99A"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triceps </w:t>
      </w:r>
    </w:p>
    <w:p w14:paraId="55CE5F30"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brachioradialis </w:t>
      </w:r>
    </w:p>
    <w:p w14:paraId="692690E6"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Co-ordination</w:t>
      </w:r>
    </w:p>
    <w:p w14:paraId="0791A6F1"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finger-nose </w:t>
      </w:r>
    </w:p>
    <w:p w14:paraId="79BE27CA"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rapid alternating movements </w:t>
      </w:r>
    </w:p>
    <w:p w14:paraId="0F097216"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Sensation</w:t>
      </w:r>
    </w:p>
    <w:p w14:paraId="786A79A6"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Only perform detailed sensory testing if the patient has sensory symptoms or you suspect a sensory abnormality. If no sensory symptoms are reported, you need only test joint position sense and proprioception at the ankle.</w:t>
      </w:r>
    </w:p>
    <w:p w14:paraId="27C9D655" w14:textId="77777777" w:rsidR="00627683" w:rsidRPr="006B4AAD" w:rsidRDefault="00627683" w:rsidP="00627683">
      <w:pPr>
        <w:spacing w:before="240"/>
        <w:rPr>
          <w:rFonts w:asciiTheme="minorHAnsi" w:hAnsiTheme="minorHAnsi" w:cstheme="minorHAnsi"/>
          <w:b/>
          <w:bCs/>
          <w:sz w:val="28"/>
          <w:szCs w:val="28"/>
        </w:rPr>
      </w:pPr>
      <w:r w:rsidRPr="006B4AAD">
        <w:rPr>
          <w:rFonts w:asciiTheme="minorHAnsi" w:hAnsiTheme="minorHAnsi" w:cstheme="minorHAnsi"/>
          <w:b/>
          <w:bCs/>
          <w:sz w:val="28"/>
          <w:szCs w:val="28"/>
        </w:rPr>
        <w:t>4. Lower limbs</w:t>
      </w:r>
    </w:p>
    <w:p w14:paraId="05304CA1"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Gait</w:t>
      </w:r>
    </w:p>
    <w:p w14:paraId="28F8767C"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Stance</w:t>
      </w:r>
    </w:p>
    <w:p w14:paraId="5EE63D26"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Romberg's test</w:t>
      </w:r>
    </w:p>
    <w:p w14:paraId="41C4CD4C" w14:textId="77777777" w:rsidR="00627683" w:rsidRPr="006B4AAD" w:rsidRDefault="00627683" w:rsidP="00627683">
      <w:pPr>
        <w:rPr>
          <w:rFonts w:asciiTheme="minorHAnsi" w:hAnsiTheme="minorHAnsi" w:cstheme="minorHAnsi"/>
          <w:sz w:val="24"/>
          <w:szCs w:val="24"/>
        </w:rPr>
      </w:pPr>
    </w:p>
    <w:p w14:paraId="3604A511" w14:textId="77777777" w:rsidR="00627683" w:rsidRPr="006B4AAD" w:rsidRDefault="00627683" w:rsidP="00627683">
      <w:pPr>
        <w:rPr>
          <w:rFonts w:asciiTheme="minorHAnsi" w:hAnsiTheme="minorHAnsi" w:cstheme="minorHAnsi"/>
          <w:b/>
          <w:bCs/>
          <w:sz w:val="24"/>
          <w:szCs w:val="24"/>
        </w:rPr>
      </w:pPr>
      <w:r w:rsidRPr="006B4AAD">
        <w:rPr>
          <w:rFonts w:asciiTheme="minorHAnsi" w:hAnsiTheme="minorHAnsi" w:cstheme="minorHAnsi"/>
          <w:b/>
          <w:bCs/>
          <w:sz w:val="24"/>
          <w:szCs w:val="24"/>
        </w:rPr>
        <w:t>Inspection</w:t>
      </w:r>
    </w:p>
    <w:p w14:paraId="6B3D4973"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Tone</w:t>
      </w:r>
    </w:p>
    <w:p w14:paraId="2937BD89"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flexion at the knee and roll the leg watching the foot's movement.</w:t>
      </w:r>
    </w:p>
    <w:p w14:paraId="5A6EF4E1"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ankle clonus.</w:t>
      </w:r>
    </w:p>
    <w:p w14:paraId="6DB539D9"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Power</w:t>
      </w:r>
    </w:p>
    <w:p w14:paraId="5C791911"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oppose active movement at the main joints.</w:t>
      </w:r>
    </w:p>
    <w:p w14:paraId="2CC375EC" w14:textId="77777777" w:rsidR="00627683" w:rsidRPr="006B4AAD" w:rsidRDefault="00627683" w:rsidP="00627683">
      <w:pPr>
        <w:numPr>
          <w:ilvl w:val="0"/>
          <w:numId w:val="20"/>
        </w:numPr>
        <w:ind w:left="283" w:hanging="283"/>
        <w:rPr>
          <w:rFonts w:asciiTheme="minorHAnsi" w:hAnsiTheme="minorHAnsi" w:cstheme="minorHAnsi"/>
          <w:b/>
          <w:bCs/>
          <w:sz w:val="24"/>
          <w:szCs w:val="24"/>
        </w:rPr>
      </w:pPr>
      <w:r w:rsidRPr="006B4AAD">
        <w:rPr>
          <w:rFonts w:asciiTheme="minorHAnsi" w:hAnsiTheme="minorHAnsi" w:cstheme="minorHAnsi"/>
          <w:sz w:val="24"/>
          <w:szCs w:val="24"/>
        </w:rPr>
        <w:t>grade power 0-5</w:t>
      </w:r>
    </w:p>
    <w:p w14:paraId="618FA2EB"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Reflexes</w:t>
      </w:r>
    </w:p>
    <w:p w14:paraId="5E69F673"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knee jerk </w:t>
      </w:r>
    </w:p>
    <w:p w14:paraId="222074E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ankle jerk </w:t>
      </w:r>
    </w:p>
    <w:p w14:paraId="523123D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plantar response </w:t>
      </w:r>
    </w:p>
    <w:p w14:paraId="423A0212"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Co-ordination</w:t>
      </w:r>
    </w:p>
    <w:p w14:paraId="466E4122"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Heel-shin test</w:t>
      </w:r>
    </w:p>
    <w:p w14:paraId="0EC591F7"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 xml:space="preserve">Sensation </w:t>
      </w:r>
    </w:p>
    <w:p w14:paraId="4C7D77B0"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joint position sense at ankle</w:t>
      </w:r>
    </w:p>
    <w:p w14:paraId="0465754E"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proprioception at ankle</w:t>
      </w:r>
    </w:p>
    <w:p w14:paraId="4351E70F" w14:textId="77777777" w:rsidR="00627683" w:rsidRPr="006B4AAD" w:rsidRDefault="00627683" w:rsidP="00627683">
      <w:pPr>
        <w:rPr>
          <w:rFonts w:asciiTheme="minorHAnsi" w:hAnsiTheme="minorHAnsi" w:cstheme="minorHAnsi"/>
          <w:sz w:val="24"/>
          <w:szCs w:val="24"/>
        </w:rPr>
      </w:pPr>
    </w:p>
    <w:p w14:paraId="381A0D5B"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Only perform detailed sensory testing if the patient has sensory symptoms or you suspect a sensory abnormality.</w:t>
      </w:r>
    </w:p>
    <w:p w14:paraId="5A7F2CE8" w14:textId="77777777" w:rsidR="00627683" w:rsidRPr="006B4AAD" w:rsidRDefault="00627683" w:rsidP="00627683">
      <w:pPr>
        <w:rPr>
          <w:rFonts w:asciiTheme="minorHAnsi" w:hAnsiTheme="minorHAnsi" w:cstheme="minorHAnsi"/>
          <w:sz w:val="24"/>
          <w:szCs w:val="24"/>
        </w:rPr>
      </w:pPr>
    </w:p>
    <w:p w14:paraId="5BEA99BF" w14:textId="77777777" w:rsidR="00627683" w:rsidRPr="006B4AAD" w:rsidRDefault="00627683" w:rsidP="00627683">
      <w:pPr>
        <w:rPr>
          <w:rFonts w:asciiTheme="minorHAnsi" w:hAnsiTheme="minorHAnsi" w:cstheme="minorHAnsi"/>
          <w:b/>
          <w:bCs/>
          <w:i/>
          <w:iCs/>
          <w:sz w:val="32"/>
          <w:szCs w:val="32"/>
        </w:rPr>
      </w:pPr>
      <w:r w:rsidRPr="006B4AAD">
        <w:rPr>
          <w:rFonts w:asciiTheme="minorHAnsi" w:hAnsiTheme="minorHAnsi" w:cstheme="minorHAnsi"/>
          <w:b/>
          <w:bCs/>
          <w:i/>
          <w:iCs/>
          <w:sz w:val="32"/>
          <w:szCs w:val="32"/>
        </w:rPr>
        <w:t xml:space="preserve">Method for detailed examination </w:t>
      </w:r>
    </w:p>
    <w:p w14:paraId="52190994" w14:textId="77777777" w:rsidR="00627683" w:rsidRPr="006B4AAD" w:rsidRDefault="00627683" w:rsidP="00627683">
      <w:pPr>
        <w:rPr>
          <w:rFonts w:asciiTheme="minorHAnsi" w:hAnsiTheme="minorHAnsi" w:cstheme="minorHAnsi"/>
          <w:sz w:val="24"/>
          <w:szCs w:val="24"/>
        </w:rPr>
      </w:pPr>
    </w:p>
    <w:p w14:paraId="259160C3" w14:textId="77777777" w:rsidR="00627683" w:rsidRPr="006B4AAD" w:rsidRDefault="00627683" w:rsidP="00627683">
      <w:pPr>
        <w:numPr>
          <w:ilvl w:val="0"/>
          <w:numId w:val="20"/>
        </w:numPr>
        <w:ind w:left="283" w:hanging="283"/>
        <w:rPr>
          <w:rFonts w:asciiTheme="minorHAnsi" w:hAnsiTheme="minorHAnsi" w:cstheme="minorHAnsi"/>
          <w:b/>
          <w:bCs/>
          <w:sz w:val="24"/>
          <w:szCs w:val="24"/>
        </w:rPr>
      </w:pPr>
      <w:r w:rsidRPr="006B4AAD">
        <w:rPr>
          <w:rFonts w:asciiTheme="minorHAnsi" w:hAnsiTheme="minorHAnsi" w:cstheme="minorHAnsi"/>
          <w:b/>
          <w:bCs/>
          <w:sz w:val="24"/>
          <w:szCs w:val="24"/>
        </w:rPr>
        <w:t>Higher mental function</w:t>
      </w:r>
    </w:p>
    <w:p w14:paraId="5539E531" w14:textId="77777777" w:rsidR="00627683" w:rsidRPr="006B4AAD" w:rsidRDefault="00627683" w:rsidP="00627683">
      <w:pPr>
        <w:numPr>
          <w:ilvl w:val="0"/>
          <w:numId w:val="20"/>
        </w:numPr>
        <w:ind w:left="283" w:hanging="283"/>
        <w:rPr>
          <w:rFonts w:asciiTheme="minorHAnsi" w:hAnsiTheme="minorHAnsi" w:cstheme="minorHAnsi"/>
          <w:b/>
          <w:bCs/>
          <w:sz w:val="24"/>
          <w:szCs w:val="24"/>
        </w:rPr>
      </w:pPr>
      <w:r w:rsidRPr="006B4AAD">
        <w:rPr>
          <w:rFonts w:asciiTheme="minorHAnsi" w:hAnsiTheme="minorHAnsi" w:cstheme="minorHAnsi"/>
          <w:b/>
          <w:bCs/>
          <w:sz w:val="24"/>
          <w:szCs w:val="24"/>
        </w:rPr>
        <w:t>Cranial nerves</w:t>
      </w:r>
    </w:p>
    <w:p w14:paraId="291A662A" w14:textId="77777777" w:rsidR="00627683" w:rsidRPr="006B4AAD" w:rsidRDefault="00627683" w:rsidP="00627683">
      <w:pPr>
        <w:numPr>
          <w:ilvl w:val="0"/>
          <w:numId w:val="20"/>
        </w:numPr>
        <w:ind w:left="283" w:hanging="283"/>
        <w:rPr>
          <w:rFonts w:asciiTheme="minorHAnsi" w:hAnsiTheme="minorHAnsi" w:cstheme="minorHAnsi"/>
          <w:b/>
          <w:bCs/>
          <w:sz w:val="24"/>
          <w:szCs w:val="24"/>
        </w:rPr>
      </w:pPr>
      <w:r w:rsidRPr="006B4AAD">
        <w:rPr>
          <w:rFonts w:asciiTheme="minorHAnsi" w:hAnsiTheme="minorHAnsi" w:cstheme="minorHAnsi"/>
          <w:b/>
          <w:bCs/>
          <w:sz w:val="24"/>
          <w:szCs w:val="24"/>
        </w:rPr>
        <w:t>Upper limbs</w:t>
      </w:r>
    </w:p>
    <w:p w14:paraId="74CE192B" w14:textId="77777777" w:rsidR="00627683" w:rsidRPr="006B4AAD" w:rsidRDefault="00627683" w:rsidP="00627683">
      <w:pPr>
        <w:numPr>
          <w:ilvl w:val="0"/>
          <w:numId w:val="20"/>
        </w:numPr>
        <w:ind w:left="283" w:hanging="283"/>
        <w:rPr>
          <w:rFonts w:asciiTheme="minorHAnsi" w:hAnsiTheme="minorHAnsi" w:cstheme="minorHAnsi"/>
          <w:b/>
          <w:bCs/>
          <w:sz w:val="24"/>
          <w:szCs w:val="24"/>
        </w:rPr>
      </w:pPr>
      <w:r w:rsidRPr="006B4AAD">
        <w:rPr>
          <w:rFonts w:asciiTheme="minorHAnsi" w:hAnsiTheme="minorHAnsi" w:cstheme="minorHAnsi"/>
          <w:b/>
          <w:bCs/>
          <w:sz w:val="24"/>
          <w:szCs w:val="24"/>
        </w:rPr>
        <w:t>Lower limbs</w:t>
      </w:r>
    </w:p>
    <w:p w14:paraId="21A88481" w14:textId="77777777" w:rsidR="00627683" w:rsidRPr="006B4AAD" w:rsidRDefault="00627683" w:rsidP="00627683">
      <w:pPr>
        <w:numPr>
          <w:ilvl w:val="0"/>
          <w:numId w:val="20"/>
        </w:numPr>
        <w:ind w:left="283" w:hanging="283"/>
        <w:rPr>
          <w:rFonts w:asciiTheme="minorHAnsi" w:hAnsiTheme="minorHAnsi" w:cstheme="minorHAnsi"/>
          <w:b/>
          <w:bCs/>
          <w:sz w:val="24"/>
          <w:szCs w:val="24"/>
        </w:rPr>
      </w:pPr>
      <w:r w:rsidRPr="006B4AAD">
        <w:rPr>
          <w:rFonts w:asciiTheme="minorHAnsi" w:hAnsiTheme="minorHAnsi" w:cstheme="minorHAnsi"/>
          <w:b/>
          <w:bCs/>
          <w:sz w:val="24"/>
          <w:szCs w:val="24"/>
        </w:rPr>
        <w:t>General</w:t>
      </w:r>
    </w:p>
    <w:p w14:paraId="58F00255" w14:textId="77777777" w:rsidR="00627683" w:rsidRPr="006B4AAD" w:rsidRDefault="00627683" w:rsidP="00627683">
      <w:pPr>
        <w:spacing w:before="240"/>
        <w:rPr>
          <w:rFonts w:asciiTheme="minorHAnsi" w:hAnsiTheme="minorHAnsi" w:cstheme="minorHAnsi"/>
          <w:b/>
          <w:bCs/>
          <w:sz w:val="28"/>
          <w:szCs w:val="28"/>
        </w:rPr>
      </w:pPr>
      <w:r w:rsidRPr="006B4AAD">
        <w:rPr>
          <w:rFonts w:asciiTheme="minorHAnsi" w:hAnsiTheme="minorHAnsi" w:cstheme="minorHAnsi"/>
          <w:b/>
          <w:bCs/>
          <w:sz w:val="28"/>
          <w:szCs w:val="28"/>
        </w:rPr>
        <w:t>1. Higher mental function</w:t>
      </w:r>
    </w:p>
    <w:p w14:paraId="0A965CEF"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Never routinely examined.</w:t>
      </w:r>
    </w:p>
    <w:p w14:paraId="4577FF6F" w14:textId="77777777" w:rsidR="00627683" w:rsidRPr="006B4AAD" w:rsidRDefault="00627683" w:rsidP="00627683">
      <w:pPr>
        <w:spacing w:before="240"/>
        <w:rPr>
          <w:rFonts w:asciiTheme="minorHAnsi" w:hAnsiTheme="minorHAnsi" w:cstheme="minorHAnsi"/>
          <w:b/>
          <w:bCs/>
          <w:sz w:val="28"/>
          <w:szCs w:val="28"/>
        </w:rPr>
      </w:pPr>
      <w:r w:rsidRPr="006B4AAD">
        <w:rPr>
          <w:rFonts w:asciiTheme="minorHAnsi" w:hAnsiTheme="minorHAnsi" w:cstheme="minorHAnsi"/>
          <w:b/>
          <w:bCs/>
          <w:sz w:val="28"/>
          <w:szCs w:val="28"/>
        </w:rPr>
        <w:t>2. Cranial nerves</w:t>
      </w:r>
    </w:p>
    <w:p w14:paraId="278F3186" w14:textId="77777777" w:rsidR="00627683" w:rsidRPr="006B4AAD" w:rsidRDefault="00627683" w:rsidP="00627683">
      <w:pPr>
        <w:spacing w:before="120"/>
        <w:rPr>
          <w:rFonts w:asciiTheme="minorHAnsi" w:hAnsiTheme="minorHAnsi" w:cstheme="minorHAnsi"/>
          <w:sz w:val="24"/>
          <w:szCs w:val="24"/>
        </w:rPr>
      </w:pPr>
      <w:r w:rsidRPr="006B4AAD">
        <w:rPr>
          <w:rFonts w:asciiTheme="minorHAnsi" w:hAnsiTheme="minorHAnsi" w:cstheme="minorHAnsi"/>
          <w:b/>
          <w:bCs/>
          <w:sz w:val="24"/>
          <w:szCs w:val="24"/>
        </w:rPr>
        <w:t>I</w:t>
      </w:r>
      <w:r w:rsidRPr="006B4AAD">
        <w:rPr>
          <w:rFonts w:asciiTheme="minorHAnsi" w:hAnsiTheme="minorHAnsi" w:cstheme="minorHAnsi"/>
          <w:sz w:val="24"/>
          <w:szCs w:val="24"/>
        </w:rPr>
        <w:tab/>
        <w:t xml:space="preserve">Not routinely assessed. </w:t>
      </w:r>
    </w:p>
    <w:p w14:paraId="3B6BA03F"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II</w:t>
      </w:r>
    </w:p>
    <w:p w14:paraId="2AEF5E11"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ab/>
        <w:t>Visual acuity</w:t>
      </w:r>
    </w:p>
    <w:p w14:paraId="3BF86919" w14:textId="77777777" w:rsidR="00627683" w:rsidRPr="006B4AAD" w:rsidRDefault="00627683" w:rsidP="00627683">
      <w:pPr>
        <w:ind w:left="720"/>
        <w:rPr>
          <w:rFonts w:asciiTheme="minorHAnsi" w:hAnsiTheme="minorHAnsi" w:cstheme="minorHAnsi"/>
          <w:sz w:val="24"/>
          <w:szCs w:val="24"/>
        </w:rPr>
      </w:pPr>
      <w:r w:rsidRPr="006B4AAD">
        <w:rPr>
          <w:rFonts w:asciiTheme="minorHAnsi" w:hAnsiTheme="minorHAnsi" w:cstheme="minorHAnsi"/>
          <w:sz w:val="24"/>
          <w:szCs w:val="24"/>
        </w:rPr>
        <w:t xml:space="preserve">Only test if patient has visual symptoms (then test formally using Snellen chart and correcting for refractive errors). </w:t>
      </w:r>
    </w:p>
    <w:p w14:paraId="43E4C364"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r>
      <w:r w:rsidRPr="006B4AAD">
        <w:rPr>
          <w:rFonts w:asciiTheme="minorHAnsi" w:hAnsiTheme="minorHAnsi" w:cstheme="minorHAnsi"/>
          <w:i/>
          <w:iCs/>
          <w:sz w:val="24"/>
          <w:szCs w:val="24"/>
        </w:rPr>
        <w:t>Visual fields</w:t>
      </w:r>
    </w:p>
    <w:p w14:paraId="3A28AEF7" w14:textId="77777777" w:rsidR="00627683" w:rsidRPr="006B4AAD" w:rsidRDefault="00627683" w:rsidP="00627683">
      <w:pPr>
        <w:ind w:left="720"/>
        <w:rPr>
          <w:rFonts w:asciiTheme="minorHAnsi" w:hAnsiTheme="minorHAnsi" w:cstheme="minorHAnsi"/>
          <w:sz w:val="24"/>
          <w:szCs w:val="24"/>
        </w:rPr>
      </w:pPr>
      <w:r w:rsidRPr="006B4AAD">
        <w:rPr>
          <w:rFonts w:asciiTheme="minorHAnsi" w:hAnsiTheme="minorHAnsi" w:cstheme="minorHAnsi"/>
          <w:sz w:val="24"/>
          <w:szCs w:val="24"/>
        </w:rPr>
        <w:t xml:space="preserve">Test by confrontation using fingers (red and white pins not necessary). Test each eye separately. </w:t>
      </w:r>
    </w:p>
    <w:p w14:paraId="45CD1930"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sz w:val="24"/>
          <w:szCs w:val="24"/>
        </w:rPr>
        <w:tab/>
      </w:r>
      <w:r w:rsidRPr="006B4AAD">
        <w:rPr>
          <w:rFonts w:asciiTheme="minorHAnsi" w:hAnsiTheme="minorHAnsi" w:cstheme="minorHAnsi"/>
          <w:i/>
          <w:iCs/>
          <w:sz w:val="24"/>
          <w:szCs w:val="24"/>
        </w:rPr>
        <w:t>Fundoscopy</w:t>
      </w:r>
    </w:p>
    <w:p w14:paraId="684C3002"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t>Check anterior structures, red reflex and then fundus.</w:t>
      </w:r>
    </w:p>
    <w:p w14:paraId="4DDABA4E" w14:textId="77777777" w:rsidR="00627683" w:rsidRPr="006B4AAD" w:rsidRDefault="00627683" w:rsidP="00627683">
      <w:pPr>
        <w:ind w:left="720"/>
        <w:rPr>
          <w:rFonts w:asciiTheme="minorHAnsi" w:hAnsiTheme="minorHAnsi" w:cstheme="minorHAnsi"/>
          <w:sz w:val="24"/>
          <w:szCs w:val="24"/>
        </w:rPr>
      </w:pPr>
      <w:r w:rsidRPr="006B4AAD">
        <w:rPr>
          <w:rFonts w:asciiTheme="minorHAnsi" w:hAnsiTheme="minorHAnsi" w:cstheme="minorHAnsi"/>
          <w:sz w:val="24"/>
          <w:szCs w:val="24"/>
        </w:rPr>
        <w:t>With fundus check colour of disc and state of optic cup, retinal vessels, whether  haemorrhages, exudates, pigmentation etc.</w:t>
      </w:r>
    </w:p>
    <w:p w14:paraId="5B2A2CA8" w14:textId="77777777" w:rsidR="00627683" w:rsidRPr="006B4AAD" w:rsidRDefault="00627683" w:rsidP="00627683">
      <w:pPr>
        <w:spacing w:before="120"/>
        <w:rPr>
          <w:rFonts w:asciiTheme="minorHAnsi" w:hAnsiTheme="minorHAnsi" w:cstheme="minorHAnsi"/>
          <w:sz w:val="24"/>
          <w:szCs w:val="24"/>
        </w:rPr>
      </w:pPr>
      <w:r w:rsidRPr="006B4AAD">
        <w:rPr>
          <w:rFonts w:asciiTheme="minorHAnsi" w:hAnsiTheme="minorHAnsi" w:cstheme="minorHAnsi"/>
          <w:b/>
          <w:bCs/>
          <w:sz w:val="24"/>
          <w:szCs w:val="24"/>
        </w:rPr>
        <w:t>III, IV, VI</w:t>
      </w:r>
      <w:r w:rsidRPr="006B4AAD">
        <w:rPr>
          <w:rFonts w:asciiTheme="minorHAnsi" w:hAnsiTheme="minorHAnsi" w:cstheme="minorHAnsi"/>
          <w:sz w:val="24"/>
          <w:szCs w:val="24"/>
        </w:rPr>
        <w:t xml:space="preserve"> </w:t>
      </w:r>
    </w:p>
    <w:p w14:paraId="7C001F91"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N.B. not only testing the three cranial nerves here but the whole brain from the frontal lobes through the basal ganglia, cerebellum, supra, inter- and intra-nuclear fibres, the nuclei, cranial nerves, muscles, the orbits: need to emphasise this or everything gets analysed as being a cranial nerve lesion</w:t>
      </w:r>
    </w:p>
    <w:p w14:paraId="2BC7E527"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r>
      <w:r w:rsidRPr="006B4AAD">
        <w:rPr>
          <w:rFonts w:asciiTheme="minorHAnsi" w:hAnsiTheme="minorHAnsi" w:cstheme="minorHAnsi"/>
          <w:i/>
          <w:iCs/>
          <w:sz w:val="24"/>
          <w:szCs w:val="24"/>
        </w:rPr>
        <w:t>Pupils</w:t>
      </w:r>
    </w:p>
    <w:p w14:paraId="2EAEDD2A"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t>Shape, relative sizes, any associated ptosis.</w:t>
      </w:r>
    </w:p>
    <w:p w14:paraId="05675F7D"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t>Reaction to light, both direct and consensual.</w:t>
      </w:r>
    </w:p>
    <w:p w14:paraId="69C6FFF8" w14:textId="77777777" w:rsidR="00627683" w:rsidRPr="006B4AAD" w:rsidRDefault="00627683" w:rsidP="00627683">
      <w:pPr>
        <w:ind w:left="720"/>
        <w:rPr>
          <w:rFonts w:asciiTheme="minorHAnsi" w:hAnsiTheme="minorHAnsi" w:cstheme="minorHAnsi"/>
          <w:sz w:val="24"/>
          <w:szCs w:val="24"/>
        </w:rPr>
      </w:pPr>
      <w:r w:rsidRPr="006B4AAD">
        <w:rPr>
          <w:rFonts w:asciiTheme="minorHAnsi" w:hAnsiTheme="minorHAnsi" w:cstheme="minorHAnsi"/>
          <w:sz w:val="24"/>
          <w:szCs w:val="24"/>
        </w:rPr>
        <w:t>Assess for afferent pupillary defect with swinging flash light test  (in severe retinal or optic nerve lesion pupil dilates when torch is moved from normal to affected eye).</w:t>
      </w:r>
    </w:p>
    <w:p w14:paraId="1256CAD4"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t>Reaction to accommodation.</w:t>
      </w:r>
    </w:p>
    <w:p w14:paraId="26AFD28D"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r>
      <w:r w:rsidRPr="006B4AAD">
        <w:rPr>
          <w:rFonts w:asciiTheme="minorHAnsi" w:hAnsiTheme="minorHAnsi" w:cstheme="minorHAnsi"/>
          <w:i/>
          <w:iCs/>
          <w:sz w:val="24"/>
          <w:szCs w:val="24"/>
        </w:rPr>
        <w:t>Eye movements</w:t>
      </w:r>
    </w:p>
    <w:p w14:paraId="422D3327" w14:textId="77777777" w:rsidR="00627683" w:rsidRPr="006B4AAD" w:rsidRDefault="00627683" w:rsidP="00627683">
      <w:pPr>
        <w:ind w:left="720"/>
        <w:rPr>
          <w:rFonts w:asciiTheme="minorHAnsi" w:hAnsiTheme="minorHAnsi" w:cstheme="minorHAnsi"/>
          <w:sz w:val="24"/>
          <w:szCs w:val="24"/>
        </w:rPr>
      </w:pPr>
      <w:r w:rsidRPr="006B4AAD">
        <w:rPr>
          <w:rFonts w:asciiTheme="minorHAnsi" w:hAnsiTheme="minorHAnsi" w:cstheme="minorHAnsi"/>
          <w:sz w:val="24"/>
          <w:szCs w:val="24"/>
        </w:rPr>
        <w:t>Check for deviation at rest. Ask patient to look left and right, up and down looking for gaze palsies. To test individual muscles ask patient to follow your hat pin/finger in an H pattern (laterally to the right and left, testing for  elevation and depression with the eyes adducted/abducted).  Look for failure of movement and nystagmus. Ask about diplopia.</w:t>
      </w:r>
    </w:p>
    <w:p w14:paraId="5B104764"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t>lateral rectus (VI) abducts the eye</w:t>
      </w:r>
    </w:p>
    <w:p w14:paraId="1A8FBA92"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t>medial rectus (III) adducts</w:t>
      </w:r>
    </w:p>
    <w:p w14:paraId="16F53474"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t>superior rectus (III) elevates in abduction</w:t>
      </w:r>
    </w:p>
    <w:p w14:paraId="57EA0F92"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t>inferior rectus (III) depresses in abduction</w:t>
      </w:r>
    </w:p>
    <w:p w14:paraId="49642E2D"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t>superior oblique (IV) depresses in adduction</w:t>
      </w:r>
    </w:p>
    <w:p w14:paraId="234C61E5"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t xml:space="preserve">inferior oblique (III) elevates in adduction </w:t>
      </w:r>
    </w:p>
    <w:p w14:paraId="44545719" w14:textId="77777777" w:rsidR="00627683" w:rsidRPr="006B4AAD" w:rsidRDefault="00627683" w:rsidP="00627683">
      <w:pPr>
        <w:spacing w:before="120"/>
        <w:rPr>
          <w:rFonts w:asciiTheme="minorHAnsi" w:hAnsiTheme="minorHAnsi" w:cstheme="minorHAnsi"/>
          <w:sz w:val="24"/>
          <w:szCs w:val="24"/>
        </w:rPr>
      </w:pPr>
      <w:r w:rsidRPr="006B4AAD">
        <w:rPr>
          <w:rFonts w:asciiTheme="minorHAnsi" w:hAnsiTheme="minorHAnsi" w:cstheme="minorHAnsi"/>
          <w:b/>
          <w:bCs/>
          <w:sz w:val="24"/>
          <w:szCs w:val="24"/>
        </w:rPr>
        <w:t>V</w:t>
      </w:r>
      <w:r w:rsidRPr="006B4AAD">
        <w:rPr>
          <w:rFonts w:asciiTheme="minorHAnsi" w:hAnsiTheme="minorHAnsi" w:cstheme="minorHAnsi"/>
          <w:sz w:val="24"/>
          <w:szCs w:val="24"/>
        </w:rPr>
        <w:tab/>
      </w:r>
    </w:p>
    <w:p w14:paraId="729E29CE"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sz w:val="24"/>
          <w:szCs w:val="24"/>
        </w:rPr>
        <w:tab/>
      </w:r>
      <w:r w:rsidRPr="006B4AAD">
        <w:rPr>
          <w:rFonts w:asciiTheme="minorHAnsi" w:hAnsiTheme="minorHAnsi" w:cstheme="minorHAnsi"/>
          <w:i/>
          <w:iCs/>
          <w:sz w:val="24"/>
          <w:szCs w:val="24"/>
        </w:rPr>
        <w:t>Sensory</w:t>
      </w:r>
    </w:p>
    <w:p w14:paraId="38B6A7DE"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t>Test facial sensation in 3 divisions, ophthalmic, maxillary and mandibular.</w:t>
      </w:r>
    </w:p>
    <w:p w14:paraId="5252B601"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t>Light touch and pinprick</w:t>
      </w:r>
    </w:p>
    <w:p w14:paraId="4A1D33B5"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sz w:val="24"/>
          <w:szCs w:val="24"/>
        </w:rPr>
        <w:tab/>
      </w:r>
      <w:r w:rsidRPr="006B4AAD">
        <w:rPr>
          <w:rFonts w:asciiTheme="minorHAnsi" w:hAnsiTheme="minorHAnsi" w:cstheme="minorHAnsi"/>
          <w:i/>
          <w:iCs/>
          <w:sz w:val="24"/>
          <w:szCs w:val="24"/>
        </w:rPr>
        <w:t>Motor</w:t>
      </w:r>
    </w:p>
    <w:p w14:paraId="5D557D72"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t>Masseters-clench the teeth while you feel the masseter muscles.</w:t>
      </w:r>
    </w:p>
    <w:p w14:paraId="33BA5E53"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t>Ptergoids-open the mouth while you try to force it closed. A unilateral lesion</w:t>
      </w:r>
    </w:p>
    <w:p w14:paraId="0FC15CD0"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t>causes the jaw to deviate towards the weak side on opening the mouth.</w:t>
      </w:r>
    </w:p>
    <w:p w14:paraId="0812560E"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r>
      <w:r w:rsidRPr="006B4AAD">
        <w:rPr>
          <w:rFonts w:asciiTheme="minorHAnsi" w:hAnsiTheme="minorHAnsi" w:cstheme="minorHAnsi"/>
          <w:i/>
          <w:iCs/>
          <w:sz w:val="24"/>
          <w:szCs w:val="24"/>
        </w:rPr>
        <w:t>Corneal reflex</w:t>
      </w:r>
      <w:r w:rsidRPr="006B4AAD">
        <w:rPr>
          <w:rFonts w:asciiTheme="minorHAnsi" w:hAnsiTheme="minorHAnsi" w:cstheme="minorHAnsi"/>
          <w:sz w:val="24"/>
          <w:szCs w:val="24"/>
        </w:rPr>
        <w:t xml:space="preserve"> </w:t>
      </w:r>
    </w:p>
    <w:p w14:paraId="427C1D4B"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t>Sensory component V, motor VII. Ask patient whether the touch was felt.</w:t>
      </w:r>
    </w:p>
    <w:p w14:paraId="2E7CA7A7"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sz w:val="24"/>
          <w:szCs w:val="24"/>
        </w:rPr>
        <w:tab/>
      </w:r>
      <w:r w:rsidRPr="006B4AAD">
        <w:rPr>
          <w:rFonts w:asciiTheme="minorHAnsi" w:hAnsiTheme="minorHAnsi" w:cstheme="minorHAnsi"/>
          <w:i/>
          <w:iCs/>
          <w:sz w:val="24"/>
          <w:szCs w:val="24"/>
        </w:rPr>
        <w:t>Jaw jerk</w:t>
      </w:r>
    </w:p>
    <w:p w14:paraId="7F389099"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t>Increased in pseudobulbar palsy</w:t>
      </w:r>
    </w:p>
    <w:p w14:paraId="3810431B"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VII</w:t>
      </w:r>
    </w:p>
    <w:p w14:paraId="62EB30A8"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r>
      <w:r w:rsidRPr="006B4AAD">
        <w:rPr>
          <w:rFonts w:asciiTheme="minorHAnsi" w:hAnsiTheme="minorHAnsi" w:cstheme="minorHAnsi"/>
          <w:i/>
          <w:iCs/>
          <w:sz w:val="24"/>
          <w:szCs w:val="24"/>
        </w:rPr>
        <w:t>Muscles of facial expression</w:t>
      </w:r>
    </w:p>
    <w:p w14:paraId="73B692AA"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t xml:space="preserve">Raise eyebrows, shut eyes tightly, blow cheeks out, show teeth </w:t>
      </w:r>
    </w:p>
    <w:p w14:paraId="3E258AB4" w14:textId="77777777" w:rsidR="00627683" w:rsidRPr="006B4AAD" w:rsidRDefault="00627683" w:rsidP="00627683">
      <w:pPr>
        <w:ind w:left="720"/>
        <w:rPr>
          <w:rFonts w:asciiTheme="minorHAnsi" w:hAnsiTheme="minorHAnsi" w:cstheme="minorHAnsi"/>
          <w:sz w:val="24"/>
          <w:szCs w:val="24"/>
        </w:rPr>
      </w:pPr>
      <w:r w:rsidRPr="006B4AAD">
        <w:rPr>
          <w:rFonts w:asciiTheme="minorHAnsi" w:hAnsiTheme="minorHAnsi" w:cstheme="minorHAnsi"/>
          <w:sz w:val="24"/>
          <w:szCs w:val="24"/>
        </w:rPr>
        <w:t>N.B. upper part of face is spared in unilateral upper motor neurone lesion due to bilateral cortical representation.</w:t>
      </w:r>
    </w:p>
    <w:p w14:paraId="4146FA7A"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ab/>
        <w:t>Taste on anterior 2/3 of tongue</w:t>
      </w:r>
    </w:p>
    <w:p w14:paraId="5B03E10D"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t>Not routinely tested.</w:t>
      </w:r>
    </w:p>
    <w:p w14:paraId="3EDD9B8B"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VIII</w:t>
      </w:r>
    </w:p>
    <w:p w14:paraId="56A50BF2"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r>
      <w:r w:rsidRPr="006B4AAD">
        <w:rPr>
          <w:rFonts w:asciiTheme="minorHAnsi" w:hAnsiTheme="minorHAnsi" w:cstheme="minorHAnsi"/>
          <w:i/>
          <w:iCs/>
          <w:sz w:val="24"/>
          <w:szCs w:val="24"/>
        </w:rPr>
        <w:t>Hearing</w:t>
      </w:r>
      <w:r w:rsidRPr="006B4AAD">
        <w:rPr>
          <w:rFonts w:asciiTheme="minorHAnsi" w:hAnsiTheme="minorHAnsi" w:cstheme="minorHAnsi"/>
          <w:sz w:val="24"/>
          <w:szCs w:val="24"/>
        </w:rPr>
        <w:t xml:space="preserve"> </w:t>
      </w:r>
    </w:p>
    <w:p w14:paraId="14C824B3" w14:textId="77777777" w:rsidR="00627683" w:rsidRPr="006B4AAD" w:rsidRDefault="00627683" w:rsidP="00627683">
      <w:pPr>
        <w:ind w:left="720"/>
        <w:rPr>
          <w:rFonts w:asciiTheme="minorHAnsi" w:hAnsiTheme="minorHAnsi" w:cstheme="minorHAnsi"/>
          <w:sz w:val="24"/>
          <w:szCs w:val="24"/>
        </w:rPr>
      </w:pPr>
      <w:r w:rsidRPr="006B4AAD">
        <w:rPr>
          <w:rFonts w:asciiTheme="minorHAnsi" w:hAnsiTheme="minorHAnsi" w:cstheme="minorHAnsi"/>
          <w:sz w:val="24"/>
          <w:szCs w:val="24"/>
        </w:rPr>
        <w:t xml:space="preserve">Whisper a number 60cm from each ear (while blocking sound in the other ear by rubbing your finger on the tragus). Perform Rinne's and Weber's tests if indicated </w:t>
      </w:r>
    </w:p>
    <w:p w14:paraId="5D349C13"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sz w:val="24"/>
          <w:szCs w:val="24"/>
        </w:rPr>
        <w:tab/>
      </w:r>
      <w:r w:rsidRPr="006B4AAD">
        <w:rPr>
          <w:rFonts w:asciiTheme="minorHAnsi" w:hAnsiTheme="minorHAnsi" w:cstheme="minorHAnsi"/>
          <w:i/>
          <w:iCs/>
          <w:sz w:val="24"/>
          <w:szCs w:val="24"/>
        </w:rPr>
        <w:t>Vestibular function</w:t>
      </w:r>
    </w:p>
    <w:p w14:paraId="465475D2"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
        <w:t>Not routinely tested.</w:t>
      </w:r>
    </w:p>
    <w:p w14:paraId="3138C8DD"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IX ,X</w:t>
      </w:r>
    </w:p>
    <w:p w14:paraId="6A7E9C60"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Examine the palate, and fauces for pooling of saliva and food residue.</w:t>
      </w:r>
    </w:p>
    <w:p w14:paraId="164203C4"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Ask patient to say "ah" and look for symmetrical movement of the soft palate. With a unilateral tenth nerve lesion the soft palate is pulled towards the unaffected side.</w:t>
      </w:r>
    </w:p>
    <w:p w14:paraId="7D973776"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 xml:space="preserve">Do not test the gag  reflex (sensory IX, motor X) routinely. </w:t>
      </w:r>
    </w:p>
    <w:p w14:paraId="2D37B217"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Taste on posterior third of the tongue (IX) is not routinely tested.</w:t>
      </w:r>
    </w:p>
    <w:p w14:paraId="4CB7D886" w14:textId="77777777" w:rsidR="00627683" w:rsidRPr="006B4AAD" w:rsidRDefault="00627683" w:rsidP="00627683">
      <w:pPr>
        <w:spacing w:before="120"/>
        <w:rPr>
          <w:rFonts w:asciiTheme="minorHAnsi" w:hAnsiTheme="minorHAnsi" w:cstheme="minorHAnsi"/>
          <w:sz w:val="24"/>
          <w:szCs w:val="24"/>
        </w:rPr>
      </w:pPr>
      <w:r w:rsidRPr="006B4AAD">
        <w:rPr>
          <w:rFonts w:asciiTheme="minorHAnsi" w:hAnsiTheme="minorHAnsi" w:cstheme="minorHAnsi"/>
          <w:b/>
          <w:bCs/>
          <w:sz w:val="24"/>
          <w:szCs w:val="24"/>
        </w:rPr>
        <w:t>XI</w:t>
      </w:r>
    </w:p>
    <w:p w14:paraId="43FA610D"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Ask the patient to shrug the shoulders against resistance and feel trapezius.</w:t>
      </w:r>
    </w:p>
    <w:p w14:paraId="7769F76D"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Ask the patient to turn the head against resistance and feel sternomastoid.</w:t>
      </w:r>
    </w:p>
    <w:p w14:paraId="37460A48"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XII</w:t>
      </w:r>
    </w:p>
    <w:p w14:paraId="15054566"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Inspect the tongue in the mouth looking for wasting and fasciculation.</w:t>
      </w:r>
    </w:p>
    <w:p w14:paraId="06441A59"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Ask the patient to protrude the tongue. With a unilateral lesion the tongue deviates to the affected side.</w:t>
      </w:r>
    </w:p>
    <w:p w14:paraId="7DB375F6" w14:textId="77777777" w:rsidR="00627683" w:rsidRPr="006B4AAD" w:rsidRDefault="00627683" w:rsidP="00627683">
      <w:pPr>
        <w:rPr>
          <w:rFonts w:asciiTheme="minorHAnsi" w:hAnsiTheme="minorHAnsi" w:cstheme="minorHAnsi"/>
          <w:sz w:val="24"/>
          <w:szCs w:val="24"/>
        </w:rPr>
      </w:pPr>
    </w:p>
    <w:p w14:paraId="68C14FF5" w14:textId="77777777" w:rsidR="00627683" w:rsidRPr="006B4AAD" w:rsidRDefault="00627683" w:rsidP="00627683">
      <w:pPr>
        <w:spacing w:before="120"/>
        <w:rPr>
          <w:rFonts w:asciiTheme="minorHAnsi" w:hAnsiTheme="minorHAnsi" w:cstheme="minorHAnsi"/>
          <w:b/>
          <w:bCs/>
          <w:sz w:val="28"/>
          <w:szCs w:val="28"/>
        </w:rPr>
      </w:pPr>
      <w:r w:rsidRPr="006B4AAD">
        <w:rPr>
          <w:rFonts w:asciiTheme="minorHAnsi" w:hAnsiTheme="minorHAnsi" w:cstheme="minorHAnsi"/>
          <w:b/>
          <w:bCs/>
          <w:sz w:val="28"/>
          <w:szCs w:val="28"/>
        </w:rPr>
        <w:t>3. Upper limbs</w:t>
      </w:r>
    </w:p>
    <w:p w14:paraId="5B2551EE"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Inspection</w:t>
      </w:r>
    </w:p>
    <w:p w14:paraId="41C4EED4"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i/>
          <w:iCs/>
          <w:sz w:val="24"/>
          <w:szCs w:val="24"/>
        </w:rPr>
        <w:t>In resting position</w:t>
      </w:r>
    </w:p>
    <w:p w14:paraId="3B0B0CEA"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Wasting, abnormal posture (e.g. flexed posture of UMN lesion), abnormal movement (e.g. tremor, fasciculation), skin changes (neurofibromatosis, atrophic changes, ulceration).</w:t>
      </w:r>
    </w:p>
    <w:p w14:paraId="31FB34F1"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i/>
          <w:iCs/>
          <w:sz w:val="24"/>
          <w:szCs w:val="24"/>
        </w:rPr>
        <w:t>With arms held out in front, palms upwards and eyes closed</w:t>
      </w:r>
      <w:r w:rsidRPr="006B4AAD">
        <w:rPr>
          <w:rFonts w:asciiTheme="minorHAnsi" w:hAnsiTheme="minorHAnsi" w:cstheme="minorHAnsi"/>
          <w:sz w:val="24"/>
          <w:szCs w:val="24"/>
        </w:rPr>
        <w:t xml:space="preserve">. Observe for drift (UMN lesion, cerebellar lesion or dorsal column loss). </w:t>
      </w:r>
    </w:p>
    <w:p w14:paraId="0D2AC36B"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Tone</w:t>
      </w:r>
    </w:p>
    <w:p w14:paraId="3C978663"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Flexion/extension at elbow and wrist; pronation/supination of forearm; cog wheeling at wrist.</w:t>
      </w:r>
    </w:p>
    <w:p w14:paraId="1C0B4561"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Increased  tone in pyramidal (spastic) and extrapyramidal lesions (rigid).</w:t>
      </w:r>
    </w:p>
    <w:p w14:paraId="777163AA"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Decreased  tone in LMN lesions, recent UMN lesions and cerebellar lesions.</w:t>
      </w:r>
    </w:p>
    <w:p w14:paraId="54097142"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Power</w:t>
      </w:r>
    </w:p>
    <w:p w14:paraId="094ADE9A"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Oppose active movement at the main joints.</w:t>
      </w:r>
    </w:p>
    <w:p w14:paraId="184A6375"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Grade power</w:t>
      </w:r>
    </w:p>
    <w:p w14:paraId="78D64B1A"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5 full power</w:t>
      </w:r>
    </w:p>
    <w:p w14:paraId="500C2F36"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4 movement against gravity and resistance</w:t>
      </w:r>
    </w:p>
    <w:p w14:paraId="7E7C13BD"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3 movement against gravity</w:t>
      </w:r>
    </w:p>
    <w:p w14:paraId="790E33CA"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2 movement with gravity eliminated</w:t>
      </w:r>
    </w:p>
    <w:p w14:paraId="30E5CF95"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1 flicker of contraction</w:t>
      </w:r>
    </w:p>
    <w:p w14:paraId="7B596310"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0 no movement</w:t>
      </w:r>
    </w:p>
    <w:p w14:paraId="2F3A5825" w14:textId="77777777" w:rsidR="00627683" w:rsidRPr="006B4AAD" w:rsidRDefault="00627683" w:rsidP="00627683">
      <w:pPr>
        <w:rPr>
          <w:rFonts w:asciiTheme="minorHAnsi" w:hAnsiTheme="minorHAnsi" w:cstheme="minorHAnsi"/>
          <w:sz w:val="24"/>
          <w:szCs w:val="24"/>
          <w:u w:val="single"/>
        </w:rPr>
      </w:pPr>
      <w:r w:rsidRPr="006B4AAD">
        <w:rPr>
          <w:rFonts w:asciiTheme="minorHAnsi" w:hAnsiTheme="minorHAnsi" w:cstheme="minorHAnsi"/>
          <w:sz w:val="24"/>
          <w:szCs w:val="24"/>
          <w:u w:val="single"/>
        </w:rPr>
        <w:t>Root values of movements</w:t>
      </w:r>
    </w:p>
    <w:p w14:paraId="6C545CAE"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 xml:space="preserve">Shoulder </w:t>
      </w:r>
    </w:p>
    <w:p w14:paraId="7B7465DC"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Abduction C5</w:t>
      </w:r>
    </w:p>
    <w:p w14:paraId="3B74A36E"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Adduction C6,C7,C8</w:t>
      </w:r>
    </w:p>
    <w:p w14:paraId="04AE8C34"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Elbow</w:t>
      </w:r>
    </w:p>
    <w:p w14:paraId="3745672E"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Flexion C5,C6</w:t>
      </w:r>
    </w:p>
    <w:p w14:paraId="7C9423B4"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Extension C6,C7,C8</w:t>
      </w:r>
    </w:p>
    <w:p w14:paraId="5A2AA1FB"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Wrist</w:t>
      </w:r>
    </w:p>
    <w:p w14:paraId="3095021C"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Dorsiflexion C6,C7,C8</w:t>
      </w:r>
    </w:p>
    <w:p w14:paraId="5F7EC389"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Palmar flexion C6,C7,C8</w:t>
      </w:r>
    </w:p>
    <w:p w14:paraId="1D205708"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Fingers</w:t>
      </w:r>
    </w:p>
    <w:p w14:paraId="7CB795D6"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Extension C7</w:t>
      </w:r>
    </w:p>
    <w:p w14:paraId="29FC1AF8"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Flexion C8</w:t>
      </w:r>
    </w:p>
    <w:p w14:paraId="47A3690C"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Abduction/adduction T1</w:t>
      </w:r>
    </w:p>
    <w:p w14:paraId="6301B9BD"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Reflexes</w:t>
      </w:r>
    </w:p>
    <w:p w14:paraId="543F7355"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Biceps C5,C6</w:t>
      </w:r>
    </w:p>
    <w:p w14:paraId="21385E65"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Triceps C7,C8</w:t>
      </w:r>
    </w:p>
    <w:p w14:paraId="0A8A0C5B"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Brachioradialis C5,C6</w:t>
      </w:r>
    </w:p>
    <w:p w14:paraId="6D08B35B"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Finger jerks C8</w:t>
      </w:r>
    </w:p>
    <w:p w14:paraId="01D5A206"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Increased jerks in UMN lesion</w:t>
      </w:r>
    </w:p>
    <w:p w14:paraId="7BB56C4F"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 xml:space="preserve">Decreased/absent jerks in breach of any part of reflex motor arc (muscle, motor nerve, anterior spinal cord root or anterior horn cell) or sensory arc (sensory root or sensory nerve).  </w:t>
      </w:r>
    </w:p>
    <w:p w14:paraId="7A091260"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Coordination</w:t>
      </w:r>
    </w:p>
    <w:p w14:paraId="4912F193"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Finger-nose (intention tremor and past pointing in cerebellar disease).</w:t>
      </w:r>
    </w:p>
    <w:p w14:paraId="76CA6240"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Rapid alternating movements (disdiadochokinesis in cerebellar disease).</w:t>
      </w:r>
    </w:p>
    <w:p w14:paraId="4D2826E3"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Sensation</w:t>
      </w:r>
    </w:p>
    <w:p w14:paraId="1868B333"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Only perform detailed sensory testing if the patient has sensory symptoms or you suspect a sensory abnormality. If no sensory symptoms reported, just test joint position sense and proprioception at the ankle.</w:t>
      </w:r>
    </w:p>
    <w:p w14:paraId="03AF721D"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Test with patient's eyes closed.</w:t>
      </w:r>
    </w:p>
    <w:p w14:paraId="7CB97A0E"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Look for evidence of abnormality and site of lesion causing abnormality; dermatomal (cord or nerve root lesion), peripheral nerve, peripheral neuropathy (glove), hemisensory (cortical or cord).</w:t>
      </w:r>
    </w:p>
    <w:p w14:paraId="728C5BC6" w14:textId="77777777" w:rsidR="00627683" w:rsidRPr="006B4AAD" w:rsidRDefault="00627683" w:rsidP="00627683">
      <w:pPr>
        <w:rPr>
          <w:rFonts w:asciiTheme="minorHAnsi" w:hAnsiTheme="minorHAnsi" w:cstheme="minorHAnsi"/>
          <w:sz w:val="24"/>
          <w:szCs w:val="24"/>
          <w:u w:val="single"/>
        </w:rPr>
      </w:pPr>
      <w:r w:rsidRPr="006B4AAD">
        <w:rPr>
          <w:rFonts w:asciiTheme="minorHAnsi" w:hAnsiTheme="minorHAnsi" w:cstheme="minorHAnsi"/>
          <w:sz w:val="24"/>
          <w:szCs w:val="24"/>
          <w:u w:val="single"/>
        </w:rPr>
        <w:t>Spinothalamic (pain and temperature)</w:t>
      </w:r>
    </w:p>
    <w:p w14:paraId="0DA9C254"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Pinprick</w:t>
      </w:r>
    </w:p>
    <w:p w14:paraId="4490CCAF"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Begin proximally on the upper arm, testing in each dermatome and comparing left and right. Map any area of dullness by going from dull to sharp.</w:t>
      </w:r>
    </w:p>
    <w:p w14:paraId="020929F3"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Temperature</w:t>
      </w:r>
    </w:p>
    <w:p w14:paraId="349AF09F"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Not routinely tested.</w:t>
      </w:r>
    </w:p>
    <w:p w14:paraId="370DD716" w14:textId="77777777" w:rsidR="00627683" w:rsidRPr="006B4AAD" w:rsidRDefault="00627683" w:rsidP="00627683">
      <w:pPr>
        <w:rPr>
          <w:rFonts w:asciiTheme="minorHAnsi" w:hAnsiTheme="minorHAnsi" w:cstheme="minorHAnsi"/>
          <w:sz w:val="24"/>
          <w:szCs w:val="24"/>
          <w:u w:val="single"/>
        </w:rPr>
      </w:pPr>
      <w:r w:rsidRPr="006B4AAD">
        <w:rPr>
          <w:rFonts w:asciiTheme="minorHAnsi" w:hAnsiTheme="minorHAnsi" w:cstheme="minorHAnsi"/>
          <w:sz w:val="24"/>
          <w:szCs w:val="24"/>
          <w:u w:val="single"/>
        </w:rPr>
        <w:t>Dorsal columns (vibration and proprioception)</w:t>
      </w:r>
    </w:p>
    <w:p w14:paraId="290130E0"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Vibration</w:t>
      </w:r>
    </w:p>
    <w:p w14:paraId="2DBCB899"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128 Hz tuning fork. Start distally on a DIP joint. If abnormality detected, test more proximally to determine the level of the lesion.</w:t>
      </w:r>
    </w:p>
    <w:p w14:paraId="3C029A67"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Proprioception</w:t>
      </w:r>
    </w:p>
    <w:p w14:paraId="4AEA2C92"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Test the DIP joint of the index finger . Move proximally if abnormality detected.</w:t>
      </w:r>
    </w:p>
    <w:p w14:paraId="14BCBE00"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Light touch</w:t>
      </w:r>
    </w:p>
    <w:p w14:paraId="27D1BB20"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Carried in dorsal columns (ipsilateral) and spinothalamics (contralateral) so not very discriminatory.</w:t>
      </w:r>
    </w:p>
    <w:p w14:paraId="34048C26" w14:textId="77777777" w:rsidR="00627683" w:rsidRPr="006B4AAD" w:rsidRDefault="00627683" w:rsidP="00627683">
      <w:pPr>
        <w:rPr>
          <w:rFonts w:asciiTheme="minorHAnsi" w:hAnsiTheme="minorHAnsi" w:cstheme="minorHAnsi"/>
          <w:sz w:val="24"/>
          <w:szCs w:val="24"/>
        </w:rPr>
      </w:pPr>
    </w:p>
    <w:p w14:paraId="2D815942" w14:textId="77777777" w:rsidR="00627683" w:rsidRPr="006B4AAD" w:rsidRDefault="00627683" w:rsidP="00627683">
      <w:pPr>
        <w:rPr>
          <w:rFonts w:asciiTheme="minorHAnsi" w:hAnsiTheme="minorHAnsi" w:cstheme="minorHAnsi"/>
          <w:b/>
          <w:bCs/>
          <w:sz w:val="28"/>
          <w:szCs w:val="28"/>
        </w:rPr>
      </w:pPr>
      <w:r w:rsidRPr="006B4AAD">
        <w:rPr>
          <w:rFonts w:asciiTheme="minorHAnsi" w:hAnsiTheme="minorHAnsi" w:cstheme="minorHAnsi"/>
          <w:b/>
          <w:bCs/>
          <w:sz w:val="28"/>
          <w:szCs w:val="28"/>
        </w:rPr>
        <w:t>4. Lower limbs</w:t>
      </w:r>
    </w:p>
    <w:p w14:paraId="564A0F71"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Stance</w:t>
      </w:r>
    </w:p>
    <w:p w14:paraId="723F536A"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Romberg's test is positive when unsteadiness increases when the eyes are closed (dorsal column loss).</w:t>
      </w:r>
    </w:p>
    <w:p w14:paraId="027002E5"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Gait</w:t>
      </w:r>
    </w:p>
    <w:p w14:paraId="1E2BC88F"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Inspection</w:t>
      </w:r>
    </w:p>
    <w:p w14:paraId="10B9E6BA"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As for upper limbs</w:t>
      </w:r>
    </w:p>
    <w:p w14:paraId="46D530B5"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Tone</w:t>
      </w:r>
    </w:p>
    <w:p w14:paraId="7BBA6000"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Test flexion at the knee and roll the leg watching the foot's movement.</w:t>
      </w:r>
    </w:p>
    <w:p w14:paraId="3801CE72"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Test for ankle clonus.</w:t>
      </w:r>
    </w:p>
    <w:p w14:paraId="3859BB5D"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Power</w:t>
      </w:r>
    </w:p>
    <w:p w14:paraId="6575B15B"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Root values of movements</w:t>
      </w:r>
    </w:p>
    <w:p w14:paraId="6F21D057"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Hip</w:t>
      </w:r>
    </w:p>
    <w:p w14:paraId="7F42831A"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Flexion L1,L2,L3</w:t>
      </w:r>
    </w:p>
    <w:p w14:paraId="35AC730F"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Extension L5,S1,S2</w:t>
      </w:r>
    </w:p>
    <w:p w14:paraId="33C6CE9B"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Adduction L2,L3,L4</w:t>
      </w:r>
    </w:p>
    <w:p w14:paraId="6CF0E713"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Abduction L4,L5</w:t>
      </w:r>
    </w:p>
    <w:p w14:paraId="70DDAAC7"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Knee</w:t>
      </w:r>
    </w:p>
    <w:p w14:paraId="02ED7D46"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Extension L3,L4</w:t>
      </w:r>
    </w:p>
    <w:p w14:paraId="6BEB85F9"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Flexion L5,S1</w:t>
      </w:r>
    </w:p>
    <w:p w14:paraId="457F8D5B"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Ankle</w:t>
      </w:r>
    </w:p>
    <w:p w14:paraId="495EBC31"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Dorsiflexion L4,L5</w:t>
      </w:r>
    </w:p>
    <w:p w14:paraId="52667F5D"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Plantar flexion S1,S2</w:t>
      </w:r>
    </w:p>
    <w:p w14:paraId="4130EB47"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Foot</w:t>
      </w:r>
    </w:p>
    <w:p w14:paraId="0CBECA21"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Inversion L4,L5</w:t>
      </w:r>
    </w:p>
    <w:p w14:paraId="0E5D0478"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Eversion L5,S1</w:t>
      </w:r>
    </w:p>
    <w:p w14:paraId="21813714"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Big toe</w:t>
      </w:r>
    </w:p>
    <w:p w14:paraId="752AB8AE"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Dorsiflexion L5</w:t>
      </w:r>
    </w:p>
    <w:p w14:paraId="02FBD0D1"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Reflexes</w:t>
      </w:r>
    </w:p>
    <w:p w14:paraId="1186A118"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Knee jerk L3,L4</w:t>
      </w:r>
    </w:p>
    <w:p w14:paraId="74DECDEA"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Ankle jerk S1,</w:t>
      </w:r>
    </w:p>
    <w:p w14:paraId="228E83B2"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 xml:space="preserve">Plantar response </w:t>
      </w:r>
    </w:p>
    <w:p w14:paraId="505EF68A" w14:textId="77777777" w:rsidR="00627683" w:rsidRPr="006B4AAD" w:rsidRDefault="00627683" w:rsidP="00627683">
      <w:pPr>
        <w:rPr>
          <w:rFonts w:asciiTheme="minorHAnsi" w:hAnsiTheme="minorHAnsi" w:cstheme="minorHAnsi"/>
          <w:b/>
          <w:bCs/>
          <w:sz w:val="24"/>
          <w:szCs w:val="24"/>
        </w:rPr>
      </w:pPr>
    </w:p>
    <w:p w14:paraId="6624F2C8"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Co-ordination</w:t>
      </w:r>
    </w:p>
    <w:p w14:paraId="3282DD04"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Heel-shin test- poor co-ordination in cerebellar and dorsal column disease, the latter is made worse if the eyes are closed.</w:t>
      </w:r>
    </w:p>
    <w:p w14:paraId="6165ADAE"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 xml:space="preserve">Sensation </w:t>
      </w:r>
    </w:p>
    <w:p w14:paraId="14C4D424"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Only perform detailed sensory testing if the patient has sensory symptoms or you suspect a sensory abnormality.</w:t>
      </w:r>
    </w:p>
    <w:p w14:paraId="5E0B1A1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Pin prick</w:t>
      </w:r>
    </w:p>
    <w:p w14:paraId="6AF46986"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Vibration (start at ankle)</w:t>
      </w:r>
    </w:p>
    <w:p w14:paraId="3D8127F9"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Proprioception (start at big toe)</w:t>
      </w:r>
    </w:p>
    <w:p w14:paraId="1EE763A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Light touch</w:t>
      </w:r>
    </w:p>
    <w:p w14:paraId="2DE7FD74"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If there is a sensory loss try to establish a sensory level on the trunk.</w:t>
      </w:r>
    </w:p>
    <w:p w14:paraId="37F30C8E"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Straight leg raise test</w:t>
      </w:r>
    </w:p>
    <w:p w14:paraId="02356D05"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Movement limited by back pain and reproduction of nerve pain in the leg occurs in lumbar disc prolapse.</w:t>
      </w:r>
    </w:p>
    <w:p w14:paraId="56A40C97" w14:textId="77777777" w:rsidR="00627683" w:rsidRPr="006B4AAD" w:rsidRDefault="00627683" w:rsidP="00627683">
      <w:pPr>
        <w:spacing w:before="120"/>
        <w:rPr>
          <w:rFonts w:asciiTheme="minorHAnsi" w:hAnsiTheme="minorHAnsi" w:cstheme="minorHAnsi"/>
          <w:b/>
          <w:bCs/>
          <w:sz w:val="28"/>
          <w:szCs w:val="28"/>
        </w:rPr>
      </w:pPr>
      <w:r w:rsidRPr="006B4AAD">
        <w:rPr>
          <w:rFonts w:asciiTheme="minorHAnsi" w:hAnsiTheme="minorHAnsi" w:cstheme="minorHAnsi"/>
          <w:b/>
          <w:bCs/>
          <w:sz w:val="28"/>
          <w:szCs w:val="28"/>
        </w:rPr>
        <w:t>5. General</w:t>
      </w:r>
    </w:p>
    <w:p w14:paraId="6E83EA67"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Temperature</w:t>
      </w:r>
    </w:p>
    <w:p w14:paraId="55C45153"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Neck stiffness and Kernig's sign if suspect meningism</w:t>
      </w:r>
    </w:p>
    <w:p w14:paraId="6770CA2C"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Skull and spine- deformities, scars, tenderness.</w:t>
      </w:r>
    </w:p>
    <w:p w14:paraId="6D08DED6"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Risk factors for cerebrovascular disease e.g. HBP, AF, carotid bruits</w:t>
      </w:r>
    </w:p>
    <w:p w14:paraId="0859A451" w14:textId="77777777" w:rsidR="00627683" w:rsidRPr="006B4AAD" w:rsidRDefault="00627683" w:rsidP="00627683">
      <w:pPr>
        <w:jc w:val="center"/>
        <w:rPr>
          <w:rFonts w:asciiTheme="minorHAnsi" w:hAnsiTheme="minorHAnsi" w:cstheme="minorHAnsi"/>
          <w:b/>
          <w:bCs/>
          <w:sz w:val="28"/>
          <w:szCs w:val="28"/>
        </w:rPr>
      </w:pPr>
    </w:p>
    <w:p w14:paraId="7201728B" w14:textId="77777777" w:rsidR="00627683" w:rsidRPr="006B4AAD" w:rsidRDefault="00627683" w:rsidP="00006179">
      <w:pPr>
        <w:pStyle w:val="Heading2"/>
        <w:pBdr>
          <w:top w:val="single" w:sz="4" w:space="1" w:color="auto"/>
          <w:left w:val="single" w:sz="4" w:space="4" w:color="auto"/>
          <w:bottom w:val="single" w:sz="4" w:space="1" w:color="auto"/>
          <w:right w:val="single" w:sz="4" w:space="4" w:color="auto"/>
        </w:pBdr>
        <w:rPr>
          <w:rFonts w:asciiTheme="minorHAnsi" w:hAnsiTheme="minorHAnsi" w:cstheme="minorHAnsi"/>
        </w:rPr>
      </w:pPr>
      <w:r w:rsidRPr="006B4AAD">
        <w:rPr>
          <w:rFonts w:asciiTheme="minorHAnsi" w:hAnsiTheme="minorHAnsi" w:cstheme="minorHAnsi"/>
          <w:i/>
          <w:iCs/>
        </w:rPr>
        <w:br w:type="page"/>
      </w:r>
      <w:r w:rsidRPr="006B4AAD">
        <w:rPr>
          <w:rFonts w:asciiTheme="minorHAnsi" w:hAnsiTheme="minorHAnsi" w:cstheme="minorHAnsi"/>
        </w:rPr>
        <w:t xml:space="preserve"> Diabetes </w:t>
      </w:r>
      <w:bookmarkEnd w:id="7"/>
    </w:p>
    <w:p w14:paraId="3C942466" w14:textId="77777777" w:rsidR="00627683" w:rsidRPr="006B4AAD" w:rsidRDefault="00627683" w:rsidP="00627683">
      <w:pPr>
        <w:pStyle w:val="Heading3"/>
        <w:rPr>
          <w:rFonts w:asciiTheme="minorHAnsi" w:hAnsiTheme="minorHAnsi" w:cstheme="minorHAnsi"/>
          <w:b/>
          <w:bCs/>
        </w:rPr>
      </w:pPr>
      <w:r w:rsidRPr="006B4AAD">
        <w:rPr>
          <w:rFonts w:asciiTheme="minorHAnsi" w:hAnsiTheme="minorHAnsi" w:cstheme="minorHAnsi"/>
          <w:b/>
          <w:bCs/>
        </w:rPr>
        <w:t xml:space="preserve">Aims </w:t>
      </w:r>
    </w:p>
    <w:p w14:paraId="1A45381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To provide students with the opportunity to practise clinical and technical skills appropriate to the care of patients with diabetes.</w:t>
      </w:r>
    </w:p>
    <w:p w14:paraId="6C85BECB" w14:textId="77777777" w:rsidR="00627683" w:rsidRPr="006B4AAD" w:rsidRDefault="00627683" w:rsidP="00627683">
      <w:pPr>
        <w:rPr>
          <w:rFonts w:asciiTheme="minorHAnsi" w:hAnsiTheme="minorHAnsi" w:cstheme="minorHAnsi"/>
          <w:sz w:val="24"/>
          <w:szCs w:val="24"/>
        </w:rPr>
      </w:pPr>
    </w:p>
    <w:p w14:paraId="61F555EC" w14:textId="77777777" w:rsidR="00627683" w:rsidRPr="006B4AAD" w:rsidRDefault="00627683" w:rsidP="00627683">
      <w:pPr>
        <w:pStyle w:val="Heading3"/>
        <w:rPr>
          <w:rFonts w:asciiTheme="minorHAnsi" w:hAnsiTheme="minorHAnsi" w:cstheme="minorHAnsi"/>
          <w:b/>
          <w:bCs/>
        </w:rPr>
      </w:pPr>
      <w:r w:rsidRPr="006B4AAD">
        <w:rPr>
          <w:rFonts w:asciiTheme="minorHAnsi" w:hAnsiTheme="minorHAnsi" w:cstheme="minorHAnsi"/>
          <w:b/>
          <w:bCs/>
        </w:rPr>
        <w:t>Learning Objectives</w:t>
      </w:r>
    </w:p>
    <w:p w14:paraId="1BEE3965" w14:textId="77777777" w:rsidR="00627683" w:rsidRPr="006B4AAD" w:rsidRDefault="00627683" w:rsidP="00627683">
      <w:pPr>
        <w:spacing w:before="120"/>
        <w:rPr>
          <w:rFonts w:asciiTheme="minorHAnsi" w:hAnsiTheme="minorHAnsi" w:cstheme="minorHAnsi"/>
          <w:sz w:val="24"/>
          <w:szCs w:val="24"/>
        </w:rPr>
      </w:pPr>
      <w:r w:rsidRPr="006B4AAD">
        <w:rPr>
          <w:rFonts w:asciiTheme="minorHAnsi" w:hAnsiTheme="minorHAnsi" w:cstheme="minorHAnsi"/>
          <w:sz w:val="24"/>
          <w:szCs w:val="24"/>
        </w:rPr>
        <w:t>At the end of this session students should be able to:</w:t>
      </w:r>
    </w:p>
    <w:p w14:paraId="1D1C986F"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Interview a patient with diabetes and explore the physical, psychological and social impact of the disease.</w:t>
      </w:r>
    </w:p>
    <w:p w14:paraId="6D108B66"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 xml:space="preserve">Perform a physical examination to assess for diabetic complications </w:t>
      </w:r>
    </w:p>
    <w:p w14:paraId="2EC0C749"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Perform urinalysis</w:t>
      </w:r>
    </w:p>
    <w:p w14:paraId="34A9FF7B"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 xml:space="preserve">Organise and record their findings </w:t>
      </w:r>
    </w:p>
    <w:p w14:paraId="78BAE1DB"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 xml:space="preserve">Analyse their findings from the history and examination to reach a provisional assessment of the patient’s problems and begin to formulate plans for further investigation and management </w:t>
      </w:r>
    </w:p>
    <w:p w14:paraId="34777609"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Present their findings</w:t>
      </w:r>
    </w:p>
    <w:p w14:paraId="65F80B43" w14:textId="77777777" w:rsidR="00627683" w:rsidRPr="006B4AAD" w:rsidRDefault="00627683" w:rsidP="00627683">
      <w:pPr>
        <w:numPr>
          <w:ilvl w:val="12"/>
          <w:numId w:val="0"/>
        </w:numPr>
        <w:ind w:left="283" w:hanging="283"/>
        <w:rPr>
          <w:rFonts w:asciiTheme="minorHAnsi" w:hAnsiTheme="minorHAnsi" w:cstheme="minorHAnsi"/>
          <w:sz w:val="24"/>
          <w:szCs w:val="24"/>
        </w:rPr>
      </w:pPr>
    </w:p>
    <w:p w14:paraId="77D4FAEE" w14:textId="77777777" w:rsidR="00627683" w:rsidRPr="006B4AAD" w:rsidRDefault="00627683" w:rsidP="00627683">
      <w:pPr>
        <w:pStyle w:val="Heading3"/>
        <w:rPr>
          <w:rFonts w:asciiTheme="minorHAnsi" w:hAnsiTheme="minorHAnsi" w:cstheme="minorHAnsi"/>
          <w:b/>
          <w:bCs/>
        </w:rPr>
      </w:pPr>
      <w:r w:rsidRPr="006B4AAD">
        <w:rPr>
          <w:rFonts w:asciiTheme="minorHAnsi" w:hAnsiTheme="minorHAnsi" w:cstheme="minorHAnsi"/>
          <w:b/>
          <w:bCs/>
        </w:rPr>
        <w:t>Suggested patients:</w:t>
      </w:r>
    </w:p>
    <w:p w14:paraId="40AB6463"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 xml:space="preserve">Patients with type 1 or type 2 diabetes. If possible, one patient with each would allow more wide-ranging discussion. </w:t>
      </w:r>
    </w:p>
    <w:p w14:paraId="0A370169" w14:textId="77777777" w:rsidR="00627683" w:rsidRPr="006B4AAD" w:rsidRDefault="00627683" w:rsidP="00627683">
      <w:pPr>
        <w:rPr>
          <w:rFonts w:asciiTheme="minorHAnsi" w:hAnsiTheme="minorHAnsi" w:cstheme="minorHAnsi"/>
          <w:sz w:val="24"/>
          <w:szCs w:val="24"/>
        </w:rPr>
      </w:pPr>
    </w:p>
    <w:p w14:paraId="7B3DCBA5"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 xml:space="preserve">This is a large topic! Discussion should be focused on the problems of the patients seen but might include discussion of: diagnostic criteria, dietary treatment, importance of blood pressure control, pharmacology of oral hypoglycaemics and the organisation of care. Tutors may wish to consider involving the practice nurse, for example to discuss how care is structured in the practice and to demonstrate glucose testing. </w:t>
      </w:r>
    </w:p>
    <w:p w14:paraId="0CBA631E" w14:textId="77777777" w:rsidR="00627683" w:rsidRPr="006B4AAD" w:rsidRDefault="00627683" w:rsidP="00627683">
      <w:pPr>
        <w:rPr>
          <w:rFonts w:asciiTheme="minorHAnsi" w:hAnsiTheme="minorHAnsi" w:cstheme="minorHAnsi"/>
          <w:sz w:val="24"/>
          <w:szCs w:val="24"/>
        </w:rPr>
      </w:pPr>
    </w:p>
    <w:p w14:paraId="65793835" w14:textId="77777777" w:rsidR="00627683" w:rsidRPr="006B4AAD" w:rsidRDefault="00627683" w:rsidP="00627683">
      <w:pPr>
        <w:pStyle w:val="Heading2"/>
        <w:rPr>
          <w:rFonts w:asciiTheme="minorHAnsi" w:hAnsiTheme="minorHAnsi" w:cstheme="minorHAnsi"/>
          <w:i/>
          <w:iCs/>
        </w:rPr>
      </w:pPr>
      <w:bookmarkStart w:id="8" w:name="_Toc497821900"/>
      <w:r w:rsidRPr="006B4AAD">
        <w:rPr>
          <w:rFonts w:asciiTheme="minorHAnsi" w:hAnsiTheme="minorHAnsi" w:cstheme="minorHAnsi"/>
          <w:i/>
          <w:iCs/>
        </w:rPr>
        <w:t>Key points in clinical method (Diabetes)</w:t>
      </w:r>
    </w:p>
    <w:p w14:paraId="766E3FF0" w14:textId="77777777" w:rsidR="00627683" w:rsidRPr="00627683" w:rsidRDefault="00627683" w:rsidP="00627683">
      <w:pPr>
        <w:pStyle w:val="Heading3"/>
        <w:rPr>
          <w:rFonts w:asciiTheme="minorHAnsi" w:hAnsiTheme="minorHAnsi" w:cstheme="minorHAnsi"/>
          <w:i/>
          <w:iCs/>
          <w:u w:val="single"/>
        </w:rPr>
      </w:pPr>
      <w:r w:rsidRPr="00627683">
        <w:rPr>
          <w:rFonts w:asciiTheme="minorHAnsi" w:hAnsiTheme="minorHAnsi" w:cstheme="minorHAnsi"/>
          <w:i/>
          <w:iCs/>
          <w:u w:val="single"/>
        </w:rPr>
        <w:t>Key points in diabetes history</w:t>
      </w:r>
    </w:p>
    <w:p w14:paraId="7E97CF99"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Presentation - polyuria, thirst, fatigue, infections</w:t>
      </w:r>
    </w:p>
    <w:p w14:paraId="210412B3"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Patient's understanding of disease and their management</w:t>
      </w:r>
    </w:p>
    <w:p w14:paraId="344E2915"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Management: diet, oral hypoglycaemics, insulin.  Side effects and compliance </w:t>
      </w:r>
    </w:p>
    <w:p w14:paraId="358ACC1E"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Monitoring</w:t>
      </w:r>
    </w:p>
    <w:p w14:paraId="28C56B4C"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Control: symptoms, hypos (include warning symptoms of hypos)</w:t>
      </w:r>
    </w:p>
    <w:p w14:paraId="38B218A1"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Primary care contacts</w:t>
      </w:r>
    </w:p>
    <w:p w14:paraId="2367A00C"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Secondary care contacts</w:t>
      </w:r>
    </w:p>
    <w:p w14:paraId="5973B1BE"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Complications</w:t>
      </w:r>
    </w:p>
    <w:p w14:paraId="4676A781" w14:textId="77777777" w:rsidR="00627683" w:rsidRPr="006B4AAD" w:rsidRDefault="00627683" w:rsidP="00627683">
      <w:pPr>
        <w:ind w:left="720"/>
        <w:rPr>
          <w:rFonts w:asciiTheme="minorHAnsi" w:hAnsiTheme="minorHAnsi" w:cstheme="minorHAnsi"/>
          <w:sz w:val="24"/>
          <w:szCs w:val="24"/>
        </w:rPr>
      </w:pPr>
      <w:r w:rsidRPr="006B4AAD">
        <w:rPr>
          <w:rFonts w:asciiTheme="minorHAnsi" w:hAnsiTheme="minorHAnsi" w:cstheme="minorHAnsi"/>
          <w:i/>
          <w:iCs/>
          <w:sz w:val="24"/>
          <w:szCs w:val="24"/>
        </w:rPr>
        <w:t>Physical</w:t>
      </w:r>
      <w:r w:rsidRPr="006B4AAD">
        <w:rPr>
          <w:rFonts w:asciiTheme="minorHAnsi" w:hAnsiTheme="minorHAnsi" w:cstheme="minorHAnsi"/>
          <w:sz w:val="24"/>
          <w:szCs w:val="24"/>
        </w:rPr>
        <w:t>: macrovascular (cardiovascular, cerebrovascular and peripheral vascular disease), microvascular (eyes, renal, neuro), injection sites.</w:t>
      </w:r>
    </w:p>
    <w:p w14:paraId="5104E5C4" w14:textId="77777777" w:rsidR="00627683" w:rsidRPr="006B4AAD" w:rsidRDefault="00627683" w:rsidP="00627683">
      <w:pPr>
        <w:ind w:left="720"/>
        <w:rPr>
          <w:rFonts w:asciiTheme="minorHAnsi" w:hAnsiTheme="minorHAnsi" w:cstheme="minorHAnsi"/>
          <w:sz w:val="24"/>
          <w:szCs w:val="24"/>
        </w:rPr>
      </w:pPr>
      <w:r w:rsidRPr="006B4AAD">
        <w:rPr>
          <w:rFonts w:asciiTheme="minorHAnsi" w:hAnsiTheme="minorHAnsi" w:cstheme="minorHAnsi"/>
          <w:sz w:val="24"/>
          <w:szCs w:val="24"/>
        </w:rPr>
        <w:t>Assess other risk factors for vascular disease.</w:t>
      </w:r>
    </w:p>
    <w:p w14:paraId="43EF6B3E" w14:textId="77777777" w:rsidR="00627683" w:rsidRPr="006B4AAD" w:rsidRDefault="00627683" w:rsidP="00627683">
      <w:pPr>
        <w:ind w:left="720"/>
        <w:rPr>
          <w:rFonts w:asciiTheme="minorHAnsi" w:hAnsiTheme="minorHAnsi" w:cstheme="minorHAnsi"/>
          <w:sz w:val="24"/>
          <w:szCs w:val="24"/>
        </w:rPr>
      </w:pPr>
      <w:r w:rsidRPr="006B4AAD">
        <w:rPr>
          <w:rFonts w:asciiTheme="minorHAnsi" w:hAnsiTheme="minorHAnsi" w:cstheme="minorHAnsi"/>
          <w:i/>
          <w:iCs/>
          <w:sz w:val="24"/>
          <w:szCs w:val="24"/>
        </w:rPr>
        <w:t>Psychological</w:t>
      </w:r>
      <w:r w:rsidRPr="006B4AAD">
        <w:rPr>
          <w:rFonts w:asciiTheme="minorHAnsi" w:hAnsiTheme="minorHAnsi" w:cstheme="minorHAnsi"/>
          <w:sz w:val="24"/>
          <w:szCs w:val="24"/>
        </w:rPr>
        <w:t xml:space="preserve"> (adjustment to diagnosis, compliance)</w:t>
      </w:r>
    </w:p>
    <w:p w14:paraId="52F1F799" w14:textId="77777777" w:rsidR="00627683" w:rsidRPr="006B4AAD" w:rsidRDefault="00627683" w:rsidP="00627683">
      <w:pPr>
        <w:ind w:left="720"/>
        <w:rPr>
          <w:rFonts w:asciiTheme="minorHAnsi" w:hAnsiTheme="minorHAnsi" w:cstheme="minorHAnsi"/>
          <w:sz w:val="24"/>
          <w:szCs w:val="24"/>
        </w:rPr>
      </w:pPr>
      <w:r w:rsidRPr="006B4AAD">
        <w:rPr>
          <w:rFonts w:asciiTheme="minorHAnsi" w:hAnsiTheme="minorHAnsi" w:cstheme="minorHAnsi"/>
          <w:i/>
          <w:iCs/>
          <w:sz w:val="24"/>
          <w:szCs w:val="24"/>
        </w:rPr>
        <w:t>Social</w:t>
      </w:r>
      <w:r w:rsidRPr="006B4AAD">
        <w:rPr>
          <w:rFonts w:asciiTheme="minorHAnsi" w:hAnsiTheme="minorHAnsi" w:cstheme="minorHAnsi"/>
          <w:sz w:val="24"/>
          <w:szCs w:val="24"/>
        </w:rPr>
        <w:t xml:space="preserve"> (effects on job, driving, family)</w:t>
      </w:r>
    </w:p>
    <w:p w14:paraId="27B48CC3" w14:textId="77777777" w:rsidR="00627683" w:rsidRPr="006B4AAD" w:rsidRDefault="00627683" w:rsidP="00627683">
      <w:pPr>
        <w:numPr>
          <w:ilvl w:val="0"/>
          <w:numId w:val="20"/>
        </w:numPr>
        <w:spacing w:before="120"/>
        <w:ind w:left="284" w:hanging="284"/>
        <w:rPr>
          <w:rFonts w:asciiTheme="minorHAnsi" w:hAnsiTheme="minorHAnsi" w:cstheme="minorHAnsi"/>
          <w:b/>
          <w:bCs/>
          <w:sz w:val="24"/>
          <w:szCs w:val="24"/>
        </w:rPr>
      </w:pPr>
      <w:r w:rsidRPr="006B4AAD">
        <w:rPr>
          <w:rFonts w:asciiTheme="minorHAnsi" w:hAnsiTheme="minorHAnsi" w:cstheme="minorHAnsi"/>
          <w:b/>
          <w:bCs/>
          <w:sz w:val="24"/>
          <w:szCs w:val="24"/>
        </w:rPr>
        <w:t>PMH</w:t>
      </w:r>
    </w:p>
    <w:p w14:paraId="5488E90F"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DM/large baby in pregnancy</w:t>
      </w:r>
    </w:p>
    <w:p w14:paraId="2361C496"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Other endocrine problems</w:t>
      </w:r>
    </w:p>
    <w:p w14:paraId="78BF63B0"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Pancreatic disease</w:t>
      </w:r>
    </w:p>
    <w:p w14:paraId="616055CA"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Other risk factors for vascular disease</w:t>
      </w:r>
    </w:p>
    <w:p w14:paraId="47C81427" w14:textId="77777777" w:rsidR="00627683" w:rsidRPr="006B4AAD" w:rsidRDefault="00627683" w:rsidP="00627683">
      <w:pPr>
        <w:numPr>
          <w:ilvl w:val="0"/>
          <w:numId w:val="20"/>
        </w:numPr>
        <w:spacing w:before="120"/>
        <w:ind w:left="284" w:hanging="284"/>
        <w:rPr>
          <w:rFonts w:asciiTheme="minorHAnsi" w:hAnsiTheme="minorHAnsi" w:cstheme="minorHAnsi"/>
          <w:b/>
          <w:bCs/>
          <w:sz w:val="24"/>
          <w:szCs w:val="24"/>
        </w:rPr>
      </w:pPr>
      <w:r w:rsidRPr="006B4AAD">
        <w:rPr>
          <w:rFonts w:asciiTheme="minorHAnsi" w:hAnsiTheme="minorHAnsi" w:cstheme="minorHAnsi"/>
          <w:b/>
          <w:bCs/>
          <w:sz w:val="24"/>
          <w:szCs w:val="24"/>
        </w:rPr>
        <w:t>FH</w:t>
      </w:r>
    </w:p>
    <w:p w14:paraId="61B9F9FA"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Of diabetes and other endocrine disease and vascular disease.</w:t>
      </w:r>
    </w:p>
    <w:p w14:paraId="36B7D58C" w14:textId="77777777" w:rsidR="00627683" w:rsidRPr="006B4AAD" w:rsidRDefault="00627683" w:rsidP="00627683">
      <w:pPr>
        <w:numPr>
          <w:ilvl w:val="0"/>
          <w:numId w:val="20"/>
        </w:numPr>
        <w:spacing w:before="120"/>
        <w:ind w:left="284" w:hanging="284"/>
        <w:rPr>
          <w:rFonts w:asciiTheme="minorHAnsi" w:hAnsiTheme="minorHAnsi" w:cstheme="minorHAnsi"/>
          <w:b/>
          <w:bCs/>
          <w:sz w:val="24"/>
          <w:szCs w:val="24"/>
        </w:rPr>
      </w:pPr>
      <w:r w:rsidRPr="006B4AAD">
        <w:rPr>
          <w:rFonts w:asciiTheme="minorHAnsi" w:hAnsiTheme="minorHAnsi" w:cstheme="minorHAnsi"/>
          <w:b/>
          <w:bCs/>
          <w:sz w:val="24"/>
          <w:szCs w:val="24"/>
        </w:rPr>
        <w:t>Social history</w:t>
      </w:r>
    </w:p>
    <w:p w14:paraId="45881AA6"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Effects of condition on daily life</w:t>
      </w:r>
    </w:p>
    <w:p w14:paraId="11733464"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Smoking and alcohol</w:t>
      </w:r>
    </w:p>
    <w:p w14:paraId="0BAD8AE4" w14:textId="77777777" w:rsidR="00627683" w:rsidRPr="006B4AAD" w:rsidRDefault="00627683" w:rsidP="00627683">
      <w:pPr>
        <w:numPr>
          <w:ilvl w:val="0"/>
          <w:numId w:val="20"/>
        </w:numPr>
        <w:spacing w:before="120"/>
        <w:ind w:left="284" w:hanging="284"/>
        <w:rPr>
          <w:rFonts w:asciiTheme="minorHAnsi" w:hAnsiTheme="minorHAnsi" w:cstheme="minorHAnsi"/>
          <w:sz w:val="24"/>
          <w:szCs w:val="24"/>
        </w:rPr>
      </w:pPr>
      <w:r w:rsidRPr="006B4AAD">
        <w:rPr>
          <w:rFonts w:asciiTheme="minorHAnsi" w:hAnsiTheme="minorHAnsi" w:cstheme="minorHAnsi"/>
          <w:b/>
          <w:bCs/>
          <w:sz w:val="24"/>
          <w:szCs w:val="24"/>
        </w:rPr>
        <w:t>Therapeutic history</w:t>
      </w:r>
      <w:r w:rsidRPr="006B4AAD">
        <w:rPr>
          <w:rFonts w:asciiTheme="minorHAnsi" w:hAnsiTheme="minorHAnsi" w:cstheme="minorHAnsi"/>
          <w:sz w:val="24"/>
          <w:szCs w:val="24"/>
        </w:rPr>
        <w:t xml:space="preserve">: drugs for treatment of diabetes and drugs affecting glucose tolerance e.g. steroids, thiazide diuretics. Diet. </w:t>
      </w:r>
    </w:p>
    <w:p w14:paraId="1BB606E6" w14:textId="77777777" w:rsidR="00627683" w:rsidRPr="00627683" w:rsidRDefault="00627683" w:rsidP="00627683">
      <w:pPr>
        <w:pStyle w:val="Heading3"/>
        <w:rPr>
          <w:rFonts w:asciiTheme="minorHAnsi" w:hAnsiTheme="minorHAnsi" w:cstheme="minorHAnsi"/>
          <w:i/>
          <w:iCs/>
          <w:u w:val="single"/>
        </w:rPr>
      </w:pPr>
      <w:r w:rsidRPr="00627683">
        <w:rPr>
          <w:rFonts w:asciiTheme="minorHAnsi" w:hAnsiTheme="minorHAnsi" w:cstheme="minorHAnsi"/>
          <w:i/>
          <w:iCs/>
          <w:u w:val="single"/>
        </w:rPr>
        <w:t>Key points in diabetes examination</w:t>
      </w:r>
    </w:p>
    <w:p w14:paraId="313376A1"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General Inspection</w:t>
      </w:r>
    </w:p>
    <w:p w14:paraId="1E5AC67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Weight-obesity, signs of recent weight loss</w:t>
      </w:r>
    </w:p>
    <w:p w14:paraId="1B7DBEF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Hydration</w:t>
      </w:r>
    </w:p>
    <w:p w14:paraId="4213F8D9"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Injection sites</w:t>
      </w:r>
    </w:p>
    <w:p w14:paraId="133E84FC"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Endocrine facies -Cushings, Acromegaly</w:t>
      </w:r>
    </w:p>
    <w:p w14:paraId="60807D7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Conscious level (coma in dehydration, acidosis, plasma hyperosmolality)</w:t>
      </w:r>
    </w:p>
    <w:p w14:paraId="3C59B70A"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Kussmaul's breathing (DKA)</w:t>
      </w:r>
    </w:p>
    <w:p w14:paraId="58CFC3B0"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Ketones smell on breath (DKA)</w:t>
      </w:r>
    </w:p>
    <w:p w14:paraId="35931499"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Injection sites</w:t>
      </w:r>
    </w:p>
    <w:p w14:paraId="668A0D5E"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Lower Limbs</w:t>
      </w:r>
    </w:p>
    <w:p w14:paraId="592FBC8B"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Inspection</w:t>
      </w:r>
    </w:p>
    <w:p w14:paraId="176101D5"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Skin- hair loss, atrophy, infection, ulceration, pigmented scars, necrobiosis</w:t>
      </w:r>
    </w:p>
    <w:p w14:paraId="7F8FF9FA"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Injection sites</w:t>
      </w:r>
    </w:p>
    <w:p w14:paraId="5175F576"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Muscle wasting (quads- diabetic amyotrophy due to femoral nerve mononeuritis)</w:t>
      </w:r>
    </w:p>
    <w:p w14:paraId="3556A3A2"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Palpation</w:t>
      </w:r>
    </w:p>
    <w:p w14:paraId="57D049AE"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Evidence of </w:t>
      </w:r>
      <w:r w:rsidRPr="006B4AAD">
        <w:rPr>
          <w:rFonts w:asciiTheme="minorHAnsi" w:hAnsiTheme="minorHAnsi" w:cstheme="minorHAnsi"/>
          <w:sz w:val="24"/>
          <w:szCs w:val="24"/>
          <w:u w:val="single"/>
        </w:rPr>
        <w:t>peripheral vascular disease</w:t>
      </w:r>
      <w:r w:rsidRPr="006B4AAD">
        <w:rPr>
          <w:rFonts w:asciiTheme="minorHAnsi" w:hAnsiTheme="minorHAnsi" w:cstheme="minorHAnsi"/>
          <w:sz w:val="24"/>
          <w:szCs w:val="24"/>
        </w:rPr>
        <w:t xml:space="preserve"> - temperature, pulses (posterior tibial, dorsalis pedis) </w:t>
      </w:r>
    </w:p>
    <w:p w14:paraId="6CA76B27"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u w:val="single"/>
        </w:rPr>
        <w:t>Neurological examination</w:t>
      </w:r>
      <w:r w:rsidRPr="006B4AAD">
        <w:rPr>
          <w:rFonts w:asciiTheme="minorHAnsi" w:hAnsiTheme="minorHAnsi" w:cstheme="minorHAnsi"/>
          <w:sz w:val="24"/>
          <w:szCs w:val="24"/>
        </w:rPr>
        <w:t>- tone, power, reflexes, sensation: light touch, pinprick and vibration (dorsal column loss, peripheral neuropathy)</w:t>
      </w:r>
    </w:p>
    <w:p w14:paraId="6DC6BA4A"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Upper Limbs</w:t>
      </w:r>
    </w:p>
    <w:p w14:paraId="7BE5A449"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BP-lying and standing (postural hypotension)</w:t>
      </w:r>
    </w:p>
    <w:p w14:paraId="33DC8B04"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Eyes</w:t>
      </w:r>
    </w:p>
    <w:p w14:paraId="2ECDF41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Visual Acuity</w:t>
      </w:r>
    </w:p>
    <w:p w14:paraId="2E19F5D1"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Retina through dilated pupils</w:t>
      </w:r>
    </w:p>
    <w:p w14:paraId="34F81623" w14:textId="77777777" w:rsidR="00627683" w:rsidRPr="006B4AAD" w:rsidRDefault="00627683" w:rsidP="00627683">
      <w:pPr>
        <w:rPr>
          <w:rFonts w:asciiTheme="minorHAnsi" w:hAnsiTheme="minorHAnsi" w:cstheme="minorHAnsi"/>
          <w:sz w:val="24"/>
          <w:szCs w:val="24"/>
        </w:rPr>
      </w:pPr>
    </w:p>
    <w:p w14:paraId="2C7613EF" w14:textId="77777777" w:rsidR="00627683" w:rsidRPr="006B4AAD" w:rsidRDefault="00627683" w:rsidP="00627683">
      <w:pPr>
        <w:spacing w:before="120"/>
        <w:rPr>
          <w:rFonts w:asciiTheme="minorHAnsi" w:hAnsiTheme="minorHAnsi" w:cstheme="minorHAnsi"/>
          <w:sz w:val="24"/>
          <w:szCs w:val="24"/>
        </w:rPr>
      </w:pPr>
      <w:r w:rsidRPr="006B4AAD">
        <w:rPr>
          <w:rFonts w:asciiTheme="minorHAnsi" w:hAnsiTheme="minorHAnsi" w:cstheme="minorHAnsi"/>
          <w:b/>
          <w:bCs/>
          <w:sz w:val="24"/>
          <w:szCs w:val="24"/>
        </w:rPr>
        <w:t>Urinalysis</w:t>
      </w:r>
    </w:p>
    <w:p w14:paraId="48E77BC9" w14:textId="77777777" w:rsidR="00627683" w:rsidRPr="006B4AAD" w:rsidRDefault="00627683" w:rsidP="00006179">
      <w:pPr>
        <w:pStyle w:val="Heading2"/>
        <w:pBdr>
          <w:top w:val="single" w:sz="4" w:space="1" w:color="auto"/>
          <w:left w:val="single" w:sz="4" w:space="4" w:color="auto"/>
          <w:bottom w:val="single" w:sz="4" w:space="1" w:color="auto"/>
          <w:right w:val="single" w:sz="4" w:space="4" w:color="auto"/>
        </w:pBdr>
        <w:rPr>
          <w:rFonts w:asciiTheme="minorHAnsi" w:hAnsiTheme="minorHAnsi" w:cstheme="minorHAnsi"/>
        </w:rPr>
      </w:pPr>
      <w:r w:rsidRPr="006B4AAD">
        <w:rPr>
          <w:rFonts w:asciiTheme="minorHAnsi" w:hAnsiTheme="minorHAnsi" w:cstheme="minorHAnsi"/>
          <w:i/>
          <w:iCs/>
        </w:rPr>
        <w:br w:type="page"/>
      </w:r>
      <w:r w:rsidRPr="006B4AAD">
        <w:rPr>
          <w:rFonts w:asciiTheme="minorHAnsi" w:hAnsiTheme="minorHAnsi" w:cstheme="minorHAnsi"/>
        </w:rPr>
        <w:t xml:space="preserve">Rheumatology </w:t>
      </w:r>
      <w:bookmarkEnd w:id="8"/>
    </w:p>
    <w:p w14:paraId="73849E31" w14:textId="77777777" w:rsidR="00627683" w:rsidRPr="006B4AAD" w:rsidRDefault="00627683" w:rsidP="00627683">
      <w:pPr>
        <w:pStyle w:val="Heading3"/>
        <w:rPr>
          <w:rFonts w:asciiTheme="minorHAnsi" w:hAnsiTheme="minorHAnsi" w:cstheme="minorHAnsi"/>
          <w:b/>
          <w:bCs/>
        </w:rPr>
      </w:pPr>
      <w:r w:rsidRPr="006B4AAD">
        <w:rPr>
          <w:rFonts w:asciiTheme="minorHAnsi" w:hAnsiTheme="minorHAnsi" w:cstheme="minorHAnsi"/>
          <w:b/>
          <w:bCs/>
        </w:rPr>
        <w:t xml:space="preserve">Aims </w:t>
      </w:r>
    </w:p>
    <w:p w14:paraId="41B5A547"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To provide students with the opportunity to practise clinical skills appropriate to the care of patients with rheumatological disease.</w:t>
      </w:r>
    </w:p>
    <w:p w14:paraId="709268C9" w14:textId="77777777" w:rsidR="00627683" w:rsidRPr="006B4AAD" w:rsidRDefault="00627683" w:rsidP="00627683">
      <w:pPr>
        <w:rPr>
          <w:rFonts w:asciiTheme="minorHAnsi" w:hAnsiTheme="minorHAnsi" w:cstheme="minorHAnsi"/>
          <w:sz w:val="24"/>
          <w:szCs w:val="24"/>
        </w:rPr>
      </w:pPr>
    </w:p>
    <w:p w14:paraId="3BCAD89D" w14:textId="77777777" w:rsidR="00627683" w:rsidRPr="006B4AAD" w:rsidRDefault="00627683" w:rsidP="00627683">
      <w:pPr>
        <w:pStyle w:val="Heading3"/>
        <w:rPr>
          <w:rFonts w:asciiTheme="minorHAnsi" w:hAnsiTheme="minorHAnsi" w:cstheme="minorHAnsi"/>
          <w:b/>
          <w:bCs/>
        </w:rPr>
      </w:pPr>
      <w:r w:rsidRPr="006B4AAD">
        <w:rPr>
          <w:rFonts w:asciiTheme="minorHAnsi" w:hAnsiTheme="minorHAnsi" w:cstheme="minorHAnsi"/>
          <w:b/>
          <w:bCs/>
        </w:rPr>
        <w:t xml:space="preserve">Learning Objectives </w:t>
      </w:r>
    </w:p>
    <w:p w14:paraId="6FE4C098"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At the end of this session students should be able to:</w:t>
      </w:r>
    </w:p>
    <w:p w14:paraId="35BD84F3"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Interview a patient with rheumatological disease and explore the physical, psychological and social impact of that disease</w:t>
      </w:r>
    </w:p>
    <w:p w14:paraId="42A23053"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Examine the rheumatological system</w:t>
      </w:r>
    </w:p>
    <w:p w14:paraId="6324B605"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 xml:space="preserve">Organise and record their findings </w:t>
      </w:r>
    </w:p>
    <w:p w14:paraId="1267BDCD"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 xml:space="preserve">Analyse their findings from the history and examination to reach a provisional assessment of the patient’s problems and begin to formulate plans for further investigation and management </w:t>
      </w:r>
    </w:p>
    <w:p w14:paraId="30E92F1A"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Present their findings</w:t>
      </w:r>
    </w:p>
    <w:p w14:paraId="7CC0B2D0" w14:textId="77777777" w:rsidR="00627683" w:rsidRPr="006B4AAD" w:rsidRDefault="00627683" w:rsidP="00627683">
      <w:pPr>
        <w:rPr>
          <w:rFonts w:asciiTheme="minorHAnsi" w:hAnsiTheme="minorHAnsi" w:cstheme="minorHAnsi"/>
          <w:sz w:val="24"/>
          <w:szCs w:val="24"/>
        </w:rPr>
      </w:pPr>
    </w:p>
    <w:p w14:paraId="0798C283" w14:textId="77777777" w:rsidR="00627683" w:rsidRPr="006B4AAD" w:rsidRDefault="00627683" w:rsidP="00627683">
      <w:pPr>
        <w:pStyle w:val="Heading3"/>
        <w:rPr>
          <w:rFonts w:asciiTheme="minorHAnsi" w:hAnsiTheme="minorHAnsi" w:cstheme="minorHAnsi"/>
          <w:b/>
          <w:bCs/>
        </w:rPr>
      </w:pPr>
      <w:r w:rsidRPr="006B4AAD">
        <w:rPr>
          <w:rFonts w:asciiTheme="minorHAnsi" w:hAnsiTheme="minorHAnsi" w:cstheme="minorHAnsi"/>
          <w:b/>
          <w:bCs/>
        </w:rPr>
        <w:t>Suggested conditions</w:t>
      </w:r>
    </w:p>
    <w:p w14:paraId="0A6AD34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Rheumatoid arthritis</w:t>
      </w:r>
    </w:p>
    <w:p w14:paraId="3F37899B"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Osteoarthritis</w:t>
      </w:r>
    </w:p>
    <w:p w14:paraId="50A6D819" w14:textId="77777777" w:rsidR="00627683" w:rsidRDefault="00627683" w:rsidP="00627683">
      <w:pPr>
        <w:pStyle w:val="Heading2"/>
        <w:rPr>
          <w:rFonts w:asciiTheme="minorHAnsi" w:hAnsiTheme="minorHAnsi" w:cstheme="minorHAnsi"/>
          <w:sz w:val="24"/>
          <w:szCs w:val="24"/>
        </w:rPr>
      </w:pPr>
    </w:p>
    <w:p w14:paraId="2BBD1A4A" w14:textId="77777777" w:rsidR="00627683" w:rsidRPr="00627683" w:rsidRDefault="00627683" w:rsidP="00627683">
      <w:pPr>
        <w:pStyle w:val="Heading2"/>
        <w:rPr>
          <w:rFonts w:asciiTheme="minorHAnsi" w:hAnsiTheme="minorHAnsi" w:cstheme="minorHAnsi"/>
          <w:i/>
          <w:iCs/>
        </w:rPr>
      </w:pPr>
      <w:r w:rsidRPr="006B4AAD">
        <w:rPr>
          <w:rFonts w:asciiTheme="minorHAnsi" w:hAnsiTheme="minorHAnsi" w:cstheme="minorHAnsi"/>
          <w:i/>
          <w:iCs/>
        </w:rPr>
        <w:t>Key points in clinical method (Rheumatology)</w:t>
      </w:r>
    </w:p>
    <w:p w14:paraId="10A64F3E" w14:textId="77777777" w:rsidR="00627683" w:rsidRPr="00627683" w:rsidRDefault="00627683" w:rsidP="00627683">
      <w:pPr>
        <w:pStyle w:val="Heading2"/>
        <w:rPr>
          <w:rFonts w:asciiTheme="minorHAnsi" w:hAnsiTheme="minorHAnsi" w:cstheme="minorHAnsi"/>
          <w:b w:val="0"/>
          <w:sz w:val="28"/>
          <w:szCs w:val="28"/>
          <w:u w:val="single"/>
        </w:rPr>
      </w:pPr>
      <w:r w:rsidRPr="00627683">
        <w:rPr>
          <w:rFonts w:asciiTheme="minorHAnsi" w:hAnsiTheme="minorHAnsi" w:cstheme="minorHAnsi"/>
          <w:b w:val="0"/>
          <w:sz w:val="28"/>
          <w:szCs w:val="28"/>
          <w:u w:val="single"/>
        </w:rPr>
        <w:t>Key points in the Rheumatological history</w:t>
      </w:r>
    </w:p>
    <w:p w14:paraId="573AC681"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Presenting symptoms</w:t>
      </w:r>
    </w:p>
    <w:p w14:paraId="04DE198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Pain: may originate from joints, bones, muscles, ligaments, tendons or nerve compression. (arthralgia- joint pain without swelling, arthritis-pain with swelling)</w:t>
      </w:r>
    </w:p>
    <w:p w14:paraId="57873C7E"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Joint swelling</w:t>
      </w:r>
    </w:p>
    <w:p w14:paraId="7A289ACA"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Early morning stiffness</w:t>
      </w:r>
    </w:p>
    <w:p w14:paraId="02C7429B" w14:textId="77777777" w:rsidR="00627683" w:rsidRPr="006B4AAD" w:rsidRDefault="00627683" w:rsidP="00627683">
      <w:pPr>
        <w:numPr>
          <w:ilvl w:val="12"/>
          <w:numId w:val="0"/>
        </w:numPr>
        <w:ind w:left="283" w:hanging="283"/>
        <w:rPr>
          <w:rFonts w:asciiTheme="minorHAnsi" w:hAnsiTheme="minorHAnsi" w:cstheme="minorHAnsi"/>
          <w:sz w:val="24"/>
          <w:szCs w:val="24"/>
        </w:rPr>
      </w:pPr>
    </w:p>
    <w:p w14:paraId="3152D44E" w14:textId="77777777" w:rsidR="00627683" w:rsidRPr="006B4AAD" w:rsidRDefault="00627683" w:rsidP="00627683">
      <w:pPr>
        <w:numPr>
          <w:ilvl w:val="12"/>
          <w:numId w:val="0"/>
        </w:numPr>
        <w:ind w:left="283" w:hanging="283"/>
        <w:rPr>
          <w:rFonts w:asciiTheme="minorHAnsi" w:hAnsiTheme="minorHAnsi" w:cstheme="minorHAnsi"/>
          <w:sz w:val="24"/>
          <w:szCs w:val="24"/>
        </w:rPr>
      </w:pPr>
      <w:r w:rsidRPr="006B4AAD">
        <w:rPr>
          <w:rFonts w:asciiTheme="minorHAnsi" w:hAnsiTheme="minorHAnsi" w:cstheme="minorHAnsi"/>
          <w:sz w:val="24"/>
          <w:szCs w:val="24"/>
        </w:rPr>
        <w:t>Establish whether symptoms are acute or chronic; distribution (one joint or many, symmetrical or asymmetrical); nature of onset (sudden or gradual); precipitating factors (e.g. trauma, infection, drugs); effects of rest and exercise.</w:t>
      </w:r>
    </w:p>
    <w:p w14:paraId="51A77D51" w14:textId="77777777" w:rsidR="00627683" w:rsidRPr="006B4AAD" w:rsidRDefault="00627683" w:rsidP="00627683">
      <w:pPr>
        <w:numPr>
          <w:ilvl w:val="12"/>
          <w:numId w:val="0"/>
        </w:numPr>
        <w:ind w:left="283" w:hanging="283"/>
        <w:rPr>
          <w:rFonts w:asciiTheme="minorHAnsi" w:hAnsiTheme="minorHAnsi" w:cstheme="minorHAnsi"/>
          <w:sz w:val="24"/>
          <w:szCs w:val="24"/>
        </w:rPr>
      </w:pPr>
    </w:p>
    <w:p w14:paraId="217F7A1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Systemic manifestations: e.g. rash, fever, fatigue, mucosal ulceration and Raynaud’s phenomenon in connective tissue diseases, iritis in seronegative arthropathies, rash in psoriasis, dry eyes and mouth in Sjogren’s syndrome, weight loss and diarrhoea in scleroderma. See systemic enquiry.</w:t>
      </w:r>
    </w:p>
    <w:p w14:paraId="327CCE1B"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Functional assessment</w:t>
      </w:r>
    </w:p>
    <w:p w14:paraId="78FBA949"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 xml:space="preserve">How independent is the patient at home and at work? Can they manage activities of daily living? What help do they need? Which aids and appliances do they use? </w:t>
      </w:r>
    </w:p>
    <w:p w14:paraId="699A60A9"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 xml:space="preserve"> </w:t>
      </w:r>
    </w:p>
    <w:p w14:paraId="627B1912"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Past medical history</w:t>
      </w:r>
    </w:p>
    <w:p w14:paraId="277DB409"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Trauma</w:t>
      </w:r>
    </w:p>
    <w:p w14:paraId="1C7097B6"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Recent infection (including hepatitis, rubella, dysentery, gonorrhoea, non-specific urethritis, streptococcal, TB)</w:t>
      </w:r>
    </w:p>
    <w:p w14:paraId="2678DDD0"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Tick bites (Lyme disease)</w:t>
      </w:r>
    </w:p>
    <w:p w14:paraId="05E22CFD"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Inflammatory bowel disease</w:t>
      </w:r>
    </w:p>
    <w:p w14:paraId="50E490C5"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Psoriasis</w:t>
      </w:r>
    </w:p>
    <w:p w14:paraId="6B92AB82" w14:textId="77777777" w:rsidR="00627683" w:rsidRPr="006B4AAD" w:rsidRDefault="00627683" w:rsidP="00627683">
      <w:pPr>
        <w:rPr>
          <w:rFonts w:asciiTheme="minorHAnsi" w:hAnsiTheme="minorHAnsi" w:cstheme="minorHAnsi"/>
          <w:sz w:val="24"/>
          <w:szCs w:val="24"/>
        </w:rPr>
      </w:pPr>
      <w:bookmarkStart w:id="9" w:name="_Toc497821901"/>
    </w:p>
    <w:p w14:paraId="74CA812D"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Family history</w:t>
      </w:r>
    </w:p>
    <w:p w14:paraId="17CA8B5E"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Rheumatoid arthritis</w:t>
      </w:r>
    </w:p>
    <w:p w14:paraId="50515DE7"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Primary OA</w:t>
      </w:r>
    </w:p>
    <w:p w14:paraId="5C8C4F11"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Gout</w:t>
      </w:r>
    </w:p>
    <w:p w14:paraId="0DC22B73"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HLA B27 associated diseases e.g. seronegative arthropathies and psoriasis or inflammatory bowel disease without joint involvement. </w:t>
      </w:r>
    </w:p>
    <w:p w14:paraId="6D09A04F"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Social history</w:t>
      </w:r>
    </w:p>
    <w:p w14:paraId="2557E61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Occupation may be relevant in aetiology e.g. soft tissue rheumatism, OA, PVC workers and systemic sclerosis. </w:t>
      </w:r>
    </w:p>
    <w:p w14:paraId="3823EAA2"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Effects of condition on daily life-functional assessment.</w:t>
      </w:r>
    </w:p>
    <w:p w14:paraId="54ED2B9B"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Therapeutic history</w:t>
      </w:r>
    </w:p>
    <w:p w14:paraId="29AEC296"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Document all current and previous anti-arthritic medications (including side effects) and physiotherapy and joint surgery.</w:t>
      </w:r>
    </w:p>
    <w:p w14:paraId="306BAFD6"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Systems enquiry</w:t>
      </w:r>
    </w:p>
    <w:p w14:paraId="2E457930" w14:textId="77777777" w:rsidR="00627683" w:rsidRPr="006B4AAD" w:rsidRDefault="00627683" w:rsidP="00627683">
      <w:pPr>
        <w:rPr>
          <w:rFonts w:asciiTheme="minorHAnsi" w:hAnsiTheme="minorHAnsi" w:cstheme="minorHAnsi"/>
          <w:b/>
          <w:bCs/>
          <w:sz w:val="24"/>
          <w:szCs w:val="24"/>
        </w:rPr>
      </w:pPr>
      <w:r w:rsidRPr="006B4AAD">
        <w:rPr>
          <w:rFonts w:asciiTheme="minorHAnsi" w:hAnsiTheme="minorHAnsi" w:cstheme="minorHAnsi"/>
          <w:sz w:val="24"/>
          <w:szCs w:val="24"/>
        </w:rPr>
        <w:t xml:space="preserve">Many rheumatological diseases are multi-system in nature. </w:t>
      </w:r>
    </w:p>
    <w:p w14:paraId="3A46F51D" w14:textId="77777777" w:rsidR="00627683" w:rsidRPr="00627683" w:rsidRDefault="00627683" w:rsidP="00627683">
      <w:pPr>
        <w:pStyle w:val="Heading3"/>
        <w:rPr>
          <w:rFonts w:asciiTheme="minorHAnsi" w:hAnsiTheme="minorHAnsi" w:cstheme="minorHAnsi"/>
          <w:i/>
          <w:iCs/>
          <w:u w:val="single"/>
        </w:rPr>
      </w:pPr>
      <w:r w:rsidRPr="00627683">
        <w:rPr>
          <w:rFonts w:asciiTheme="minorHAnsi" w:hAnsiTheme="minorHAnsi" w:cstheme="minorHAnsi"/>
          <w:i/>
          <w:iCs/>
          <w:u w:val="single"/>
        </w:rPr>
        <w:t>Key points in Rheumatological examination</w:t>
      </w:r>
    </w:p>
    <w:p w14:paraId="4F3628BC" w14:textId="77777777" w:rsidR="00627683" w:rsidRPr="006B4AAD" w:rsidRDefault="00627683" w:rsidP="00627683">
      <w:pPr>
        <w:spacing w:before="120"/>
        <w:rPr>
          <w:rFonts w:asciiTheme="minorHAnsi" w:hAnsiTheme="minorHAnsi" w:cstheme="minorHAnsi"/>
          <w:b/>
          <w:bCs/>
          <w:sz w:val="28"/>
          <w:szCs w:val="28"/>
        </w:rPr>
      </w:pPr>
      <w:r w:rsidRPr="006B4AAD">
        <w:rPr>
          <w:rFonts w:asciiTheme="minorHAnsi" w:hAnsiTheme="minorHAnsi" w:cstheme="minorHAnsi"/>
          <w:b/>
          <w:bCs/>
          <w:sz w:val="28"/>
          <w:szCs w:val="28"/>
        </w:rPr>
        <w:t>General inspection</w:t>
      </w:r>
    </w:p>
    <w:p w14:paraId="6BC58DE9"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Gait ?painful, ?difficult </w:t>
      </w:r>
    </w:p>
    <w:p w14:paraId="14E206C7"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Posture</w:t>
      </w:r>
    </w:p>
    <w:p w14:paraId="3E2ABFC2"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Ease of undressing and dressing, sitting down, getting onto couch.</w:t>
      </w:r>
    </w:p>
    <w:p w14:paraId="090B498D"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?Cushingoid appearance (steroids)</w:t>
      </w:r>
    </w:p>
    <w:p w14:paraId="1111520F" w14:textId="77777777" w:rsidR="00627683" w:rsidRPr="00627683"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Pattern of joint involvement (e.g. symmetrical in RhA, asymmetrical in psoriatic arthropathy and gout)</w:t>
      </w:r>
    </w:p>
    <w:p w14:paraId="6085C6E4" w14:textId="77777777" w:rsidR="00627683" w:rsidRPr="006B4AAD" w:rsidRDefault="00627683" w:rsidP="00627683">
      <w:pPr>
        <w:spacing w:before="120"/>
        <w:rPr>
          <w:rFonts w:asciiTheme="minorHAnsi" w:hAnsiTheme="minorHAnsi" w:cstheme="minorHAnsi"/>
          <w:b/>
          <w:bCs/>
          <w:sz w:val="28"/>
          <w:szCs w:val="28"/>
        </w:rPr>
      </w:pPr>
      <w:r w:rsidRPr="006B4AAD">
        <w:rPr>
          <w:rFonts w:asciiTheme="minorHAnsi" w:hAnsiTheme="minorHAnsi" w:cstheme="minorHAnsi"/>
          <w:b/>
          <w:bCs/>
          <w:sz w:val="28"/>
          <w:szCs w:val="28"/>
        </w:rPr>
        <w:t>Examination of the joints</w:t>
      </w:r>
    </w:p>
    <w:p w14:paraId="072BF093"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For the sake of brevity the technique for examination of individual joints will not be described. General message is ‘Look, feel, move’</w:t>
      </w:r>
    </w:p>
    <w:p w14:paraId="3BB8DF6A" w14:textId="77777777" w:rsidR="00627683" w:rsidRPr="006B4AAD" w:rsidRDefault="00627683" w:rsidP="00627683">
      <w:pPr>
        <w:rPr>
          <w:rFonts w:asciiTheme="minorHAnsi" w:hAnsiTheme="minorHAnsi" w:cstheme="minorHAnsi"/>
          <w:sz w:val="24"/>
          <w:szCs w:val="24"/>
        </w:rPr>
      </w:pPr>
    </w:p>
    <w:p w14:paraId="3E5FBF33"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General points:</w:t>
      </w:r>
    </w:p>
    <w:p w14:paraId="7A36CB42"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Do not confine your examination to the apparent site of the symptoms: rheumatological symptoms may originate from bones, muscles, ligaments, tendons and nerve compression as well as joints and pain may be referred e.g. hip pain to the knee. </w:t>
      </w:r>
    </w:p>
    <w:p w14:paraId="2320AAF9"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Always compare the corresponding joints on the 2 sides of the body.</w:t>
      </w:r>
    </w:p>
    <w:p w14:paraId="374BE002"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Look for evidence of active inflammation (swelling, erythema, warmth, tenderness)  </w:t>
      </w:r>
    </w:p>
    <w:p w14:paraId="74DD867D" w14:textId="77777777" w:rsidR="00627683" w:rsidRPr="006B4AAD" w:rsidRDefault="00627683" w:rsidP="00627683">
      <w:pPr>
        <w:spacing w:before="240"/>
        <w:rPr>
          <w:rFonts w:asciiTheme="minorHAnsi" w:hAnsiTheme="minorHAnsi" w:cstheme="minorHAnsi"/>
          <w:b/>
          <w:bCs/>
          <w:sz w:val="24"/>
          <w:szCs w:val="24"/>
        </w:rPr>
      </w:pPr>
      <w:r w:rsidRPr="006B4AAD">
        <w:rPr>
          <w:rFonts w:asciiTheme="minorHAnsi" w:hAnsiTheme="minorHAnsi" w:cstheme="minorHAnsi"/>
          <w:b/>
          <w:bCs/>
          <w:sz w:val="24"/>
          <w:szCs w:val="24"/>
        </w:rPr>
        <w:t xml:space="preserve">Inspection </w:t>
      </w:r>
    </w:p>
    <w:p w14:paraId="717D5A79"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Swelling</w:t>
      </w:r>
    </w:p>
    <w:p w14:paraId="7104D7E7"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Deformity</w:t>
      </w:r>
    </w:p>
    <w:p w14:paraId="61DBB42C"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Muscle wasting</w:t>
      </w:r>
    </w:p>
    <w:p w14:paraId="449BF48B"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Skin changes: erythema (active arthritis, infection), atrophy (underlying chronic disease), scars (previous surgery), rashes (psoriasis, vasculitis), nail changes (psoriasis).</w:t>
      </w:r>
    </w:p>
    <w:p w14:paraId="2E015C4D" w14:textId="77777777" w:rsidR="00627683" w:rsidRPr="006B4AAD" w:rsidRDefault="00627683" w:rsidP="00627683">
      <w:pPr>
        <w:spacing w:before="240"/>
        <w:rPr>
          <w:rFonts w:asciiTheme="minorHAnsi" w:hAnsiTheme="minorHAnsi" w:cstheme="minorHAnsi"/>
          <w:b/>
          <w:bCs/>
          <w:sz w:val="24"/>
          <w:szCs w:val="24"/>
        </w:rPr>
      </w:pPr>
      <w:r w:rsidRPr="006B4AAD">
        <w:rPr>
          <w:rFonts w:asciiTheme="minorHAnsi" w:hAnsiTheme="minorHAnsi" w:cstheme="minorHAnsi"/>
          <w:b/>
          <w:bCs/>
          <w:sz w:val="24"/>
          <w:szCs w:val="24"/>
        </w:rPr>
        <w:t>Palpation</w:t>
      </w:r>
    </w:p>
    <w:p w14:paraId="053ECDB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Temperature (warm- active synovitis, infection, crystal deposition)</w:t>
      </w:r>
    </w:p>
    <w:p w14:paraId="5566B3DB"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Tenderness- does it originate from the joint or surrounding structures e.g. tendons?</w:t>
      </w:r>
    </w:p>
    <w:p w14:paraId="600EB23F" w14:textId="77777777" w:rsidR="00627683" w:rsidRPr="006B4AAD" w:rsidRDefault="00627683" w:rsidP="00627683">
      <w:pPr>
        <w:numPr>
          <w:ilvl w:val="0"/>
          <w:numId w:val="20"/>
        </w:numPr>
        <w:ind w:left="283" w:hanging="283"/>
        <w:rPr>
          <w:rFonts w:asciiTheme="minorHAnsi" w:hAnsiTheme="minorHAnsi" w:cstheme="minorHAnsi"/>
          <w:b/>
          <w:bCs/>
          <w:sz w:val="24"/>
          <w:szCs w:val="24"/>
        </w:rPr>
      </w:pPr>
      <w:r w:rsidRPr="006B4AAD">
        <w:rPr>
          <w:rFonts w:asciiTheme="minorHAnsi" w:hAnsiTheme="minorHAnsi" w:cstheme="minorHAnsi"/>
          <w:sz w:val="24"/>
          <w:szCs w:val="24"/>
        </w:rPr>
        <w:t>Swelling: determine nature of swelling; effusion (fluctuant), synovitis (soft and spongy), bony (hard and immobile)</w:t>
      </w:r>
    </w:p>
    <w:p w14:paraId="2ED904FD" w14:textId="77777777" w:rsidR="00627683" w:rsidRPr="006B4AAD" w:rsidRDefault="00627683" w:rsidP="00627683">
      <w:pPr>
        <w:spacing w:before="240"/>
        <w:rPr>
          <w:rFonts w:asciiTheme="minorHAnsi" w:hAnsiTheme="minorHAnsi" w:cstheme="minorHAnsi"/>
          <w:b/>
          <w:bCs/>
          <w:sz w:val="24"/>
          <w:szCs w:val="24"/>
        </w:rPr>
      </w:pPr>
      <w:r w:rsidRPr="006B4AAD">
        <w:rPr>
          <w:rFonts w:asciiTheme="minorHAnsi" w:hAnsiTheme="minorHAnsi" w:cstheme="minorHAnsi"/>
          <w:b/>
          <w:bCs/>
          <w:sz w:val="24"/>
          <w:szCs w:val="24"/>
        </w:rPr>
        <w:t>Movement</w:t>
      </w:r>
    </w:p>
    <w:p w14:paraId="56A1192D"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Passive movement (ask patient to relax and let examiner move the joint) is more informative than active movement (useful in assessing function).</w:t>
      </w:r>
    </w:p>
    <w:p w14:paraId="7D4FC72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Establish degree of tenderness first</w:t>
      </w:r>
    </w:p>
    <w:p w14:paraId="78994F3B"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Range of movement: may be limited by pain (secondary to muscle spasm), tense effusion or fixed deformity. Estimate the degree of movement from the defined neutral or zero position (rheumatologists use goniometers).</w:t>
      </w:r>
    </w:p>
    <w:p w14:paraId="2C817FB3"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Stability: attempt to move joint gently in abnormal directions </w:t>
      </w:r>
    </w:p>
    <w:p w14:paraId="7F0CB3D7"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Crepitus: joints in OA, tendon sheaths in tenosynovitis</w:t>
      </w:r>
    </w:p>
    <w:p w14:paraId="255C39B1" w14:textId="77777777" w:rsidR="00627683" w:rsidRPr="006B4AAD" w:rsidRDefault="00627683" w:rsidP="00627683">
      <w:pPr>
        <w:rPr>
          <w:rFonts w:asciiTheme="minorHAnsi" w:hAnsiTheme="minorHAnsi" w:cstheme="minorHAnsi"/>
          <w:sz w:val="24"/>
          <w:szCs w:val="24"/>
        </w:rPr>
      </w:pPr>
    </w:p>
    <w:p w14:paraId="5E1DF512" w14:textId="77777777" w:rsidR="00627683" w:rsidRPr="006B4AAD" w:rsidRDefault="00627683" w:rsidP="00627683">
      <w:pPr>
        <w:keepNext/>
        <w:spacing w:before="120"/>
        <w:rPr>
          <w:rFonts w:asciiTheme="minorHAnsi" w:hAnsiTheme="minorHAnsi" w:cstheme="minorHAnsi"/>
          <w:b/>
          <w:bCs/>
          <w:i/>
          <w:iCs/>
          <w:sz w:val="24"/>
          <w:szCs w:val="24"/>
        </w:rPr>
      </w:pPr>
      <w:r w:rsidRPr="006B4AAD">
        <w:rPr>
          <w:rFonts w:asciiTheme="minorHAnsi" w:hAnsiTheme="minorHAnsi" w:cstheme="minorHAnsi"/>
          <w:b/>
          <w:bCs/>
          <w:sz w:val="24"/>
          <w:szCs w:val="24"/>
        </w:rPr>
        <w:t>Patterns of joint involvement in various rheumatological conditions</w:t>
      </w:r>
    </w:p>
    <w:p w14:paraId="3E4F8F1A"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i/>
          <w:iCs/>
          <w:sz w:val="24"/>
          <w:szCs w:val="24"/>
        </w:rPr>
        <w:t>Primary OA</w:t>
      </w:r>
      <w:r w:rsidRPr="006B4AAD">
        <w:rPr>
          <w:rFonts w:asciiTheme="minorHAnsi" w:hAnsiTheme="minorHAnsi" w:cstheme="minorHAnsi"/>
          <w:sz w:val="24"/>
          <w:szCs w:val="24"/>
        </w:rPr>
        <w:t>: hands (DIP and PIP joints and thumb carpometacarpal joints), knees, feet and hips.</w:t>
      </w:r>
    </w:p>
    <w:p w14:paraId="0D31B0F0"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i/>
          <w:iCs/>
          <w:sz w:val="24"/>
          <w:szCs w:val="24"/>
        </w:rPr>
        <w:t>RhA</w:t>
      </w:r>
      <w:r w:rsidRPr="006B4AAD">
        <w:rPr>
          <w:rFonts w:asciiTheme="minorHAnsi" w:hAnsiTheme="minorHAnsi" w:cstheme="minorHAnsi"/>
          <w:sz w:val="24"/>
          <w:szCs w:val="24"/>
        </w:rPr>
        <w:t>: bilateral symmetrical peripheral polyarthritis- hands (PIP and MCP joints) and feet, wrists and ankles, knees and elbows, shoulders and cervical spine.</w:t>
      </w:r>
    </w:p>
    <w:p w14:paraId="465DAE85"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i/>
          <w:iCs/>
          <w:sz w:val="24"/>
          <w:szCs w:val="24"/>
        </w:rPr>
        <w:t>SLE</w:t>
      </w:r>
      <w:r w:rsidRPr="006B4AAD">
        <w:rPr>
          <w:rFonts w:asciiTheme="minorHAnsi" w:hAnsiTheme="minorHAnsi" w:cstheme="minorHAnsi"/>
          <w:sz w:val="24"/>
          <w:szCs w:val="24"/>
        </w:rPr>
        <w:t>: small joint arthropathy, aseptic necrosis of hip.</w:t>
      </w:r>
    </w:p>
    <w:p w14:paraId="12FCFB29"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i/>
          <w:iCs/>
          <w:sz w:val="24"/>
          <w:szCs w:val="24"/>
        </w:rPr>
        <w:t>Psoriatic arthropathy</w:t>
      </w:r>
      <w:r w:rsidRPr="006B4AAD">
        <w:rPr>
          <w:rFonts w:asciiTheme="minorHAnsi" w:hAnsiTheme="minorHAnsi" w:cstheme="minorHAnsi"/>
          <w:sz w:val="24"/>
          <w:szCs w:val="24"/>
        </w:rPr>
        <w:t xml:space="preserve">: 5 distinct groups: monoarticular and oligoarticular arthritis of hands and feet, RhA pattern, DIP involvement with psoriatic nail changes, arthritis mutilans (destructive polyarthritis) and sacroilitis with or without peripheral joint involvement. </w:t>
      </w:r>
    </w:p>
    <w:p w14:paraId="0E3C1B61"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i/>
          <w:iCs/>
          <w:sz w:val="24"/>
          <w:szCs w:val="24"/>
        </w:rPr>
        <w:t>Ankylosing Spondylitis</w:t>
      </w:r>
      <w:r w:rsidRPr="006B4AAD">
        <w:rPr>
          <w:rFonts w:asciiTheme="minorHAnsi" w:hAnsiTheme="minorHAnsi" w:cstheme="minorHAnsi"/>
          <w:sz w:val="24"/>
          <w:szCs w:val="24"/>
        </w:rPr>
        <w:t>: back- loss of lumbar lordosis and increased thoracic kyphosis, limited spinal flexion and reduction in chest expansion; sacroiliitis; peripheral polyarthritis</w:t>
      </w:r>
    </w:p>
    <w:p w14:paraId="32F316A8" w14:textId="77777777" w:rsidR="00627683" w:rsidRPr="006B4AAD" w:rsidRDefault="00627683" w:rsidP="00627683">
      <w:pPr>
        <w:spacing w:before="120"/>
        <w:rPr>
          <w:rFonts w:asciiTheme="minorHAnsi" w:hAnsiTheme="minorHAnsi" w:cstheme="minorHAnsi"/>
          <w:b/>
          <w:bCs/>
          <w:sz w:val="28"/>
          <w:szCs w:val="28"/>
        </w:rPr>
      </w:pPr>
      <w:r w:rsidRPr="006B4AAD">
        <w:rPr>
          <w:rFonts w:asciiTheme="minorHAnsi" w:hAnsiTheme="minorHAnsi" w:cstheme="minorHAnsi"/>
          <w:b/>
          <w:bCs/>
          <w:sz w:val="28"/>
          <w:szCs w:val="28"/>
        </w:rPr>
        <w:t>Systemic examination</w:t>
      </w:r>
    </w:p>
    <w:p w14:paraId="32B8EA46" w14:textId="77777777" w:rsidR="00627683" w:rsidRPr="006B4AAD" w:rsidRDefault="00627683" w:rsidP="00627683">
      <w:pPr>
        <w:spacing w:before="120"/>
        <w:rPr>
          <w:rFonts w:asciiTheme="minorHAnsi" w:hAnsiTheme="minorHAnsi" w:cstheme="minorHAnsi"/>
          <w:i/>
          <w:iCs/>
          <w:sz w:val="24"/>
          <w:szCs w:val="24"/>
        </w:rPr>
      </w:pPr>
      <w:r w:rsidRPr="006B4AAD">
        <w:rPr>
          <w:rFonts w:asciiTheme="minorHAnsi" w:hAnsiTheme="minorHAnsi" w:cstheme="minorHAnsi"/>
          <w:i/>
          <w:iCs/>
          <w:sz w:val="24"/>
          <w:szCs w:val="24"/>
        </w:rPr>
        <w:t>Skin</w:t>
      </w:r>
    </w:p>
    <w:p w14:paraId="7B003E97"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u w:val="single"/>
        </w:rPr>
        <w:t>RhA</w:t>
      </w:r>
      <w:r w:rsidRPr="006B4AAD">
        <w:rPr>
          <w:rFonts w:asciiTheme="minorHAnsi" w:hAnsiTheme="minorHAnsi" w:cstheme="minorHAnsi"/>
          <w:sz w:val="24"/>
          <w:szCs w:val="24"/>
        </w:rPr>
        <w:t>: nodules, vasculitic lesions (e.g. nail fold infarcts and ulceration), ankle oedema.</w:t>
      </w:r>
    </w:p>
    <w:p w14:paraId="536E2BC7"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u w:val="single"/>
        </w:rPr>
        <w:t>SLE</w:t>
      </w:r>
      <w:r w:rsidRPr="006B4AAD">
        <w:rPr>
          <w:rFonts w:asciiTheme="minorHAnsi" w:hAnsiTheme="minorHAnsi" w:cstheme="minorHAnsi"/>
          <w:sz w:val="24"/>
          <w:szCs w:val="24"/>
        </w:rPr>
        <w:t xml:space="preserve">: photosensitivity, butterfly rash, vascultitis, urticaria, purpura, Raynaud’s. </w:t>
      </w:r>
    </w:p>
    <w:p w14:paraId="44925420"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u w:val="single"/>
        </w:rPr>
        <w:t>Psoriasis</w:t>
      </w:r>
      <w:r w:rsidRPr="006B4AAD">
        <w:rPr>
          <w:rFonts w:asciiTheme="minorHAnsi" w:hAnsiTheme="minorHAnsi" w:cstheme="minorHAnsi"/>
          <w:sz w:val="24"/>
          <w:szCs w:val="24"/>
        </w:rPr>
        <w:t xml:space="preserve">: skin lesions may be minimal, psoriatic nail changes (pitting and onycholysis) usually present. </w:t>
      </w:r>
    </w:p>
    <w:p w14:paraId="3CB21981"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u w:val="single"/>
        </w:rPr>
        <w:t>Gout</w:t>
      </w:r>
      <w:r w:rsidRPr="006B4AAD">
        <w:rPr>
          <w:rFonts w:asciiTheme="minorHAnsi" w:hAnsiTheme="minorHAnsi" w:cstheme="minorHAnsi"/>
          <w:sz w:val="24"/>
          <w:szCs w:val="24"/>
        </w:rPr>
        <w:t>: tophi (ear helix and over joints)</w:t>
      </w:r>
    </w:p>
    <w:p w14:paraId="17894774" w14:textId="77777777" w:rsidR="00627683" w:rsidRPr="006B4AAD" w:rsidRDefault="00627683" w:rsidP="00627683">
      <w:pPr>
        <w:spacing w:before="120"/>
        <w:rPr>
          <w:rFonts w:asciiTheme="minorHAnsi" w:hAnsiTheme="minorHAnsi" w:cstheme="minorHAnsi"/>
          <w:i/>
          <w:iCs/>
          <w:sz w:val="24"/>
          <w:szCs w:val="24"/>
        </w:rPr>
      </w:pPr>
      <w:r w:rsidRPr="006B4AAD">
        <w:rPr>
          <w:rFonts w:asciiTheme="minorHAnsi" w:hAnsiTheme="minorHAnsi" w:cstheme="minorHAnsi"/>
          <w:i/>
          <w:iCs/>
          <w:sz w:val="24"/>
          <w:szCs w:val="24"/>
        </w:rPr>
        <w:t>Eyes</w:t>
      </w:r>
    </w:p>
    <w:p w14:paraId="0886DB9A"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u w:val="single"/>
        </w:rPr>
        <w:t>RhA</w:t>
      </w:r>
      <w:r w:rsidRPr="006B4AAD">
        <w:rPr>
          <w:rFonts w:asciiTheme="minorHAnsi" w:hAnsiTheme="minorHAnsi" w:cstheme="minorHAnsi"/>
          <w:sz w:val="24"/>
          <w:szCs w:val="24"/>
        </w:rPr>
        <w:t xml:space="preserve">: Sjogren’s, scleritis, episcleritis, scleromalacia perforans, anaemia, drug induced cataracts.  </w:t>
      </w:r>
    </w:p>
    <w:p w14:paraId="38A347BC"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u w:val="single"/>
        </w:rPr>
        <w:t>SLE:</w:t>
      </w:r>
      <w:r w:rsidRPr="006B4AAD">
        <w:rPr>
          <w:rFonts w:asciiTheme="minorHAnsi" w:hAnsiTheme="minorHAnsi" w:cstheme="minorHAnsi"/>
          <w:sz w:val="24"/>
          <w:szCs w:val="24"/>
        </w:rPr>
        <w:t xml:space="preserve"> scleritis</w:t>
      </w:r>
    </w:p>
    <w:p w14:paraId="6B03D840"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sz w:val="24"/>
          <w:szCs w:val="24"/>
          <w:u w:val="single"/>
        </w:rPr>
        <w:t>Seronegative spondyloarthropathies</w:t>
      </w:r>
      <w:r w:rsidRPr="006B4AAD">
        <w:rPr>
          <w:rFonts w:asciiTheme="minorHAnsi" w:hAnsiTheme="minorHAnsi" w:cstheme="minorHAnsi"/>
          <w:sz w:val="24"/>
          <w:szCs w:val="24"/>
        </w:rPr>
        <w:t>: iritis, conjuctivitis (Reiter’s)</w:t>
      </w:r>
    </w:p>
    <w:p w14:paraId="0D8C111B" w14:textId="77777777" w:rsidR="00627683" w:rsidRPr="006B4AAD" w:rsidRDefault="00627683" w:rsidP="00627683">
      <w:pPr>
        <w:spacing w:before="120"/>
        <w:rPr>
          <w:rFonts w:asciiTheme="minorHAnsi" w:hAnsiTheme="minorHAnsi" w:cstheme="minorHAnsi"/>
          <w:i/>
          <w:iCs/>
          <w:sz w:val="24"/>
          <w:szCs w:val="24"/>
        </w:rPr>
      </w:pPr>
      <w:r w:rsidRPr="006B4AAD">
        <w:rPr>
          <w:rFonts w:asciiTheme="minorHAnsi" w:hAnsiTheme="minorHAnsi" w:cstheme="minorHAnsi"/>
          <w:i/>
          <w:iCs/>
          <w:sz w:val="24"/>
          <w:szCs w:val="24"/>
        </w:rPr>
        <w:t>Lymph nodes</w:t>
      </w:r>
    </w:p>
    <w:p w14:paraId="5178E40B"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lymphadenopathy (septic arthritis and RhA)</w:t>
      </w:r>
    </w:p>
    <w:p w14:paraId="25D14C6B" w14:textId="77777777" w:rsidR="00627683" w:rsidRPr="006B4AAD" w:rsidRDefault="00627683" w:rsidP="00627683">
      <w:pPr>
        <w:spacing w:before="120"/>
        <w:rPr>
          <w:rFonts w:asciiTheme="minorHAnsi" w:hAnsiTheme="minorHAnsi" w:cstheme="minorHAnsi"/>
          <w:i/>
          <w:iCs/>
          <w:sz w:val="24"/>
          <w:szCs w:val="24"/>
        </w:rPr>
      </w:pPr>
      <w:r w:rsidRPr="006B4AAD">
        <w:rPr>
          <w:rFonts w:asciiTheme="minorHAnsi" w:hAnsiTheme="minorHAnsi" w:cstheme="minorHAnsi"/>
          <w:i/>
          <w:iCs/>
          <w:sz w:val="24"/>
          <w:szCs w:val="24"/>
        </w:rPr>
        <w:t>Cardiovascular system</w:t>
      </w:r>
    </w:p>
    <w:p w14:paraId="696D7737"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u w:val="single"/>
        </w:rPr>
        <w:t>RhA</w:t>
      </w:r>
      <w:r w:rsidRPr="006B4AAD">
        <w:rPr>
          <w:rFonts w:asciiTheme="minorHAnsi" w:hAnsiTheme="minorHAnsi" w:cstheme="minorHAnsi"/>
          <w:sz w:val="24"/>
          <w:szCs w:val="24"/>
        </w:rPr>
        <w:t>: pericarditis, valve lesions</w:t>
      </w:r>
    </w:p>
    <w:p w14:paraId="27836AB9"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u w:val="single"/>
        </w:rPr>
        <w:t>SLE</w:t>
      </w:r>
      <w:r w:rsidRPr="006B4AAD">
        <w:rPr>
          <w:rFonts w:asciiTheme="minorHAnsi" w:hAnsiTheme="minorHAnsi" w:cstheme="minorHAnsi"/>
          <w:sz w:val="24"/>
          <w:szCs w:val="24"/>
        </w:rPr>
        <w:t>: pericarditis, endocarditis, aortic valve lesions</w:t>
      </w:r>
    </w:p>
    <w:p w14:paraId="77A20AB4"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u w:val="single"/>
        </w:rPr>
        <w:t>Ankylosing spondylitis</w:t>
      </w:r>
      <w:r w:rsidRPr="006B4AAD">
        <w:rPr>
          <w:rFonts w:asciiTheme="minorHAnsi" w:hAnsiTheme="minorHAnsi" w:cstheme="minorHAnsi"/>
          <w:sz w:val="24"/>
          <w:szCs w:val="24"/>
        </w:rPr>
        <w:t>: aortic regurgitation</w:t>
      </w:r>
    </w:p>
    <w:p w14:paraId="1E8190E1" w14:textId="77777777" w:rsidR="00627683" w:rsidRPr="006B4AAD" w:rsidRDefault="00627683" w:rsidP="00627683">
      <w:pPr>
        <w:spacing w:before="120"/>
        <w:rPr>
          <w:rFonts w:asciiTheme="minorHAnsi" w:hAnsiTheme="minorHAnsi" w:cstheme="minorHAnsi"/>
          <w:i/>
          <w:iCs/>
          <w:sz w:val="24"/>
          <w:szCs w:val="24"/>
        </w:rPr>
      </w:pPr>
      <w:r w:rsidRPr="006B4AAD">
        <w:rPr>
          <w:rFonts w:asciiTheme="minorHAnsi" w:hAnsiTheme="minorHAnsi" w:cstheme="minorHAnsi"/>
          <w:i/>
          <w:iCs/>
          <w:sz w:val="24"/>
          <w:szCs w:val="24"/>
        </w:rPr>
        <w:t>Respiratory system</w:t>
      </w:r>
    </w:p>
    <w:p w14:paraId="6B9FDA62"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u w:val="single"/>
        </w:rPr>
        <w:t>RhA</w:t>
      </w:r>
      <w:r w:rsidRPr="006B4AAD">
        <w:rPr>
          <w:rFonts w:asciiTheme="minorHAnsi" w:hAnsiTheme="minorHAnsi" w:cstheme="minorHAnsi"/>
          <w:sz w:val="24"/>
          <w:szCs w:val="24"/>
        </w:rPr>
        <w:t>: effusion, fibrosis, infarction, infection, nodules (and Caplan’s syndrome)</w:t>
      </w:r>
    </w:p>
    <w:p w14:paraId="6E89C8DA"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u w:val="single"/>
        </w:rPr>
        <w:t>SLE</w:t>
      </w:r>
      <w:r w:rsidRPr="006B4AAD">
        <w:rPr>
          <w:rFonts w:asciiTheme="minorHAnsi" w:hAnsiTheme="minorHAnsi" w:cstheme="minorHAnsi"/>
          <w:sz w:val="24"/>
          <w:szCs w:val="24"/>
        </w:rPr>
        <w:t>: pleurisy, effusion, restrictive lung defect</w:t>
      </w:r>
    </w:p>
    <w:p w14:paraId="36EB38B9"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u w:val="single"/>
        </w:rPr>
        <w:t>Ankylosing spondylitis</w:t>
      </w:r>
      <w:r w:rsidRPr="006B4AAD">
        <w:rPr>
          <w:rFonts w:asciiTheme="minorHAnsi" w:hAnsiTheme="minorHAnsi" w:cstheme="minorHAnsi"/>
          <w:sz w:val="24"/>
          <w:szCs w:val="24"/>
        </w:rPr>
        <w:t>: decreased chest expansion, apical fibrosis</w:t>
      </w:r>
    </w:p>
    <w:p w14:paraId="78EBEFD7" w14:textId="77777777" w:rsidR="00627683" w:rsidRPr="006B4AAD" w:rsidRDefault="00627683" w:rsidP="00627683">
      <w:pPr>
        <w:spacing w:before="120"/>
        <w:rPr>
          <w:rFonts w:asciiTheme="minorHAnsi" w:hAnsiTheme="minorHAnsi" w:cstheme="minorHAnsi"/>
          <w:i/>
          <w:iCs/>
          <w:sz w:val="24"/>
          <w:szCs w:val="24"/>
        </w:rPr>
      </w:pPr>
      <w:r w:rsidRPr="006B4AAD">
        <w:rPr>
          <w:rFonts w:asciiTheme="minorHAnsi" w:hAnsiTheme="minorHAnsi" w:cstheme="minorHAnsi"/>
          <w:i/>
          <w:iCs/>
          <w:sz w:val="24"/>
          <w:szCs w:val="24"/>
        </w:rPr>
        <w:t>GI system</w:t>
      </w:r>
    </w:p>
    <w:p w14:paraId="0E5CF4C2"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u w:val="single"/>
        </w:rPr>
        <w:t>RhA</w:t>
      </w:r>
      <w:r w:rsidRPr="006B4AAD">
        <w:rPr>
          <w:rFonts w:asciiTheme="minorHAnsi" w:hAnsiTheme="minorHAnsi" w:cstheme="minorHAnsi"/>
          <w:sz w:val="24"/>
          <w:szCs w:val="24"/>
        </w:rPr>
        <w:t>: splenomegaly</w:t>
      </w:r>
    </w:p>
    <w:p w14:paraId="1F266E73"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u w:val="single"/>
        </w:rPr>
        <w:t>SLE</w:t>
      </w:r>
      <w:r w:rsidRPr="006B4AAD">
        <w:rPr>
          <w:rFonts w:asciiTheme="minorHAnsi" w:hAnsiTheme="minorHAnsi" w:cstheme="minorHAnsi"/>
          <w:sz w:val="24"/>
          <w:szCs w:val="24"/>
        </w:rPr>
        <w:t>: tenderness, hepatosplenomegaly</w:t>
      </w:r>
    </w:p>
    <w:p w14:paraId="2067FF8E" w14:textId="77777777" w:rsidR="00627683" w:rsidRPr="006B4AAD" w:rsidRDefault="00627683" w:rsidP="00627683">
      <w:pPr>
        <w:spacing w:before="120"/>
        <w:rPr>
          <w:rFonts w:asciiTheme="minorHAnsi" w:hAnsiTheme="minorHAnsi" w:cstheme="minorHAnsi"/>
          <w:sz w:val="24"/>
          <w:szCs w:val="24"/>
        </w:rPr>
      </w:pPr>
      <w:r w:rsidRPr="006B4AAD">
        <w:rPr>
          <w:rFonts w:asciiTheme="minorHAnsi" w:hAnsiTheme="minorHAnsi" w:cstheme="minorHAnsi"/>
          <w:i/>
          <w:iCs/>
          <w:sz w:val="24"/>
          <w:szCs w:val="24"/>
        </w:rPr>
        <w:t>GU system</w:t>
      </w:r>
    </w:p>
    <w:p w14:paraId="50C3B2E4"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u w:val="single"/>
        </w:rPr>
        <w:t>Reiter’s Syndrome</w:t>
      </w:r>
      <w:r w:rsidRPr="006B4AAD">
        <w:rPr>
          <w:rFonts w:asciiTheme="minorHAnsi" w:hAnsiTheme="minorHAnsi" w:cstheme="minorHAnsi"/>
          <w:sz w:val="24"/>
          <w:szCs w:val="24"/>
        </w:rPr>
        <w:t>: urethral discharge, circinate balanitis, prostatitis</w:t>
      </w:r>
    </w:p>
    <w:p w14:paraId="7EB2B987"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u w:val="single"/>
        </w:rPr>
        <w:t>RhA</w:t>
      </w:r>
      <w:r w:rsidRPr="006B4AAD">
        <w:rPr>
          <w:rFonts w:asciiTheme="minorHAnsi" w:hAnsiTheme="minorHAnsi" w:cstheme="minorHAnsi"/>
          <w:sz w:val="24"/>
          <w:szCs w:val="24"/>
        </w:rPr>
        <w:t xml:space="preserve"> (amyloid, analgesic nephropathy) and </w:t>
      </w:r>
      <w:r w:rsidRPr="006B4AAD">
        <w:rPr>
          <w:rFonts w:asciiTheme="minorHAnsi" w:hAnsiTheme="minorHAnsi" w:cstheme="minorHAnsi"/>
          <w:sz w:val="24"/>
          <w:szCs w:val="24"/>
          <w:u w:val="single"/>
        </w:rPr>
        <w:t>SLE</w:t>
      </w:r>
      <w:r w:rsidRPr="006B4AAD">
        <w:rPr>
          <w:rFonts w:asciiTheme="minorHAnsi" w:hAnsiTheme="minorHAnsi" w:cstheme="minorHAnsi"/>
          <w:sz w:val="24"/>
          <w:szCs w:val="24"/>
        </w:rPr>
        <w:t xml:space="preserve"> (glomerulonephritis): abnormalities on urinalysis </w:t>
      </w:r>
    </w:p>
    <w:p w14:paraId="2984750B" w14:textId="77777777" w:rsidR="00627683" w:rsidRPr="006B4AAD" w:rsidRDefault="00627683" w:rsidP="00627683">
      <w:pPr>
        <w:spacing w:before="120"/>
        <w:rPr>
          <w:rFonts w:asciiTheme="minorHAnsi" w:hAnsiTheme="minorHAnsi" w:cstheme="minorHAnsi"/>
          <w:i/>
          <w:iCs/>
          <w:sz w:val="24"/>
          <w:szCs w:val="24"/>
        </w:rPr>
      </w:pPr>
      <w:r w:rsidRPr="006B4AAD">
        <w:rPr>
          <w:rFonts w:asciiTheme="minorHAnsi" w:hAnsiTheme="minorHAnsi" w:cstheme="minorHAnsi"/>
          <w:i/>
          <w:iCs/>
          <w:sz w:val="24"/>
          <w:szCs w:val="24"/>
        </w:rPr>
        <w:t>Nervous system</w:t>
      </w:r>
    </w:p>
    <w:p w14:paraId="598AEA5B"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u w:val="single"/>
        </w:rPr>
        <w:t>RhA</w:t>
      </w:r>
      <w:r w:rsidRPr="006B4AAD">
        <w:rPr>
          <w:rFonts w:asciiTheme="minorHAnsi" w:hAnsiTheme="minorHAnsi" w:cstheme="minorHAnsi"/>
          <w:sz w:val="24"/>
          <w:szCs w:val="24"/>
        </w:rPr>
        <w:t>: entrapment neuropathy (carpal tunnel), mononeuritis multiplex, cervical cord compression, peripheral neuropathy</w:t>
      </w:r>
    </w:p>
    <w:p w14:paraId="414D8A36"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u w:val="single"/>
        </w:rPr>
        <w:t>SLE</w:t>
      </w:r>
      <w:r w:rsidRPr="006B4AAD">
        <w:rPr>
          <w:rFonts w:asciiTheme="minorHAnsi" w:hAnsiTheme="minorHAnsi" w:cstheme="minorHAnsi"/>
          <w:sz w:val="24"/>
          <w:szCs w:val="24"/>
        </w:rPr>
        <w:t>: ataxia, hemiplegia, peripheral neuropathy, cranial nerve lesions</w:t>
      </w:r>
    </w:p>
    <w:p w14:paraId="56BC1BB2"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u w:val="single"/>
        </w:rPr>
        <w:t>Ankylosing spondylitis</w:t>
      </w:r>
      <w:r w:rsidRPr="006B4AAD">
        <w:rPr>
          <w:rFonts w:asciiTheme="minorHAnsi" w:hAnsiTheme="minorHAnsi" w:cstheme="minorHAnsi"/>
          <w:sz w:val="24"/>
          <w:szCs w:val="24"/>
        </w:rPr>
        <w:t>: cauda equina compression (rare)</w:t>
      </w:r>
    </w:p>
    <w:p w14:paraId="097F72F4" w14:textId="77777777" w:rsidR="00627683" w:rsidRPr="006B4AAD" w:rsidRDefault="00627683" w:rsidP="00627683">
      <w:pPr>
        <w:spacing w:before="120"/>
        <w:rPr>
          <w:rFonts w:asciiTheme="minorHAnsi" w:hAnsiTheme="minorHAnsi" w:cstheme="minorHAnsi"/>
          <w:i/>
          <w:iCs/>
          <w:sz w:val="24"/>
          <w:szCs w:val="24"/>
        </w:rPr>
      </w:pPr>
      <w:r w:rsidRPr="006B4AAD">
        <w:rPr>
          <w:rFonts w:asciiTheme="minorHAnsi" w:hAnsiTheme="minorHAnsi" w:cstheme="minorHAnsi"/>
          <w:i/>
          <w:iCs/>
          <w:sz w:val="24"/>
          <w:szCs w:val="24"/>
        </w:rPr>
        <w:t>Muscles</w:t>
      </w:r>
    </w:p>
    <w:p w14:paraId="7969B4B5"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u w:val="single"/>
        </w:rPr>
        <w:t>RhA</w:t>
      </w:r>
      <w:r w:rsidRPr="006B4AAD">
        <w:rPr>
          <w:rFonts w:asciiTheme="minorHAnsi" w:hAnsiTheme="minorHAnsi" w:cstheme="minorHAnsi"/>
          <w:sz w:val="24"/>
          <w:szCs w:val="24"/>
        </w:rPr>
        <w:t>: muscle wasting round affected joints</w:t>
      </w:r>
    </w:p>
    <w:p w14:paraId="67467B30" w14:textId="77777777" w:rsidR="00627683" w:rsidRPr="006B4AAD" w:rsidRDefault="00627683" w:rsidP="00627683">
      <w:pPr>
        <w:rPr>
          <w:rFonts w:asciiTheme="minorHAnsi" w:hAnsiTheme="minorHAnsi" w:cstheme="minorHAnsi"/>
          <w:b/>
          <w:bCs/>
          <w:i/>
          <w:iCs/>
          <w:sz w:val="28"/>
          <w:szCs w:val="28"/>
        </w:rPr>
      </w:pPr>
      <w:r w:rsidRPr="006B4AAD">
        <w:rPr>
          <w:rFonts w:asciiTheme="minorHAnsi" w:hAnsiTheme="minorHAnsi" w:cstheme="minorHAnsi"/>
          <w:sz w:val="24"/>
          <w:szCs w:val="24"/>
          <w:u w:val="single"/>
        </w:rPr>
        <w:t>SLE</w:t>
      </w:r>
      <w:r w:rsidRPr="006B4AAD">
        <w:rPr>
          <w:rFonts w:asciiTheme="minorHAnsi" w:hAnsiTheme="minorHAnsi" w:cstheme="minorHAnsi"/>
          <w:sz w:val="24"/>
          <w:szCs w:val="24"/>
        </w:rPr>
        <w:t>: proximal myopathy</w:t>
      </w:r>
    </w:p>
    <w:p w14:paraId="15F0CEF6" w14:textId="77777777" w:rsidR="00627683" w:rsidRPr="006B4AAD" w:rsidRDefault="00627683" w:rsidP="00006179">
      <w:pPr>
        <w:pStyle w:val="Heading2"/>
        <w:pBdr>
          <w:top w:val="single" w:sz="4" w:space="1" w:color="auto"/>
          <w:left w:val="single" w:sz="4" w:space="4" w:color="auto"/>
          <w:bottom w:val="single" w:sz="4" w:space="1" w:color="auto"/>
          <w:right w:val="single" w:sz="4" w:space="4" w:color="auto"/>
        </w:pBdr>
        <w:rPr>
          <w:rFonts w:asciiTheme="minorHAnsi" w:hAnsiTheme="minorHAnsi" w:cstheme="minorHAnsi"/>
        </w:rPr>
      </w:pPr>
      <w:r w:rsidRPr="006B4AAD">
        <w:rPr>
          <w:rFonts w:asciiTheme="minorHAnsi" w:hAnsiTheme="minorHAnsi" w:cstheme="minorHAnsi"/>
          <w:i/>
          <w:iCs/>
        </w:rPr>
        <w:br w:type="page"/>
      </w:r>
      <w:r w:rsidRPr="006B4AAD">
        <w:rPr>
          <w:rFonts w:asciiTheme="minorHAnsi" w:hAnsiTheme="minorHAnsi" w:cstheme="minorHAnsi"/>
        </w:rPr>
        <w:t xml:space="preserve"> Peripheral Vascular Disease </w:t>
      </w:r>
      <w:bookmarkEnd w:id="9"/>
    </w:p>
    <w:p w14:paraId="524063C5" w14:textId="77777777" w:rsidR="00627683" w:rsidRPr="006B4AAD" w:rsidRDefault="00627683" w:rsidP="00627683">
      <w:pPr>
        <w:pStyle w:val="Heading3"/>
        <w:rPr>
          <w:rFonts w:asciiTheme="minorHAnsi" w:hAnsiTheme="minorHAnsi" w:cstheme="minorHAnsi"/>
          <w:b/>
          <w:bCs/>
        </w:rPr>
      </w:pPr>
      <w:r w:rsidRPr="006B4AAD">
        <w:rPr>
          <w:rFonts w:asciiTheme="minorHAnsi" w:hAnsiTheme="minorHAnsi" w:cstheme="minorHAnsi"/>
          <w:b/>
          <w:bCs/>
        </w:rPr>
        <w:t xml:space="preserve">Aims </w:t>
      </w:r>
    </w:p>
    <w:p w14:paraId="0B406372"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To provide students with the opportunity to practise clinical skills appropriate to the care of patients with peripheral vascular disease.</w:t>
      </w:r>
    </w:p>
    <w:p w14:paraId="4033CEF3" w14:textId="77777777" w:rsidR="00627683" w:rsidRPr="006B4AAD" w:rsidRDefault="00627683" w:rsidP="00627683">
      <w:pPr>
        <w:rPr>
          <w:rFonts w:asciiTheme="minorHAnsi" w:hAnsiTheme="minorHAnsi" w:cstheme="minorHAnsi"/>
          <w:sz w:val="24"/>
          <w:szCs w:val="24"/>
        </w:rPr>
      </w:pPr>
    </w:p>
    <w:p w14:paraId="1E972582" w14:textId="77777777" w:rsidR="00627683" w:rsidRPr="006B4AAD" w:rsidRDefault="00627683" w:rsidP="00627683">
      <w:pPr>
        <w:pStyle w:val="Heading3"/>
        <w:rPr>
          <w:rFonts w:asciiTheme="minorHAnsi" w:hAnsiTheme="minorHAnsi" w:cstheme="minorHAnsi"/>
          <w:b/>
          <w:bCs/>
        </w:rPr>
      </w:pPr>
      <w:r w:rsidRPr="006B4AAD">
        <w:rPr>
          <w:rFonts w:asciiTheme="minorHAnsi" w:hAnsiTheme="minorHAnsi" w:cstheme="minorHAnsi"/>
          <w:b/>
          <w:bCs/>
        </w:rPr>
        <w:t xml:space="preserve">Learning Objectives </w:t>
      </w:r>
    </w:p>
    <w:p w14:paraId="2786AEEA" w14:textId="77777777" w:rsidR="00627683" w:rsidRPr="006B4AAD" w:rsidRDefault="00627683" w:rsidP="00627683">
      <w:pPr>
        <w:spacing w:before="120"/>
        <w:rPr>
          <w:rFonts w:asciiTheme="minorHAnsi" w:hAnsiTheme="minorHAnsi" w:cstheme="minorHAnsi"/>
          <w:sz w:val="24"/>
          <w:szCs w:val="24"/>
        </w:rPr>
      </w:pPr>
      <w:r w:rsidRPr="006B4AAD">
        <w:rPr>
          <w:rFonts w:asciiTheme="minorHAnsi" w:hAnsiTheme="minorHAnsi" w:cstheme="minorHAnsi"/>
          <w:sz w:val="24"/>
          <w:szCs w:val="24"/>
        </w:rPr>
        <w:t>At the end of this session students should be able to:</w:t>
      </w:r>
    </w:p>
    <w:p w14:paraId="74F113CE"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Interview a patient with peripheral vascular disease and explore the physical, psychological and social impact of that disease</w:t>
      </w:r>
    </w:p>
    <w:p w14:paraId="5F91CD01"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Examine the peripheral vascular system</w:t>
      </w:r>
    </w:p>
    <w:p w14:paraId="77729346"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 xml:space="preserve">Organise and record their findings </w:t>
      </w:r>
    </w:p>
    <w:p w14:paraId="0188E490"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 xml:space="preserve">Analyse their findings from the history and examination to reach a provisional assessment of the patient’s problems and begin to formulate plans for further investigation and management </w:t>
      </w:r>
    </w:p>
    <w:p w14:paraId="7BB50CCD" w14:textId="77777777" w:rsidR="00627683" w:rsidRPr="006B4AAD" w:rsidRDefault="00627683" w:rsidP="00627683">
      <w:pPr>
        <w:numPr>
          <w:ilvl w:val="0"/>
          <w:numId w:val="20"/>
        </w:numPr>
        <w:spacing w:before="120"/>
        <w:rPr>
          <w:rFonts w:asciiTheme="minorHAnsi" w:hAnsiTheme="minorHAnsi" w:cstheme="minorHAnsi"/>
          <w:sz w:val="24"/>
          <w:szCs w:val="24"/>
        </w:rPr>
      </w:pPr>
      <w:r w:rsidRPr="006B4AAD">
        <w:rPr>
          <w:rFonts w:asciiTheme="minorHAnsi" w:hAnsiTheme="minorHAnsi" w:cstheme="minorHAnsi"/>
          <w:sz w:val="24"/>
          <w:szCs w:val="24"/>
        </w:rPr>
        <w:t>Present their findings</w:t>
      </w:r>
    </w:p>
    <w:p w14:paraId="6BB8FFEB" w14:textId="77777777" w:rsidR="00627683" w:rsidRPr="006B4AAD" w:rsidRDefault="00627683" w:rsidP="00627683">
      <w:pPr>
        <w:rPr>
          <w:rFonts w:asciiTheme="minorHAnsi" w:hAnsiTheme="minorHAnsi" w:cstheme="minorHAnsi"/>
          <w:sz w:val="24"/>
          <w:szCs w:val="24"/>
        </w:rPr>
      </w:pPr>
    </w:p>
    <w:p w14:paraId="333ED1E2" w14:textId="77777777" w:rsidR="00627683" w:rsidRPr="006B4AAD" w:rsidRDefault="00627683" w:rsidP="00627683">
      <w:pPr>
        <w:pStyle w:val="Heading3"/>
        <w:rPr>
          <w:rFonts w:asciiTheme="minorHAnsi" w:hAnsiTheme="minorHAnsi" w:cstheme="minorHAnsi"/>
        </w:rPr>
      </w:pPr>
      <w:r w:rsidRPr="006B4AAD">
        <w:rPr>
          <w:rFonts w:asciiTheme="minorHAnsi" w:hAnsiTheme="minorHAnsi" w:cstheme="minorHAnsi"/>
          <w:b/>
          <w:bCs/>
        </w:rPr>
        <w:t>Suggested conditions</w:t>
      </w:r>
    </w:p>
    <w:p w14:paraId="0C069A2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Peripheral arterial disease</w:t>
      </w:r>
    </w:p>
    <w:p w14:paraId="745495D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Varicose veins</w:t>
      </w:r>
    </w:p>
    <w:p w14:paraId="6C056AD7" w14:textId="77777777" w:rsidR="00627683" w:rsidRPr="006B4AAD" w:rsidRDefault="00627683" w:rsidP="00627683">
      <w:pPr>
        <w:numPr>
          <w:ilvl w:val="12"/>
          <w:numId w:val="0"/>
        </w:numPr>
        <w:ind w:left="283" w:hanging="283"/>
        <w:rPr>
          <w:rFonts w:asciiTheme="minorHAnsi" w:hAnsiTheme="minorHAnsi" w:cstheme="minorHAnsi"/>
          <w:sz w:val="24"/>
          <w:szCs w:val="24"/>
        </w:rPr>
      </w:pPr>
    </w:p>
    <w:p w14:paraId="26E09F30" w14:textId="77777777" w:rsidR="00627683" w:rsidRPr="006B4AAD" w:rsidRDefault="00627683" w:rsidP="00627683">
      <w:pPr>
        <w:rPr>
          <w:rFonts w:asciiTheme="minorHAnsi" w:hAnsiTheme="minorHAnsi" w:cstheme="minorHAnsi"/>
          <w:sz w:val="24"/>
          <w:szCs w:val="24"/>
        </w:rPr>
      </w:pPr>
    </w:p>
    <w:p w14:paraId="1247A944" w14:textId="77777777" w:rsidR="00627683" w:rsidRPr="006B4AAD" w:rsidRDefault="00627683" w:rsidP="00627683">
      <w:pPr>
        <w:pStyle w:val="Heading2"/>
        <w:rPr>
          <w:rFonts w:asciiTheme="minorHAnsi" w:hAnsiTheme="minorHAnsi" w:cstheme="minorHAnsi"/>
          <w:i/>
          <w:iCs/>
        </w:rPr>
      </w:pPr>
      <w:bookmarkStart w:id="10" w:name="_Toc497821902"/>
      <w:r w:rsidRPr="006B4AAD">
        <w:rPr>
          <w:rFonts w:asciiTheme="minorHAnsi" w:hAnsiTheme="minorHAnsi" w:cstheme="minorHAnsi"/>
          <w:i/>
          <w:iCs/>
        </w:rPr>
        <w:t>Key points in clinical method (Peripheral vascular disease)</w:t>
      </w:r>
    </w:p>
    <w:p w14:paraId="62354B5A" w14:textId="77777777" w:rsidR="00627683" w:rsidRPr="006B4AAD" w:rsidRDefault="00627683" w:rsidP="00627683">
      <w:pPr>
        <w:pStyle w:val="Heading3"/>
        <w:rPr>
          <w:rFonts w:asciiTheme="minorHAnsi" w:hAnsiTheme="minorHAnsi" w:cstheme="minorHAnsi"/>
          <w:i/>
          <w:iCs/>
        </w:rPr>
      </w:pPr>
      <w:r w:rsidRPr="006B4AAD">
        <w:rPr>
          <w:rFonts w:asciiTheme="minorHAnsi" w:hAnsiTheme="minorHAnsi" w:cstheme="minorHAnsi"/>
          <w:i/>
          <w:iCs/>
        </w:rPr>
        <w:t>Key points in peripheral vascular disease history</w:t>
      </w:r>
    </w:p>
    <w:p w14:paraId="319897A2"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Presenting symptoms</w:t>
      </w:r>
    </w:p>
    <w:p w14:paraId="45FDF6D2"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Arterial disease</w:t>
      </w:r>
    </w:p>
    <w:p w14:paraId="3AF2AF61"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pain in the leg muscles on walking: establish which muscles are involved (calf, thigh, buttock), the claudication distance, whether the pain is so bad it necessitates stopping or whether it can be walked through and how long the pain takes to go away.</w:t>
      </w:r>
    </w:p>
    <w:p w14:paraId="0B3EF4F5"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leg pain at rest: which part is affected, does it disturbs sleep, do any positions relieve the pain?</w:t>
      </w:r>
    </w:p>
    <w:p w14:paraId="094810E2"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leg paraesthesiae (tingling or numbness) </w:t>
      </w:r>
    </w:p>
    <w:p w14:paraId="2CBC523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cold extremities </w:t>
      </w:r>
    </w:p>
    <w:p w14:paraId="4FAAF6F3"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impotence</w:t>
      </w:r>
    </w:p>
    <w:p w14:paraId="6CD0A27D" w14:textId="77777777" w:rsidR="00627683" w:rsidRPr="006B4AAD" w:rsidRDefault="00627683" w:rsidP="00627683">
      <w:pPr>
        <w:rPr>
          <w:rFonts w:asciiTheme="minorHAnsi" w:hAnsiTheme="minorHAnsi" w:cstheme="minorHAnsi"/>
          <w:sz w:val="24"/>
          <w:szCs w:val="24"/>
        </w:rPr>
      </w:pPr>
    </w:p>
    <w:p w14:paraId="1AF689ED"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Venous disease</w:t>
      </w:r>
    </w:p>
    <w:p w14:paraId="7F160DF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leg pain: dull ache in varicose veins, sudden onset severe pain in deep venous thrombosis</w:t>
      </w:r>
    </w:p>
    <w:p w14:paraId="0C224713"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swelling: mild oedema in varicose veins, more marked swelling in DVT (amount depends on level of thrombosis)</w:t>
      </w:r>
    </w:p>
    <w:p w14:paraId="1A0D5A1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unsatisfactory cosmetic appearance: dilated superficial veins and skin changes (pigmentation, eczema, ulceration) in varicose veins </w:t>
      </w:r>
    </w:p>
    <w:p w14:paraId="0D457142" w14:textId="77777777" w:rsidR="00627683" w:rsidRPr="006B4AAD" w:rsidRDefault="00627683" w:rsidP="00627683">
      <w:pPr>
        <w:rPr>
          <w:rFonts w:asciiTheme="minorHAnsi" w:hAnsiTheme="minorHAnsi" w:cstheme="minorHAnsi"/>
          <w:sz w:val="24"/>
          <w:szCs w:val="24"/>
        </w:rPr>
      </w:pPr>
    </w:p>
    <w:p w14:paraId="3C16A919"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Past medical history</w:t>
      </w:r>
    </w:p>
    <w:p w14:paraId="4C61FFCB"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Arterial disease</w:t>
      </w:r>
    </w:p>
    <w:p w14:paraId="669EF52C"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other vascular disease: ischaemic heart disease, cerebrovascular disease</w:t>
      </w:r>
    </w:p>
    <w:p w14:paraId="7B307E6F"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risk factors for vascular disease: smoking, DM, HBP, hyperlipidaemia</w:t>
      </w:r>
    </w:p>
    <w:p w14:paraId="0E6F664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possible embolic sources: atrial fibrillation, mitral stenosis, recent MI with mural thrombus, infective endocarditis, aneurysmal disease, peripheral atherosclerosis (ulcerated plaque)</w:t>
      </w:r>
    </w:p>
    <w:p w14:paraId="62B398AB"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trauma</w:t>
      </w:r>
    </w:p>
    <w:p w14:paraId="1EF4C106" w14:textId="77777777" w:rsidR="00627683" w:rsidRPr="006B4AAD" w:rsidRDefault="00627683" w:rsidP="00627683">
      <w:pPr>
        <w:rPr>
          <w:rFonts w:asciiTheme="minorHAnsi" w:hAnsiTheme="minorHAnsi" w:cstheme="minorHAnsi"/>
          <w:sz w:val="24"/>
          <w:szCs w:val="24"/>
        </w:rPr>
      </w:pPr>
    </w:p>
    <w:p w14:paraId="2E9DC20C"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Venous disease</w:t>
      </w:r>
    </w:p>
    <w:p w14:paraId="752A090B"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varicose veins: DVT, pregnancy, pelvic mass</w:t>
      </w:r>
    </w:p>
    <w:p w14:paraId="68A9DE29"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DVT: recent surgery, childbirth, hypercoagulable states e.g. polycythaemia, thrombocythaemia, malignancy </w:t>
      </w:r>
    </w:p>
    <w:p w14:paraId="57BCABC7" w14:textId="77777777" w:rsidR="00627683" w:rsidRPr="006B4AAD" w:rsidRDefault="00627683" w:rsidP="00627683">
      <w:pPr>
        <w:rPr>
          <w:rFonts w:asciiTheme="minorHAnsi" w:hAnsiTheme="minorHAnsi" w:cstheme="minorHAnsi"/>
          <w:sz w:val="24"/>
          <w:szCs w:val="24"/>
        </w:rPr>
      </w:pPr>
    </w:p>
    <w:p w14:paraId="7C16C5CF"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Family history</w:t>
      </w:r>
    </w:p>
    <w:p w14:paraId="10AF9235"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Arterial disease</w:t>
      </w:r>
    </w:p>
    <w:p w14:paraId="3A88C66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vascular disease</w:t>
      </w:r>
    </w:p>
    <w:p w14:paraId="2C3064BD"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hyperlipidaemia</w:t>
      </w:r>
    </w:p>
    <w:p w14:paraId="57958226"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diabetes</w:t>
      </w:r>
    </w:p>
    <w:p w14:paraId="1DAEBD54" w14:textId="77777777" w:rsidR="00627683" w:rsidRPr="006B4AAD" w:rsidRDefault="00627683" w:rsidP="00627683">
      <w:pPr>
        <w:rPr>
          <w:rFonts w:asciiTheme="minorHAnsi" w:hAnsiTheme="minorHAnsi" w:cstheme="minorHAnsi"/>
          <w:sz w:val="24"/>
          <w:szCs w:val="24"/>
        </w:rPr>
      </w:pPr>
    </w:p>
    <w:p w14:paraId="53A20AF8"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Venous disease</w:t>
      </w:r>
    </w:p>
    <w:p w14:paraId="0A8BA291"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varicose veins</w:t>
      </w:r>
    </w:p>
    <w:p w14:paraId="29E83951" w14:textId="77777777" w:rsidR="00627683" w:rsidRPr="006B4AAD" w:rsidRDefault="00627683" w:rsidP="00627683">
      <w:pPr>
        <w:rPr>
          <w:rFonts w:asciiTheme="minorHAnsi" w:hAnsiTheme="minorHAnsi" w:cstheme="minorHAnsi"/>
          <w:sz w:val="24"/>
          <w:szCs w:val="24"/>
        </w:rPr>
      </w:pPr>
    </w:p>
    <w:p w14:paraId="4CEBAB72" w14:textId="77777777" w:rsidR="00627683" w:rsidRPr="006B4AAD" w:rsidRDefault="00627683" w:rsidP="00627683">
      <w:pPr>
        <w:keepNext/>
        <w:spacing w:before="120"/>
        <w:rPr>
          <w:rFonts w:asciiTheme="minorHAnsi" w:hAnsiTheme="minorHAnsi" w:cstheme="minorHAnsi"/>
          <w:b/>
          <w:bCs/>
          <w:sz w:val="24"/>
          <w:szCs w:val="24"/>
        </w:rPr>
      </w:pPr>
      <w:r w:rsidRPr="006B4AAD">
        <w:rPr>
          <w:rFonts w:asciiTheme="minorHAnsi" w:hAnsiTheme="minorHAnsi" w:cstheme="minorHAnsi"/>
          <w:b/>
          <w:bCs/>
          <w:sz w:val="24"/>
          <w:szCs w:val="24"/>
        </w:rPr>
        <w:t>Social History</w:t>
      </w:r>
    </w:p>
    <w:p w14:paraId="081D1826"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smoking</w:t>
      </w:r>
    </w:p>
    <w:p w14:paraId="5F341436"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effects of condition on daily life- occupation, housing, home support etc.</w:t>
      </w:r>
    </w:p>
    <w:p w14:paraId="6BF85479" w14:textId="77777777" w:rsidR="00627683" w:rsidRPr="006B4AAD" w:rsidRDefault="00627683" w:rsidP="00627683">
      <w:pPr>
        <w:spacing w:before="120"/>
        <w:rPr>
          <w:rFonts w:asciiTheme="minorHAnsi" w:hAnsiTheme="minorHAnsi" w:cstheme="minorHAnsi"/>
          <w:b/>
          <w:bCs/>
          <w:sz w:val="24"/>
          <w:szCs w:val="24"/>
        </w:rPr>
      </w:pPr>
    </w:p>
    <w:p w14:paraId="30CDA5A3" w14:textId="77777777" w:rsidR="00627683" w:rsidRPr="006B4AAD" w:rsidRDefault="00627683" w:rsidP="00627683">
      <w:pPr>
        <w:spacing w:before="120"/>
        <w:rPr>
          <w:rFonts w:asciiTheme="minorHAnsi" w:hAnsiTheme="minorHAnsi" w:cstheme="minorHAnsi"/>
          <w:b/>
          <w:bCs/>
          <w:sz w:val="24"/>
          <w:szCs w:val="24"/>
        </w:rPr>
      </w:pPr>
    </w:p>
    <w:p w14:paraId="5C582578"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Therapeutic history</w:t>
      </w:r>
    </w:p>
    <w:p w14:paraId="3CA262D5" w14:textId="77777777" w:rsidR="00627683" w:rsidRPr="006B4AAD" w:rsidRDefault="00627683" w:rsidP="00627683">
      <w:pPr>
        <w:rPr>
          <w:rFonts w:asciiTheme="minorHAnsi" w:hAnsiTheme="minorHAnsi" w:cstheme="minorHAnsi"/>
          <w:b/>
          <w:bCs/>
          <w:sz w:val="24"/>
          <w:szCs w:val="24"/>
        </w:rPr>
      </w:pPr>
      <w:r w:rsidRPr="006B4AAD">
        <w:rPr>
          <w:rFonts w:asciiTheme="minorHAnsi" w:hAnsiTheme="minorHAnsi" w:cstheme="minorHAnsi"/>
          <w:sz w:val="24"/>
          <w:szCs w:val="24"/>
        </w:rPr>
        <w:t>Including therapeutic drugs and drugs with vascular side effects e.g. B blockers and arterial disease, OCP and DVT.</w:t>
      </w:r>
    </w:p>
    <w:p w14:paraId="3CB650FB" w14:textId="77777777" w:rsidR="00627683" w:rsidRPr="006B4AAD" w:rsidRDefault="00627683" w:rsidP="00627683">
      <w:pPr>
        <w:pStyle w:val="Heading3"/>
        <w:rPr>
          <w:rFonts w:asciiTheme="minorHAnsi" w:hAnsiTheme="minorHAnsi" w:cstheme="minorHAnsi"/>
          <w:i/>
          <w:iCs/>
        </w:rPr>
      </w:pPr>
      <w:r w:rsidRPr="006B4AAD">
        <w:rPr>
          <w:rFonts w:asciiTheme="minorHAnsi" w:hAnsiTheme="minorHAnsi" w:cstheme="minorHAnsi"/>
          <w:i/>
          <w:iCs/>
        </w:rPr>
        <w:t>Key points in examination of the peripheral arterial system</w:t>
      </w:r>
    </w:p>
    <w:p w14:paraId="394D9197" w14:textId="77777777" w:rsidR="00627683" w:rsidRPr="006B4AAD" w:rsidRDefault="00627683" w:rsidP="00627683">
      <w:pPr>
        <w:rPr>
          <w:rFonts w:asciiTheme="minorHAnsi" w:hAnsiTheme="minorHAnsi" w:cstheme="minorHAnsi"/>
          <w:sz w:val="24"/>
          <w:szCs w:val="24"/>
        </w:rPr>
      </w:pPr>
    </w:p>
    <w:p w14:paraId="6FD7109D" w14:textId="77777777" w:rsidR="00627683" w:rsidRPr="006B4AAD" w:rsidRDefault="00627683" w:rsidP="00627683">
      <w:pPr>
        <w:rPr>
          <w:rFonts w:asciiTheme="minorHAnsi" w:hAnsiTheme="minorHAnsi" w:cstheme="minorHAnsi"/>
          <w:b/>
          <w:bCs/>
          <w:sz w:val="24"/>
          <w:szCs w:val="24"/>
        </w:rPr>
      </w:pPr>
      <w:r w:rsidRPr="006B4AAD">
        <w:rPr>
          <w:rFonts w:asciiTheme="minorHAnsi" w:hAnsiTheme="minorHAnsi" w:cstheme="minorHAnsi"/>
          <w:b/>
          <w:bCs/>
          <w:sz w:val="24"/>
          <w:szCs w:val="24"/>
        </w:rPr>
        <w:t>General inspection</w:t>
      </w:r>
    </w:p>
    <w:p w14:paraId="28A5512C"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In pain?</w:t>
      </w:r>
    </w:p>
    <w:p w14:paraId="6927BB7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Peripheral signs of hyperlipidaemia e.g. xanthelasma, xanthoma, premature arcus</w:t>
      </w:r>
    </w:p>
    <w:p w14:paraId="344F535E" w14:textId="77777777" w:rsidR="00627683" w:rsidRPr="006B4AAD" w:rsidRDefault="00627683" w:rsidP="00627683">
      <w:pPr>
        <w:rPr>
          <w:rFonts w:asciiTheme="minorHAnsi" w:hAnsiTheme="minorHAnsi" w:cstheme="minorHAnsi"/>
          <w:sz w:val="24"/>
          <w:szCs w:val="24"/>
        </w:rPr>
      </w:pPr>
    </w:p>
    <w:p w14:paraId="623E0B26"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b/>
          <w:bCs/>
          <w:sz w:val="24"/>
          <w:szCs w:val="24"/>
        </w:rPr>
        <w:t>The lower limbs</w:t>
      </w:r>
    </w:p>
    <w:p w14:paraId="013E8E05"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Inspection</w:t>
      </w:r>
    </w:p>
    <w:p w14:paraId="57DB07CB"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abnormal colour: pale, peripheral cyanosis (particularly extremities)</w:t>
      </w:r>
    </w:p>
    <w:p w14:paraId="08C6D682"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venous guttering</w:t>
      </w:r>
    </w:p>
    <w:p w14:paraId="4F1FFD69"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trophic changes: thickened skin, purple or black discoloration, blistering, ulceration, gangrene- found over the pressure areas (heel, malleoli, head of 5</w:t>
      </w:r>
      <w:r w:rsidRPr="006B4AAD">
        <w:rPr>
          <w:rFonts w:asciiTheme="minorHAnsi" w:hAnsiTheme="minorHAnsi" w:cstheme="minorHAnsi"/>
          <w:sz w:val="24"/>
          <w:szCs w:val="24"/>
          <w:vertAlign w:val="superscript"/>
        </w:rPr>
        <w:t>th</w:t>
      </w:r>
      <w:r w:rsidRPr="006B4AAD">
        <w:rPr>
          <w:rFonts w:asciiTheme="minorHAnsi" w:hAnsiTheme="minorHAnsi" w:cstheme="minorHAnsi"/>
          <w:sz w:val="24"/>
          <w:szCs w:val="24"/>
        </w:rPr>
        <w:t xml:space="preserve"> metatarsal, tips of toes, ball of foot). </w:t>
      </w:r>
    </w:p>
    <w:p w14:paraId="19498A3A"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Achilles tendon xanthoma</w:t>
      </w:r>
    </w:p>
    <w:p w14:paraId="354887D2" w14:textId="77777777" w:rsidR="00627683" w:rsidRPr="006B4AAD" w:rsidRDefault="00627683" w:rsidP="00627683">
      <w:pPr>
        <w:rPr>
          <w:rFonts w:asciiTheme="minorHAnsi" w:hAnsiTheme="minorHAnsi" w:cstheme="minorHAnsi"/>
          <w:sz w:val="24"/>
          <w:szCs w:val="24"/>
        </w:rPr>
      </w:pPr>
    </w:p>
    <w:p w14:paraId="3A8F5855"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Palpation</w:t>
      </w:r>
    </w:p>
    <w:p w14:paraId="283C94F0"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temperature</w:t>
      </w:r>
    </w:p>
    <w:p w14:paraId="372A8FC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Buerger’s test: with patient lying flat, raise the leg to 90 degrees or to the level at which it becomes white (the vascular angle). Normally the leg will stay pink at 90 degrees, a vascular angle less than 20 indicates severe ischaemia.</w:t>
      </w:r>
    </w:p>
    <w:p w14:paraId="76DAC84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capillary filling time: after elevating the legs and estimating the vascular angle, ask patient to hang their legs over the side of bed. Normal legs will remain pink, but an ischaemic leg will turn slowly from white to pink and then purple. The time to turn pink is the capillary filling time and depends on degree of obstruction.</w:t>
      </w:r>
    </w:p>
    <w:p w14:paraId="4241C606"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capillary refilling time: press the tip of a nail or pulp of toe for 2 seconds then release; observe the time taken for the blanched area to turn pink. </w:t>
      </w:r>
    </w:p>
    <w:p w14:paraId="7056AE9E"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peripheral pulses: establish whether present, weak or absent and whether any aneurysmal dilatation (femoral, popliteal)</w:t>
      </w:r>
    </w:p>
    <w:p w14:paraId="4875C674"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femoral</w:t>
      </w:r>
    </w:p>
    <w:p w14:paraId="694B2F13"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 xml:space="preserve">popliteal </w:t>
      </w:r>
    </w:p>
    <w:p w14:paraId="0459CB11"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dorsalis pedis</w:t>
      </w:r>
    </w:p>
    <w:p w14:paraId="03CFF284" w14:textId="77777777" w:rsidR="00627683" w:rsidRPr="006B4AAD" w:rsidRDefault="00627683" w:rsidP="00627683">
      <w:pPr>
        <w:numPr>
          <w:ilvl w:val="0"/>
          <w:numId w:val="20"/>
        </w:numPr>
        <w:ind w:left="1003" w:hanging="283"/>
        <w:rPr>
          <w:rFonts w:asciiTheme="minorHAnsi" w:hAnsiTheme="minorHAnsi" w:cstheme="minorHAnsi"/>
          <w:sz w:val="24"/>
          <w:szCs w:val="24"/>
        </w:rPr>
      </w:pPr>
      <w:r w:rsidRPr="006B4AAD">
        <w:rPr>
          <w:rFonts w:asciiTheme="minorHAnsi" w:hAnsiTheme="minorHAnsi" w:cstheme="minorHAnsi"/>
          <w:sz w:val="24"/>
          <w:szCs w:val="24"/>
        </w:rPr>
        <w:t>posterior tibial</w:t>
      </w:r>
    </w:p>
    <w:p w14:paraId="5B97734A" w14:textId="77777777" w:rsidR="00627683" w:rsidRPr="006B4AAD" w:rsidRDefault="00627683" w:rsidP="00627683">
      <w:pPr>
        <w:ind w:left="720"/>
        <w:rPr>
          <w:rFonts w:asciiTheme="minorHAnsi" w:hAnsiTheme="minorHAnsi" w:cstheme="minorHAnsi"/>
          <w:sz w:val="24"/>
          <w:szCs w:val="24"/>
        </w:rPr>
      </w:pPr>
      <w:r w:rsidRPr="006B4AAD">
        <w:rPr>
          <w:rFonts w:asciiTheme="minorHAnsi" w:hAnsiTheme="minorHAnsi" w:cstheme="minorHAnsi"/>
          <w:sz w:val="24"/>
          <w:szCs w:val="24"/>
        </w:rPr>
        <w:t>N.B. The popliteal pulse can be difficult to locate and 3 methods should be tried before declaring it absent.</w:t>
      </w:r>
    </w:p>
    <w:p w14:paraId="5C2EC6B5" w14:textId="77777777" w:rsidR="00627683" w:rsidRPr="006B4AAD" w:rsidRDefault="00627683" w:rsidP="00627683">
      <w:pPr>
        <w:numPr>
          <w:ilvl w:val="0"/>
          <w:numId w:val="11"/>
        </w:numPr>
        <w:rPr>
          <w:rFonts w:asciiTheme="minorHAnsi" w:hAnsiTheme="minorHAnsi" w:cstheme="minorHAnsi"/>
          <w:sz w:val="24"/>
          <w:szCs w:val="24"/>
        </w:rPr>
      </w:pPr>
      <w:r w:rsidRPr="006B4AAD">
        <w:rPr>
          <w:rFonts w:asciiTheme="minorHAnsi" w:hAnsiTheme="minorHAnsi" w:cstheme="minorHAnsi"/>
          <w:sz w:val="24"/>
          <w:szCs w:val="24"/>
        </w:rPr>
        <w:t>Flex knee to 135 degrees with heel resting on couch. Place thumbs on tibial tuberosity and fingers over lower part of popliteal fossa. Move fingers from side to side until neurovascular bundle is located. Press bundle against lower surface of tibia until pulse is felt.</w:t>
      </w:r>
    </w:p>
    <w:p w14:paraId="0989EC04" w14:textId="77777777" w:rsidR="00627683" w:rsidRPr="006B4AAD" w:rsidRDefault="00627683" w:rsidP="00627683">
      <w:pPr>
        <w:numPr>
          <w:ilvl w:val="0"/>
          <w:numId w:val="11"/>
        </w:numPr>
        <w:rPr>
          <w:rFonts w:asciiTheme="minorHAnsi" w:hAnsiTheme="minorHAnsi" w:cstheme="minorHAnsi"/>
          <w:sz w:val="24"/>
          <w:szCs w:val="24"/>
        </w:rPr>
      </w:pPr>
      <w:r w:rsidRPr="006B4AAD">
        <w:rPr>
          <w:rFonts w:asciiTheme="minorHAnsi" w:hAnsiTheme="minorHAnsi" w:cstheme="minorHAnsi"/>
          <w:sz w:val="24"/>
          <w:szCs w:val="24"/>
        </w:rPr>
        <w:t>With leg straight, place one hand round the knee with the finger tips on the midline of the popliteal fossa. Hyperextend the knee against this hand and the couch with the other hand.</w:t>
      </w:r>
    </w:p>
    <w:p w14:paraId="0B301C44" w14:textId="77777777" w:rsidR="00627683" w:rsidRPr="006B4AAD" w:rsidRDefault="00627683" w:rsidP="00627683">
      <w:pPr>
        <w:numPr>
          <w:ilvl w:val="0"/>
          <w:numId w:val="11"/>
        </w:numPr>
        <w:rPr>
          <w:rFonts w:asciiTheme="minorHAnsi" w:hAnsiTheme="minorHAnsi" w:cstheme="minorHAnsi"/>
          <w:sz w:val="24"/>
          <w:szCs w:val="24"/>
        </w:rPr>
      </w:pPr>
      <w:r w:rsidRPr="006B4AAD">
        <w:rPr>
          <w:rFonts w:asciiTheme="minorHAnsi" w:hAnsiTheme="minorHAnsi" w:cstheme="minorHAnsi"/>
          <w:sz w:val="24"/>
          <w:szCs w:val="24"/>
        </w:rPr>
        <w:t>Ask the patient to lie prone, feel along the line of the artery with both fingers (most reliable method)</w:t>
      </w:r>
    </w:p>
    <w:p w14:paraId="4FB902C4" w14:textId="77777777" w:rsidR="00627683" w:rsidRPr="006B4AAD" w:rsidRDefault="00627683" w:rsidP="00627683">
      <w:pPr>
        <w:rPr>
          <w:rFonts w:asciiTheme="minorHAnsi" w:hAnsiTheme="minorHAnsi" w:cstheme="minorHAnsi"/>
          <w:sz w:val="24"/>
          <w:szCs w:val="24"/>
        </w:rPr>
      </w:pPr>
    </w:p>
    <w:p w14:paraId="07ABFD89"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Auscultation</w:t>
      </w:r>
    </w:p>
    <w:p w14:paraId="6C2A2C8F"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Listen over femoral and popliteal arteries for bruits.</w:t>
      </w:r>
    </w:p>
    <w:p w14:paraId="28FC6835" w14:textId="77777777" w:rsidR="00627683" w:rsidRPr="006B4AAD" w:rsidRDefault="00627683" w:rsidP="00627683">
      <w:pPr>
        <w:rPr>
          <w:rFonts w:asciiTheme="minorHAnsi" w:hAnsiTheme="minorHAnsi" w:cstheme="minorHAnsi"/>
          <w:sz w:val="24"/>
          <w:szCs w:val="24"/>
        </w:rPr>
      </w:pPr>
    </w:p>
    <w:p w14:paraId="76366F46"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b/>
          <w:bCs/>
          <w:sz w:val="24"/>
          <w:szCs w:val="24"/>
        </w:rPr>
        <w:t>N.B. Musculoskeletal and neurological examination</w:t>
      </w:r>
      <w:r w:rsidRPr="006B4AAD">
        <w:rPr>
          <w:rFonts w:asciiTheme="minorHAnsi" w:hAnsiTheme="minorHAnsi" w:cstheme="minorHAnsi"/>
          <w:sz w:val="24"/>
          <w:szCs w:val="24"/>
        </w:rPr>
        <w:t xml:space="preserve"> of the lower limbs may be necessary if the diagnosis is in doubt.</w:t>
      </w:r>
    </w:p>
    <w:p w14:paraId="2157CF36" w14:textId="77777777" w:rsidR="00627683" w:rsidRPr="006B4AAD" w:rsidRDefault="00627683" w:rsidP="00627683">
      <w:pPr>
        <w:rPr>
          <w:rFonts w:asciiTheme="minorHAnsi" w:hAnsiTheme="minorHAnsi" w:cstheme="minorHAnsi"/>
          <w:sz w:val="24"/>
          <w:szCs w:val="24"/>
        </w:rPr>
      </w:pPr>
    </w:p>
    <w:p w14:paraId="40B50AFB" w14:textId="77777777" w:rsidR="00627683" w:rsidRPr="006B4AAD" w:rsidRDefault="00627683" w:rsidP="00627683">
      <w:pPr>
        <w:rPr>
          <w:rFonts w:asciiTheme="minorHAnsi" w:hAnsiTheme="minorHAnsi" w:cstheme="minorHAnsi"/>
          <w:b/>
          <w:bCs/>
          <w:sz w:val="24"/>
          <w:szCs w:val="24"/>
        </w:rPr>
      </w:pPr>
      <w:r w:rsidRPr="006B4AAD">
        <w:rPr>
          <w:rFonts w:asciiTheme="minorHAnsi" w:hAnsiTheme="minorHAnsi" w:cstheme="minorHAnsi"/>
          <w:b/>
          <w:bCs/>
          <w:sz w:val="24"/>
          <w:szCs w:val="24"/>
        </w:rPr>
        <w:t>The following should also be examined:</w:t>
      </w:r>
    </w:p>
    <w:p w14:paraId="7C731A25" w14:textId="77777777" w:rsidR="00627683" w:rsidRPr="006B4AAD" w:rsidRDefault="00627683" w:rsidP="00627683">
      <w:pPr>
        <w:rPr>
          <w:rFonts w:asciiTheme="minorHAnsi" w:hAnsiTheme="minorHAnsi" w:cstheme="minorHAnsi"/>
          <w:b/>
          <w:bCs/>
          <w:sz w:val="24"/>
          <w:szCs w:val="24"/>
        </w:rPr>
      </w:pPr>
    </w:p>
    <w:p w14:paraId="66BEEAE9" w14:textId="77777777" w:rsidR="00627683" w:rsidRPr="006B4AAD" w:rsidRDefault="00627683" w:rsidP="00627683">
      <w:pPr>
        <w:numPr>
          <w:ilvl w:val="0"/>
          <w:numId w:val="20"/>
        </w:numPr>
        <w:ind w:left="283" w:hanging="283"/>
        <w:rPr>
          <w:rFonts w:asciiTheme="minorHAnsi" w:hAnsiTheme="minorHAnsi" w:cstheme="minorHAnsi"/>
          <w:b/>
          <w:bCs/>
          <w:sz w:val="24"/>
          <w:szCs w:val="24"/>
        </w:rPr>
      </w:pPr>
      <w:r w:rsidRPr="006B4AAD">
        <w:rPr>
          <w:rFonts w:asciiTheme="minorHAnsi" w:hAnsiTheme="minorHAnsi" w:cstheme="minorHAnsi"/>
          <w:b/>
          <w:bCs/>
          <w:sz w:val="24"/>
          <w:szCs w:val="24"/>
        </w:rPr>
        <w:t>Abdomen</w:t>
      </w:r>
    </w:p>
    <w:p w14:paraId="4546D505" w14:textId="77777777" w:rsidR="00627683" w:rsidRPr="006B4AAD" w:rsidRDefault="00627683" w:rsidP="00627683">
      <w:pPr>
        <w:numPr>
          <w:ilvl w:val="12"/>
          <w:numId w:val="0"/>
        </w:numPr>
        <w:ind w:left="283" w:hanging="283"/>
        <w:rPr>
          <w:rFonts w:asciiTheme="minorHAnsi" w:hAnsiTheme="minorHAnsi" w:cstheme="minorHAnsi"/>
          <w:sz w:val="24"/>
          <w:szCs w:val="24"/>
        </w:rPr>
      </w:pPr>
      <w:r w:rsidRPr="006B4AAD">
        <w:rPr>
          <w:rFonts w:asciiTheme="minorHAnsi" w:hAnsiTheme="minorHAnsi" w:cstheme="minorHAnsi"/>
          <w:sz w:val="24"/>
          <w:szCs w:val="24"/>
        </w:rPr>
        <w:t>Palpate for aneurysm</w:t>
      </w:r>
    </w:p>
    <w:p w14:paraId="4966FBA1" w14:textId="77777777" w:rsidR="00627683" w:rsidRPr="006B4AAD" w:rsidRDefault="00627683" w:rsidP="00627683">
      <w:pPr>
        <w:numPr>
          <w:ilvl w:val="12"/>
          <w:numId w:val="0"/>
        </w:numPr>
        <w:ind w:left="283" w:hanging="283"/>
        <w:rPr>
          <w:rFonts w:asciiTheme="minorHAnsi" w:hAnsiTheme="minorHAnsi" w:cstheme="minorHAnsi"/>
          <w:sz w:val="24"/>
          <w:szCs w:val="24"/>
        </w:rPr>
      </w:pPr>
      <w:r w:rsidRPr="006B4AAD">
        <w:rPr>
          <w:rFonts w:asciiTheme="minorHAnsi" w:hAnsiTheme="minorHAnsi" w:cstheme="minorHAnsi"/>
          <w:sz w:val="24"/>
          <w:szCs w:val="24"/>
        </w:rPr>
        <w:t>Listen for bruits: aortic bifurcation, iliac, renal arteries</w:t>
      </w:r>
    </w:p>
    <w:p w14:paraId="0ED02F06" w14:textId="77777777" w:rsidR="00627683" w:rsidRPr="006B4AAD" w:rsidRDefault="00627683" w:rsidP="00627683">
      <w:pPr>
        <w:numPr>
          <w:ilvl w:val="0"/>
          <w:numId w:val="20"/>
        </w:numPr>
        <w:ind w:left="283" w:hanging="283"/>
        <w:rPr>
          <w:rFonts w:asciiTheme="minorHAnsi" w:hAnsiTheme="minorHAnsi" w:cstheme="minorHAnsi"/>
          <w:b/>
          <w:bCs/>
          <w:sz w:val="24"/>
          <w:szCs w:val="24"/>
        </w:rPr>
      </w:pPr>
      <w:r w:rsidRPr="006B4AAD">
        <w:rPr>
          <w:rFonts w:asciiTheme="minorHAnsi" w:hAnsiTheme="minorHAnsi" w:cstheme="minorHAnsi"/>
          <w:b/>
          <w:bCs/>
          <w:sz w:val="24"/>
          <w:szCs w:val="24"/>
        </w:rPr>
        <w:t>Blood pressure</w:t>
      </w:r>
    </w:p>
    <w:p w14:paraId="63A8C35B" w14:textId="77777777" w:rsidR="00627683" w:rsidRPr="006B4AAD" w:rsidRDefault="00627683" w:rsidP="00627683">
      <w:pPr>
        <w:numPr>
          <w:ilvl w:val="0"/>
          <w:numId w:val="20"/>
        </w:numPr>
        <w:ind w:left="283" w:hanging="283"/>
        <w:rPr>
          <w:rFonts w:asciiTheme="minorHAnsi" w:hAnsiTheme="minorHAnsi" w:cstheme="minorHAnsi"/>
          <w:b/>
          <w:bCs/>
          <w:sz w:val="24"/>
          <w:szCs w:val="24"/>
        </w:rPr>
      </w:pPr>
      <w:r w:rsidRPr="006B4AAD">
        <w:rPr>
          <w:rFonts w:asciiTheme="minorHAnsi" w:hAnsiTheme="minorHAnsi" w:cstheme="minorHAnsi"/>
          <w:b/>
          <w:bCs/>
          <w:sz w:val="24"/>
          <w:szCs w:val="24"/>
        </w:rPr>
        <w:t>Carotids</w:t>
      </w:r>
    </w:p>
    <w:p w14:paraId="5C5B7384" w14:textId="77777777" w:rsidR="00627683" w:rsidRPr="006B4AAD" w:rsidRDefault="00627683" w:rsidP="00627683">
      <w:pPr>
        <w:numPr>
          <w:ilvl w:val="12"/>
          <w:numId w:val="0"/>
        </w:numPr>
        <w:ind w:left="283" w:hanging="283"/>
        <w:rPr>
          <w:rFonts w:asciiTheme="minorHAnsi" w:hAnsiTheme="minorHAnsi" w:cstheme="minorHAnsi"/>
          <w:sz w:val="24"/>
          <w:szCs w:val="24"/>
        </w:rPr>
      </w:pPr>
      <w:r w:rsidRPr="006B4AAD">
        <w:rPr>
          <w:rFonts w:asciiTheme="minorHAnsi" w:hAnsiTheme="minorHAnsi" w:cstheme="minorHAnsi"/>
          <w:sz w:val="24"/>
          <w:szCs w:val="24"/>
        </w:rPr>
        <w:t>Pulse rate and rhythm, listen for bruits</w:t>
      </w:r>
    </w:p>
    <w:p w14:paraId="3B6B79A7" w14:textId="77777777" w:rsidR="00627683" w:rsidRPr="006B4AAD" w:rsidRDefault="00627683" w:rsidP="00627683">
      <w:pPr>
        <w:numPr>
          <w:ilvl w:val="0"/>
          <w:numId w:val="20"/>
        </w:numPr>
        <w:ind w:left="283" w:hanging="283"/>
        <w:rPr>
          <w:rFonts w:asciiTheme="minorHAnsi" w:hAnsiTheme="minorHAnsi" w:cstheme="minorHAnsi"/>
          <w:b/>
          <w:bCs/>
          <w:sz w:val="24"/>
          <w:szCs w:val="24"/>
        </w:rPr>
      </w:pPr>
      <w:r w:rsidRPr="006B4AAD">
        <w:rPr>
          <w:rFonts w:asciiTheme="minorHAnsi" w:hAnsiTheme="minorHAnsi" w:cstheme="minorHAnsi"/>
          <w:b/>
          <w:bCs/>
          <w:sz w:val="24"/>
          <w:szCs w:val="24"/>
        </w:rPr>
        <w:t>JVP</w:t>
      </w:r>
    </w:p>
    <w:p w14:paraId="2526C852" w14:textId="77777777" w:rsidR="00627683" w:rsidRPr="006B4AAD" w:rsidRDefault="00627683" w:rsidP="00627683">
      <w:pPr>
        <w:numPr>
          <w:ilvl w:val="12"/>
          <w:numId w:val="0"/>
        </w:numPr>
        <w:ind w:left="283" w:hanging="283"/>
        <w:rPr>
          <w:rFonts w:asciiTheme="minorHAnsi" w:hAnsiTheme="minorHAnsi" w:cstheme="minorHAnsi"/>
          <w:sz w:val="24"/>
          <w:szCs w:val="24"/>
        </w:rPr>
      </w:pPr>
      <w:r w:rsidRPr="006B4AAD">
        <w:rPr>
          <w:rFonts w:asciiTheme="minorHAnsi" w:hAnsiTheme="minorHAnsi" w:cstheme="minorHAnsi"/>
          <w:sz w:val="24"/>
          <w:szCs w:val="24"/>
        </w:rPr>
        <w:t>Cardiac failure</w:t>
      </w:r>
    </w:p>
    <w:p w14:paraId="5BDFC4A9" w14:textId="77777777" w:rsidR="00627683" w:rsidRPr="006B4AAD" w:rsidRDefault="00627683" w:rsidP="00627683">
      <w:pPr>
        <w:numPr>
          <w:ilvl w:val="0"/>
          <w:numId w:val="20"/>
        </w:numPr>
        <w:ind w:left="283" w:hanging="283"/>
        <w:rPr>
          <w:rFonts w:asciiTheme="minorHAnsi" w:hAnsiTheme="minorHAnsi" w:cstheme="minorHAnsi"/>
          <w:b/>
          <w:bCs/>
          <w:sz w:val="24"/>
          <w:szCs w:val="24"/>
        </w:rPr>
      </w:pPr>
      <w:r w:rsidRPr="006B4AAD">
        <w:rPr>
          <w:rFonts w:asciiTheme="minorHAnsi" w:hAnsiTheme="minorHAnsi" w:cstheme="minorHAnsi"/>
          <w:b/>
          <w:bCs/>
          <w:sz w:val="24"/>
          <w:szCs w:val="24"/>
        </w:rPr>
        <w:t>Heart</w:t>
      </w:r>
    </w:p>
    <w:p w14:paraId="32885D30" w14:textId="77777777" w:rsidR="00627683" w:rsidRPr="006B4AAD" w:rsidRDefault="00627683" w:rsidP="00627683">
      <w:pPr>
        <w:rPr>
          <w:rFonts w:asciiTheme="minorHAnsi" w:hAnsiTheme="minorHAnsi" w:cstheme="minorHAnsi"/>
          <w:b/>
          <w:bCs/>
          <w:sz w:val="24"/>
          <w:szCs w:val="24"/>
        </w:rPr>
      </w:pPr>
      <w:r w:rsidRPr="006B4AAD">
        <w:rPr>
          <w:rFonts w:asciiTheme="minorHAnsi" w:hAnsiTheme="minorHAnsi" w:cstheme="minorHAnsi"/>
          <w:sz w:val="24"/>
          <w:szCs w:val="24"/>
        </w:rPr>
        <w:t>LVH, murmurs</w:t>
      </w:r>
    </w:p>
    <w:p w14:paraId="346BD374" w14:textId="77777777" w:rsidR="00627683" w:rsidRPr="006B4AAD" w:rsidRDefault="00627683" w:rsidP="00627683">
      <w:pPr>
        <w:rPr>
          <w:rFonts w:asciiTheme="minorHAnsi" w:hAnsiTheme="minorHAnsi" w:cstheme="minorHAnsi"/>
          <w:sz w:val="24"/>
          <w:szCs w:val="24"/>
        </w:rPr>
      </w:pPr>
    </w:p>
    <w:p w14:paraId="279BDAE4" w14:textId="77777777" w:rsidR="00627683" w:rsidRPr="006B4AAD" w:rsidRDefault="00627683" w:rsidP="00627683">
      <w:pPr>
        <w:rPr>
          <w:rFonts w:asciiTheme="minorHAnsi" w:hAnsiTheme="minorHAnsi" w:cstheme="minorHAnsi"/>
          <w:i/>
          <w:iCs/>
          <w:sz w:val="28"/>
          <w:szCs w:val="28"/>
        </w:rPr>
      </w:pPr>
      <w:r w:rsidRPr="006B4AAD">
        <w:rPr>
          <w:rFonts w:asciiTheme="minorHAnsi" w:hAnsiTheme="minorHAnsi" w:cstheme="minorHAnsi"/>
          <w:i/>
          <w:iCs/>
          <w:sz w:val="28"/>
          <w:szCs w:val="28"/>
        </w:rPr>
        <w:t>Key points in the examination of varicose veins</w:t>
      </w:r>
    </w:p>
    <w:p w14:paraId="212916D3" w14:textId="77777777" w:rsidR="00627683" w:rsidRPr="006B4AAD" w:rsidRDefault="00627683" w:rsidP="00627683">
      <w:pPr>
        <w:rPr>
          <w:rFonts w:asciiTheme="minorHAnsi" w:hAnsiTheme="minorHAnsi" w:cstheme="minorHAnsi"/>
          <w:sz w:val="24"/>
          <w:szCs w:val="24"/>
        </w:rPr>
      </w:pPr>
    </w:p>
    <w:p w14:paraId="405D66C2"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Ask the patient to stand up with their legs fully exposed</w:t>
      </w:r>
    </w:p>
    <w:p w14:paraId="5A3BEC9A" w14:textId="77777777" w:rsidR="00627683" w:rsidRPr="006B4AAD" w:rsidRDefault="00627683" w:rsidP="00627683">
      <w:pPr>
        <w:spacing w:before="120"/>
        <w:rPr>
          <w:rFonts w:asciiTheme="minorHAnsi" w:hAnsiTheme="minorHAnsi" w:cstheme="minorHAnsi"/>
          <w:sz w:val="24"/>
          <w:szCs w:val="24"/>
        </w:rPr>
      </w:pPr>
      <w:r w:rsidRPr="006B4AAD">
        <w:rPr>
          <w:rFonts w:asciiTheme="minorHAnsi" w:hAnsiTheme="minorHAnsi" w:cstheme="minorHAnsi"/>
          <w:b/>
          <w:bCs/>
          <w:sz w:val="24"/>
          <w:szCs w:val="24"/>
        </w:rPr>
        <w:t>Inspection</w:t>
      </w:r>
    </w:p>
    <w:p w14:paraId="47F0BEC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tortuous dilated veins: long saphenous vein runs from below femoral vein in thigh to medial side of lower leg, short saphenous vein runs from popliteal fossa to back of calf and lateral malleolus.</w:t>
      </w:r>
    </w:p>
    <w:p w14:paraId="79D3317A"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venous stars </w:t>
      </w:r>
    </w:p>
    <w:p w14:paraId="361E1214"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oedema</w:t>
      </w:r>
    </w:p>
    <w:p w14:paraId="3AA84D60"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brown pigmentation, eczema, ulceration (affects lower medial 1/3 of the lower leg first)</w:t>
      </w:r>
    </w:p>
    <w:p w14:paraId="65AD39FC" w14:textId="77777777" w:rsidR="00627683" w:rsidRPr="006B4AAD"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Palpation</w:t>
      </w:r>
    </w:p>
    <w:p w14:paraId="419657C8"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feel along the course of the veins: ?tense, ?tender (thrombophlebitis), ?hard (thrombosis)</w:t>
      </w:r>
    </w:p>
    <w:p w14:paraId="3FB26853"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cough impulse test- place fingers in turn over the sapheno-femoral junction in the groin (medial to femoral vein which is medial to femoral artery) and the sapheno-popliteal junction. Ask patient to cough: a fluid thrill is felt if the valves in the subcutaneous veins which protect these junctions are incompetent.</w:t>
      </w:r>
    </w:p>
    <w:p w14:paraId="3A591BBC"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 xml:space="preserve">feel along the medial side of the lower leg for tender defects in the deep fascia (sites of incompetent superficial to deep communicating veins) </w:t>
      </w:r>
    </w:p>
    <w:p w14:paraId="0789BE23"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sz w:val="24"/>
          <w:szCs w:val="24"/>
        </w:rPr>
        <w:t>check for pitting oedema</w:t>
      </w:r>
    </w:p>
    <w:p w14:paraId="4A4FF917"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i/>
          <w:iCs/>
          <w:sz w:val="24"/>
          <w:szCs w:val="24"/>
        </w:rPr>
        <w:t>Trendelenberg test</w:t>
      </w:r>
    </w:p>
    <w:p w14:paraId="7913BFEB" w14:textId="77777777" w:rsidR="00627683" w:rsidRPr="006B4AAD" w:rsidRDefault="00627683" w:rsidP="00627683">
      <w:pPr>
        <w:numPr>
          <w:ilvl w:val="12"/>
          <w:numId w:val="0"/>
        </w:numPr>
        <w:ind w:left="283" w:hanging="283"/>
        <w:rPr>
          <w:rFonts w:asciiTheme="minorHAnsi" w:hAnsiTheme="minorHAnsi" w:cstheme="minorHAnsi"/>
          <w:sz w:val="24"/>
          <w:szCs w:val="24"/>
        </w:rPr>
      </w:pPr>
      <w:r w:rsidRPr="006B4AAD">
        <w:rPr>
          <w:rFonts w:asciiTheme="minorHAnsi" w:hAnsiTheme="minorHAnsi" w:cstheme="minorHAnsi"/>
          <w:sz w:val="24"/>
          <w:szCs w:val="24"/>
        </w:rPr>
        <w:t>Elevate leg with patient lying down until all the blood has drained from the superficial veins. Apply firm pressure (fingers or tourniquet) over the saphenous opening in the groin and then ask patient to stand. If the veins stay empty until the groin pressure is released, there is incompetence at the sapheno-femoral junction. If the veins fill despite groin pressure, the incompetent valves are lower down in the thigh or calf; the test can then be repeated with pressure at various levels (upper thigh, knee, over perforators in calf) to determine the presence and site of the incompetent valves.</w:t>
      </w:r>
    </w:p>
    <w:p w14:paraId="05B68F0A" w14:textId="77777777" w:rsidR="00627683" w:rsidRPr="006B4AAD" w:rsidRDefault="00627683" w:rsidP="00627683">
      <w:pPr>
        <w:numPr>
          <w:ilvl w:val="0"/>
          <w:numId w:val="20"/>
        </w:numPr>
        <w:ind w:left="283" w:hanging="283"/>
        <w:rPr>
          <w:rFonts w:asciiTheme="minorHAnsi" w:hAnsiTheme="minorHAnsi" w:cstheme="minorHAnsi"/>
          <w:sz w:val="24"/>
          <w:szCs w:val="24"/>
        </w:rPr>
      </w:pPr>
      <w:r w:rsidRPr="006B4AAD">
        <w:rPr>
          <w:rFonts w:asciiTheme="minorHAnsi" w:hAnsiTheme="minorHAnsi" w:cstheme="minorHAnsi"/>
          <w:i/>
          <w:iCs/>
          <w:sz w:val="24"/>
          <w:szCs w:val="24"/>
        </w:rPr>
        <w:t>Perthes test</w:t>
      </w:r>
    </w:p>
    <w:p w14:paraId="479A1F11"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Repeat Trendelenberg’s test but when the patient stands allow some blood to be released. Then ask the patient to stand up and down on their toes a few times. The veins will become less tense if the perforating calf veins are patent and the valves are competent i.e. the muscle pump is working.</w:t>
      </w:r>
    </w:p>
    <w:p w14:paraId="7EA69DFF" w14:textId="77777777" w:rsidR="00627683" w:rsidRPr="006B4AAD" w:rsidRDefault="00627683" w:rsidP="00627683">
      <w:pPr>
        <w:spacing w:before="120"/>
        <w:rPr>
          <w:rFonts w:asciiTheme="minorHAnsi" w:hAnsiTheme="minorHAnsi" w:cstheme="minorHAnsi"/>
          <w:b/>
          <w:bCs/>
          <w:sz w:val="24"/>
          <w:szCs w:val="24"/>
        </w:rPr>
      </w:pPr>
    </w:p>
    <w:p w14:paraId="59084322" w14:textId="77777777" w:rsidR="00627683" w:rsidRPr="00627683" w:rsidRDefault="00627683" w:rsidP="00627683">
      <w:pPr>
        <w:spacing w:before="120"/>
        <w:rPr>
          <w:rFonts w:asciiTheme="minorHAnsi" w:hAnsiTheme="minorHAnsi" w:cstheme="minorHAnsi"/>
          <w:b/>
          <w:bCs/>
          <w:sz w:val="24"/>
          <w:szCs w:val="24"/>
        </w:rPr>
      </w:pPr>
      <w:r w:rsidRPr="006B4AAD">
        <w:rPr>
          <w:rFonts w:asciiTheme="minorHAnsi" w:hAnsiTheme="minorHAnsi" w:cstheme="minorHAnsi"/>
          <w:b/>
          <w:bCs/>
          <w:sz w:val="24"/>
          <w:szCs w:val="24"/>
        </w:rPr>
        <w:t>Percussion</w:t>
      </w:r>
    </w:p>
    <w:p w14:paraId="2D04672A" w14:textId="77777777" w:rsidR="00627683" w:rsidRPr="006B4AAD" w:rsidRDefault="00627683" w:rsidP="00627683">
      <w:pPr>
        <w:rPr>
          <w:rFonts w:asciiTheme="minorHAnsi" w:hAnsiTheme="minorHAnsi" w:cstheme="minorHAnsi"/>
          <w:sz w:val="24"/>
          <w:szCs w:val="24"/>
        </w:rPr>
      </w:pPr>
      <w:r w:rsidRPr="006B4AAD">
        <w:rPr>
          <w:rFonts w:asciiTheme="minorHAnsi" w:hAnsiTheme="minorHAnsi" w:cstheme="minorHAnsi"/>
          <w:sz w:val="24"/>
          <w:szCs w:val="24"/>
        </w:rPr>
        <w:t>Place the fingers of one hand on the lower limit of the visible veins and tap them at their upper limit. A palpable percussion impulse indicates a dilated incompetent vein between the sites of percussion and palpation</w:t>
      </w:r>
    </w:p>
    <w:p w14:paraId="1CF67ABF" w14:textId="77777777" w:rsidR="00627683" w:rsidRPr="006B4AAD" w:rsidRDefault="00627683" w:rsidP="00627683">
      <w:pPr>
        <w:rPr>
          <w:rFonts w:asciiTheme="minorHAnsi" w:hAnsiTheme="minorHAnsi" w:cstheme="minorHAnsi"/>
          <w:sz w:val="24"/>
          <w:szCs w:val="24"/>
        </w:rPr>
      </w:pPr>
    </w:p>
    <w:p w14:paraId="36CFA59D" w14:textId="77777777" w:rsidR="00627683" w:rsidRPr="006B4AAD" w:rsidRDefault="00627683" w:rsidP="00627683">
      <w:pPr>
        <w:rPr>
          <w:rFonts w:asciiTheme="minorHAnsi" w:hAnsiTheme="minorHAnsi" w:cstheme="minorHAnsi"/>
          <w:i/>
          <w:iCs/>
          <w:sz w:val="24"/>
          <w:szCs w:val="24"/>
        </w:rPr>
      </w:pPr>
      <w:r w:rsidRPr="006B4AAD">
        <w:rPr>
          <w:rFonts w:asciiTheme="minorHAnsi" w:hAnsiTheme="minorHAnsi" w:cstheme="minorHAnsi"/>
          <w:i/>
          <w:iCs/>
          <w:sz w:val="24"/>
          <w:szCs w:val="24"/>
        </w:rPr>
        <w:t>You may need to check for secondary causes of varicose veins (e.g. pelvic mass) especially if the pattern of veins is unusual (examine abdomen, pelvis, testes).</w:t>
      </w:r>
    </w:p>
    <w:bookmarkEnd w:id="10"/>
    <w:p w14:paraId="571142AA" w14:textId="77777777" w:rsidR="00627683" w:rsidRPr="00627683" w:rsidRDefault="00627683" w:rsidP="00627683">
      <w:pPr>
        <w:rPr>
          <w:rFonts w:asciiTheme="minorHAnsi" w:hAnsiTheme="minorHAnsi" w:cstheme="minorHAnsi"/>
          <w:i/>
          <w:iCs/>
          <w:sz w:val="24"/>
          <w:szCs w:val="24"/>
        </w:rPr>
      </w:pPr>
    </w:p>
    <w:p w14:paraId="4C374A4D" w14:textId="77777777" w:rsidR="00EE1FE5" w:rsidRPr="006B4AAD" w:rsidRDefault="00EE1FE5" w:rsidP="00627683">
      <w:pPr>
        <w:spacing w:before="120"/>
        <w:rPr>
          <w:rFonts w:asciiTheme="minorHAnsi" w:hAnsiTheme="minorHAnsi" w:cstheme="minorHAnsi"/>
          <w:sz w:val="24"/>
          <w:szCs w:val="24"/>
        </w:rPr>
      </w:pPr>
    </w:p>
    <w:p w14:paraId="002A3DF3" w14:textId="77777777" w:rsidR="00DB49D6" w:rsidRDefault="00DB49D6" w:rsidP="00DB49D6">
      <w:pPr>
        <w:rPr>
          <w:rFonts w:asciiTheme="minorHAnsi" w:hAnsiTheme="minorHAnsi" w:cstheme="minorHAnsi"/>
          <w:sz w:val="24"/>
          <w:szCs w:val="24"/>
          <w:u w:val="single"/>
        </w:rPr>
      </w:pPr>
    </w:p>
    <w:p w14:paraId="6F973BD0" w14:textId="77777777" w:rsidR="00DB49D6" w:rsidRDefault="00DB49D6" w:rsidP="00DB49D6">
      <w:pPr>
        <w:rPr>
          <w:rFonts w:asciiTheme="minorHAnsi" w:hAnsiTheme="minorHAnsi" w:cstheme="minorHAnsi"/>
          <w:sz w:val="24"/>
          <w:szCs w:val="24"/>
          <w:u w:val="single"/>
        </w:rPr>
      </w:pPr>
    </w:p>
    <w:p w14:paraId="17DE7EAC" w14:textId="77777777" w:rsidR="00D93361" w:rsidRPr="00DB49D6" w:rsidRDefault="00D93361" w:rsidP="00DB49D6">
      <w:pPr>
        <w:rPr>
          <w:rFonts w:asciiTheme="minorHAnsi" w:hAnsiTheme="minorHAnsi" w:cstheme="minorHAnsi"/>
          <w:sz w:val="24"/>
          <w:szCs w:val="24"/>
          <w:u w:val="single"/>
        </w:rPr>
      </w:pPr>
      <w:r w:rsidRPr="00DB49D6">
        <w:rPr>
          <w:rFonts w:asciiTheme="minorHAnsi" w:hAnsiTheme="minorHAnsi" w:cstheme="minorHAnsi"/>
          <w:sz w:val="24"/>
          <w:szCs w:val="24"/>
          <w:u w:val="single"/>
        </w:rPr>
        <w:br/>
      </w:r>
    </w:p>
    <w:p w14:paraId="4DAE41C2" w14:textId="77777777" w:rsidR="00CC5378" w:rsidRDefault="00CC5378">
      <w:pPr>
        <w:autoSpaceDE/>
        <w:autoSpaceDN/>
        <w:spacing w:after="200" w:line="276" w:lineRule="auto"/>
        <w:rPr>
          <w:rFonts w:asciiTheme="minorHAnsi" w:hAnsiTheme="minorHAnsi" w:cstheme="minorHAnsi"/>
          <w:sz w:val="24"/>
          <w:szCs w:val="24"/>
          <w:u w:val="single"/>
        </w:rPr>
      </w:pPr>
      <w:r>
        <w:rPr>
          <w:rFonts w:asciiTheme="minorHAnsi" w:hAnsiTheme="minorHAnsi" w:cstheme="minorHAnsi"/>
          <w:sz w:val="24"/>
          <w:szCs w:val="24"/>
          <w:u w:val="single"/>
        </w:rPr>
        <w:br w:type="page"/>
      </w:r>
    </w:p>
    <w:p w14:paraId="311D8EF0" w14:textId="77777777" w:rsidR="00605C87" w:rsidRPr="00D93361" w:rsidRDefault="00627683" w:rsidP="00D93361">
      <w:pPr>
        <w:rPr>
          <w:rFonts w:asciiTheme="minorHAnsi" w:hAnsiTheme="minorHAnsi" w:cstheme="minorHAnsi"/>
          <w:sz w:val="24"/>
          <w:szCs w:val="24"/>
          <w:u w:val="single"/>
        </w:rPr>
      </w:pPr>
      <w:r w:rsidRPr="00627683">
        <w:rPr>
          <w:rFonts w:asciiTheme="minorHAnsi" w:hAnsiTheme="minorHAnsi" w:cstheme="minorHAnsi"/>
          <w:b/>
          <w:bCs/>
          <w:sz w:val="36"/>
          <w:szCs w:val="36"/>
          <w:u w:val="single"/>
        </w:rPr>
        <w:t>ADDITIONAL RESOURCES</w:t>
      </w:r>
      <w:r w:rsidRPr="00627683">
        <w:rPr>
          <w:rFonts w:asciiTheme="minorHAnsi" w:hAnsiTheme="minorHAnsi" w:cstheme="minorHAnsi"/>
          <w:b/>
          <w:bCs/>
          <w:sz w:val="36"/>
          <w:szCs w:val="36"/>
          <w:u w:val="single"/>
        </w:rPr>
        <w:br/>
      </w:r>
      <w:r>
        <w:rPr>
          <w:rFonts w:asciiTheme="minorHAnsi" w:hAnsiTheme="minorHAnsi" w:cstheme="minorHAnsi"/>
          <w:sz w:val="24"/>
          <w:szCs w:val="24"/>
          <w:u w:val="single"/>
        </w:rPr>
        <w:br/>
      </w:r>
      <w:r w:rsidR="00605C87" w:rsidRPr="00D93361">
        <w:rPr>
          <w:rFonts w:asciiTheme="minorHAnsi" w:hAnsiTheme="minorHAnsi" w:cstheme="minorHAnsi"/>
          <w:sz w:val="24"/>
          <w:szCs w:val="24"/>
          <w:u w:val="single"/>
        </w:rPr>
        <w:t>Books</w:t>
      </w:r>
    </w:p>
    <w:p w14:paraId="56015066" w14:textId="77777777" w:rsidR="00605C87" w:rsidRPr="00F37176" w:rsidRDefault="00605C87" w:rsidP="00F37176">
      <w:pPr>
        <w:pStyle w:val="ListParagraph"/>
        <w:ind w:left="0"/>
        <w:rPr>
          <w:rFonts w:asciiTheme="minorHAnsi" w:hAnsiTheme="minorHAnsi" w:cstheme="minorHAnsi"/>
          <w:sz w:val="24"/>
          <w:szCs w:val="24"/>
        </w:rPr>
      </w:pPr>
      <w:r w:rsidRPr="00605C87">
        <w:rPr>
          <w:rFonts w:asciiTheme="minorHAnsi" w:hAnsiTheme="minorHAnsi" w:cstheme="minorHAnsi"/>
          <w:sz w:val="24"/>
          <w:szCs w:val="24"/>
        </w:rPr>
        <w:t xml:space="preserve">Clinical Examination: A Systematic Guide to Physical Diagnosis </w:t>
      </w:r>
      <w:r w:rsidR="00F37176">
        <w:rPr>
          <w:rFonts w:asciiTheme="minorHAnsi" w:hAnsiTheme="minorHAnsi" w:cstheme="minorHAnsi"/>
          <w:sz w:val="24"/>
          <w:szCs w:val="24"/>
        </w:rPr>
        <w:br/>
      </w:r>
      <w:r w:rsidRPr="00605C87">
        <w:rPr>
          <w:rFonts w:asciiTheme="minorHAnsi" w:hAnsiTheme="minorHAnsi" w:cstheme="minorHAnsi"/>
          <w:sz w:val="24"/>
          <w:szCs w:val="24"/>
        </w:rPr>
        <w:t xml:space="preserve">by Nicholas J. Talley and Simon O'Connor (7th edition </w:t>
      </w:r>
      <w:r>
        <w:rPr>
          <w:rFonts w:asciiTheme="minorHAnsi" w:hAnsiTheme="minorHAnsi" w:cstheme="minorHAnsi"/>
          <w:sz w:val="24"/>
          <w:szCs w:val="24"/>
        </w:rPr>
        <w:t>2013</w:t>
      </w:r>
      <w:r w:rsidRPr="00605C87">
        <w:rPr>
          <w:rFonts w:asciiTheme="minorHAnsi" w:hAnsiTheme="minorHAnsi" w:cstheme="minorHAnsi"/>
          <w:sz w:val="24"/>
          <w:szCs w:val="24"/>
        </w:rPr>
        <w:t>)</w:t>
      </w:r>
    </w:p>
    <w:p w14:paraId="0B763046" w14:textId="77777777" w:rsidR="00605C87" w:rsidRPr="00605C87" w:rsidRDefault="00605C87" w:rsidP="00605C87">
      <w:pPr>
        <w:autoSpaceDE/>
        <w:autoSpaceDN/>
        <w:ind w:left="360"/>
        <w:rPr>
          <w:sz w:val="24"/>
          <w:szCs w:val="24"/>
          <w:lang w:eastAsia="en-GB"/>
        </w:rPr>
      </w:pPr>
    </w:p>
    <w:p w14:paraId="5026B164" w14:textId="77777777" w:rsidR="00605C87" w:rsidRPr="00605C87" w:rsidRDefault="00605C87" w:rsidP="00605C87">
      <w:pPr>
        <w:rPr>
          <w:rFonts w:asciiTheme="minorHAnsi" w:hAnsiTheme="minorHAnsi" w:cstheme="minorHAnsi"/>
          <w:sz w:val="24"/>
          <w:szCs w:val="24"/>
        </w:rPr>
      </w:pPr>
      <w:r w:rsidRPr="00605C87">
        <w:rPr>
          <w:sz w:val="24"/>
          <w:szCs w:val="24"/>
          <w:lang w:eastAsia="en-GB"/>
        </w:rPr>
        <w:fldChar w:fldCharType="begin"/>
      </w:r>
      <w:r w:rsidRPr="00605C87">
        <w:rPr>
          <w:sz w:val="24"/>
          <w:szCs w:val="24"/>
          <w:lang w:eastAsia="en-GB"/>
        </w:rPr>
        <w:instrText xml:space="preserve"> INCLUDEPICTURE "https://i0.wp.com/arslanlibrary.com/wp-content/uploads/2017/07/Clinical-Examination-7th-Edition-PDF-%E2%80%93-A-Systematic-Guide-to-Physical-Diagnosis.jpeg?ssl=1" \* MERGEFORMATINET </w:instrText>
      </w:r>
      <w:r w:rsidRPr="00605C87">
        <w:rPr>
          <w:sz w:val="24"/>
          <w:szCs w:val="24"/>
          <w:lang w:eastAsia="en-GB"/>
        </w:rPr>
        <w:fldChar w:fldCharType="separate"/>
      </w:r>
      <w:r w:rsidRPr="00605C87">
        <w:rPr>
          <w:noProof/>
          <w:lang w:eastAsia="en-GB"/>
        </w:rPr>
        <w:drawing>
          <wp:inline distT="0" distB="0" distL="0" distR="0" wp14:anchorId="7351F611" wp14:editId="2A59DC4B">
            <wp:extent cx="2286000" cy="3041905"/>
            <wp:effectExtent l="0" t="0" r="0" b="6350"/>
            <wp:docPr id="2" name="Picture 2"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94278" cy="3052921"/>
                    </a:xfrm>
                    <a:prstGeom prst="rect">
                      <a:avLst/>
                    </a:prstGeom>
                    <a:noFill/>
                    <a:ln>
                      <a:noFill/>
                    </a:ln>
                  </pic:spPr>
                </pic:pic>
              </a:graphicData>
            </a:graphic>
          </wp:inline>
        </w:drawing>
      </w:r>
      <w:r w:rsidRPr="00605C87">
        <w:rPr>
          <w:sz w:val="24"/>
          <w:szCs w:val="24"/>
          <w:lang w:eastAsia="en-GB"/>
        </w:rPr>
        <w:fldChar w:fldCharType="end"/>
      </w:r>
    </w:p>
    <w:p w14:paraId="77701980" w14:textId="77777777" w:rsidR="00F37176" w:rsidRDefault="00F37176" w:rsidP="00F37176">
      <w:pPr>
        <w:autoSpaceDE/>
        <w:autoSpaceDN/>
        <w:rPr>
          <w:rFonts w:asciiTheme="minorHAnsi" w:hAnsiTheme="minorHAnsi" w:cstheme="minorHAnsi"/>
          <w:sz w:val="24"/>
          <w:szCs w:val="24"/>
        </w:rPr>
      </w:pPr>
    </w:p>
    <w:p w14:paraId="228F2AFA" w14:textId="77777777" w:rsidR="00F37176" w:rsidRDefault="00605C87" w:rsidP="00F37176">
      <w:pPr>
        <w:autoSpaceDE/>
        <w:autoSpaceDN/>
        <w:rPr>
          <w:rFonts w:asciiTheme="minorHAnsi" w:hAnsiTheme="minorHAnsi" w:cstheme="minorHAnsi"/>
          <w:sz w:val="24"/>
          <w:szCs w:val="24"/>
        </w:rPr>
      </w:pPr>
      <w:r w:rsidRPr="006B4AAD">
        <w:rPr>
          <w:rFonts w:asciiTheme="minorHAnsi" w:hAnsiTheme="minorHAnsi" w:cstheme="minorHAnsi"/>
          <w:sz w:val="24"/>
          <w:szCs w:val="24"/>
        </w:rPr>
        <w:t>Macleod's Clinical Examination</w:t>
      </w:r>
    </w:p>
    <w:p w14:paraId="69708CD0" w14:textId="77777777" w:rsidR="00605C87" w:rsidRDefault="00F37176" w:rsidP="00F37176">
      <w:pPr>
        <w:autoSpaceDE/>
        <w:autoSpaceDN/>
        <w:rPr>
          <w:rFonts w:asciiTheme="minorHAnsi" w:hAnsiTheme="minorHAnsi" w:cstheme="minorHAnsi"/>
          <w:sz w:val="24"/>
          <w:szCs w:val="24"/>
        </w:rPr>
      </w:pPr>
      <w:r>
        <w:rPr>
          <w:rFonts w:asciiTheme="minorHAnsi" w:hAnsiTheme="minorHAnsi" w:cstheme="minorHAnsi"/>
          <w:sz w:val="24"/>
          <w:szCs w:val="24"/>
        </w:rPr>
        <w:t xml:space="preserve"> by</w:t>
      </w:r>
      <w:r w:rsidR="00605C87" w:rsidRPr="006B4AAD">
        <w:rPr>
          <w:rFonts w:asciiTheme="minorHAnsi" w:hAnsiTheme="minorHAnsi" w:cstheme="minorHAnsi"/>
          <w:sz w:val="24"/>
          <w:szCs w:val="24"/>
        </w:rPr>
        <w:t xml:space="preserve"> </w:t>
      </w:r>
      <w:hyperlink r:id="rId20" w:history="1">
        <w:r w:rsidRPr="00F37176">
          <w:rPr>
            <w:rFonts w:asciiTheme="minorHAnsi" w:hAnsiTheme="minorHAnsi" w:cstheme="minorHAnsi"/>
            <w:sz w:val="24"/>
            <w:szCs w:val="24"/>
          </w:rPr>
          <w:t>J. Alastair Innes</w:t>
        </w:r>
      </w:hyperlink>
      <w:r w:rsidRPr="00F37176">
        <w:rPr>
          <w:rFonts w:asciiTheme="minorHAnsi" w:hAnsiTheme="minorHAnsi" w:cstheme="minorHAnsi"/>
          <w:sz w:val="24"/>
          <w:szCs w:val="24"/>
        </w:rPr>
        <w:t xml:space="preserve"> &amp; </w:t>
      </w:r>
      <w:hyperlink r:id="rId21" w:history="1">
        <w:r w:rsidRPr="00F37176">
          <w:rPr>
            <w:rFonts w:asciiTheme="minorHAnsi" w:hAnsiTheme="minorHAnsi" w:cstheme="minorHAnsi"/>
            <w:sz w:val="24"/>
            <w:szCs w:val="24"/>
          </w:rPr>
          <w:t>Anna R Dover</w:t>
        </w:r>
      </w:hyperlink>
      <w:r w:rsidRPr="00F37176">
        <w:rPr>
          <w:rFonts w:asciiTheme="minorHAnsi" w:hAnsiTheme="minorHAnsi" w:cstheme="minorHAnsi"/>
          <w:sz w:val="24"/>
          <w:szCs w:val="24"/>
        </w:rPr>
        <w:t xml:space="preserve"> &amp; </w:t>
      </w:r>
      <w:hyperlink r:id="rId22" w:history="1">
        <w:r w:rsidRPr="00F37176">
          <w:rPr>
            <w:rFonts w:asciiTheme="minorHAnsi" w:hAnsiTheme="minorHAnsi" w:cstheme="minorHAnsi"/>
            <w:sz w:val="24"/>
            <w:szCs w:val="24"/>
          </w:rPr>
          <w:t>Karen Fairhurst</w:t>
        </w:r>
      </w:hyperlink>
      <w:r>
        <w:rPr>
          <w:rFonts w:asciiTheme="minorHAnsi" w:hAnsiTheme="minorHAnsi" w:cstheme="minorHAnsi"/>
          <w:sz w:val="24"/>
          <w:szCs w:val="24"/>
        </w:rPr>
        <w:t xml:space="preserve">  </w:t>
      </w:r>
      <w:r w:rsidR="00605C87" w:rsidRPr="006B4AAD">
        <w:rPr>
          <w:rFonts w:asciiTheme="minorHAnsi" w:hAnsiTheme="minorHAnsi" w:cstheme="minorHAnsi"/>
          <w:sz w:val="24"/>
          <w:szCs w:val="24"/>
        </w:rPr>
        <w:t>(1</w:t>
      </w:r>
      <w:r w:rsidR="00605C87">
        <w:rPr>
          <w:rFonts w:asciiTheme="minorHAnsi" w:hAnsiTheme="minorHAnsi" w:cstheme="minorHAnsi"/>
          <w:sz w:val="24"/>
          <w:szCs w:val="24"/>
        </w:rPr>
        <w:t>4</w:t>
      </w:r>
      <w:r w:rsidR="00605C87" w:rsidRPr="006B4AAD">
        <w:rPr>
          <w:rFonts w:asciiTheme="minorHAnsi" w:hAnsiTheme="minorHAnsi" w:cstheme="minorHAnsi"/>
          <w:sz w:val="24"/>
          <w:szCs w:val="24"/>
        </w:rPr>
        <w:t>th Edition 20</w:t>
      </w:r>
      <w:r>
        <w:rPr>
          <w:rFonts w:asciiTheme="minorHAnsi" w:hAnsiTheme="minorHAnsi" w:cstheme="minorHAnsi"/>
          <w:sz w:val="24"/>
          <w:szCs w:val="24"/>
        </w:rPr>
        <w:t>18</w:t>
      </w:r>
      <w:r w:rsidR="00605C87" w:rsidRPr="006B4AAD">
        <w:rPr>
          <w:rFonts w:asciiTheme="minorHAnsi" w:hAnsiTheme="minorHAnsi" w:cstheme="minorHAnsi"/>
          <w:sz w:val="24"/>
          <w:szCs w:val="24"/>
        </w:rPr>
        <w:t>)</w:t>
      </w:r>
    </w:p>
    <w:p w14:paraId="1DD6F928" w14:textId="77777777" w:rsidR="00F37176" w:rsidRDefault="00F37176" w:rsidP="00F37176">
      <w:pPr>
        <w:autoSpaceDE/>
        <w:autoSpaceDN/>
        <w:rPr>
          <w:rFonts w:asciiTheme="minorHAnsi" w:hAnsiTheme="minorHAnsi" w:cstheme="minorHAnsi"/>
          <w:sz w:val="24"/>
          <w:szCs w:val="24"/>
        </w:rPr>
      </w:pPr>
    </w:p>
    <w:p w14:paraId="5B213518" w14:textId="77777777" w:rsidR="00F37176" w:rsidRPr="00F37176" w:rsidRDefault="00F37176" w:rsidP="00F37176">
      <w:pPr>
        <w:autoSpaceDE/>
        <w:autoSpaceDN/>
        <w:rPr>
          <w:sz w:val="24"/>
          <w:szCs w:val="24"/>
          <w:lang w:eastAsia="en-GB"/>
        </w:rPr>
      </w:pPr>
      <w:r w:rsidRPr="00F37176">
        <w:rPr>
          <w:sz w:val="24"/>
          <w:szCs w:val="24"/>
          <w:lang w:eastAsia="en-GB"/>
        </w:rPr>
        <w:fldChar w:fldCharType="begin"/>
      </w:r>
      <w:r w:rsidRPr="00F37176">
        <w:rPr>
          <w:sz w:val="24"/>
          <w:szCs w:val="24"/>
          <w:lang w:eastAsia="en-GB"/>
        </w:rPr>
        <w:instrText xml:space="preserve"> INCLUDEPICTURE "https://www.uk.elsevierhealth.com/media/catalog/product/cache/6/image/200x/f31b0cfd465b5145025020710a9577fb/9/7/9780702069932_2.jpg" \* MERGEFORMATINET </w:instrText>
      </w:r>
      <w:r w:rsidRPr="00F37176">
        <w:rPr>
          <w:sz w:val="24"/>
          <w:szCs w:val="24"/>
          <w:lang w:eastAsia="en-GB"/>
        </w:rPr>
        <w:fldChar w:fldCharType="separate"/>
      </w:r>
      <w:r w:rsidRPr="00F37176">
        <w:rPr>
          <w:noProof/>
          <w:sz w:val="24"/>
          <w:szCs w:val="24"/>
          <w:lang w:eastAsia="en-GB"/>
        </w:rPr>
        <w:drawing>
          <wp:inline distT="0" distB="0" distL="0" distR="0" wp14:anchorId="5464F54C" wp14:editId="40234C76">
            <wp:extent cx="2371912" cy="3225800"/>
            <wp:effectExtent l="0" t="0" r="3175" b="0"/>
            <wp:docPr id="3" name="Picture 3" descr="Macleod's Clinical Exam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ain" descr="Macleod's Clinical Examinati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78745" cy="3235092"/>
                    </a:xfrm>
                    <a:prstGeom prst="rect">
                      <a:avLst/>
                    </a:prstGeom>
                    <a:noFill/>
                    <a:ln>
                      <a:noFill/>
                    </a:ln>
                  </pic:spPr>
                </pic:pic>
              </a:graphicData>
            </a:graphic>
          </wp:inline>
        </w:drawing>
      </w:r>
      <w:r w:rsidRPr="00F37176">
        <w:rPr>
          <w:sz w:val="24"/>
          <w:szCs w:val="24"/>
          <w:lang w:eastAsia="en-GB"/>
        </w:rPr>
        <w:fldChar w:fldCharType="end"/>
      </w:r>
    </w:p>
    <w:p w14:paraId="23FEB116" w14:textId="77777777" w:rsidR="00F37176" w:rsidRDefault="00F37176" w:rsidP="00F37176">
      <w:pPr>
        <w:autoSpaceDE/>
        <w:autoSpaceDN/>
        <w:rPr>
          <w:rFonts w:asciiTheme="minorHAnsi" w:hAnsiTheme="minorHAnsi" w:cstheme="minorHAnsi"/>
          <w:sz w:val="24"/>
          <w:szCs w:val="24"/>
        </w:rPr>
      </w:pPr>
    </w:p>
    <w:p w14:paraId="7CDC6AE3" w14:textId="77777777" w:rsidR="00F37176" w:rsidRPr="00D93361" w:rsidRDefault="00D93361" w:rsidP="00F37176">
      <w:pPr>
        <w:autoSpaceDE/>
        <w:autoSpaceDN/>
        <w:rPr>
          <w:rFonts w:asciiTheme="minorHAnsi" w:hAnsiTheme="minorHAnsi" w:cstheme="minorHAnsi"/>
          <w:sz w:val="24"/>
          <w:szCs w:val="24"/>
          <w:u w:val="single"/>
        </w:rPr>
      </w:pPr>
      <w:r w:rsidRPr="00D93361">
        <w:rPr>
          <w:rFonts w:asciiTheme="minorHAnsi" w:hAnsiTheme="minorHAnsi" w:cstheme="minorHAnsi"/>
          <w:sz w:val="24"/>
          <w:szCs w:val="24"/>
          <w:u w:val="single"/>
        </w:rPr>
        <w:t>Online resources</w:t>
      </w:r>
    </w:p>
    <w:p w14:paraId="2EFD74C3" w14:textId="77777777" w:rsidR="00D93361" w:rsidRDefault="00D93361" w:rsidP="00D93361">
      <w:pPr>
        <w:adjustRightInd w:val="0"/>
        <w:rPr>
          <w:rFonts w:asciiTheme="minorHAnsi" w:hAnsiTheme="minorHAnsi" w:cstheme="minorHAnsi"/>
          <w:sz w:val="24"/>
          <w:szCs w:val="24"/>
        </w:rPr>
      </w:pPr>
      <w:r>
        <w:rPr>
          <w:rFonts w:asciiTheme="minorHAnsi" w:hAnsiTheme="minorHAnsi" w:cstheme="minorHAnsi"/>
          <w:sz w:val="24"/>
          <w:szCs w:val="24"/>
        </w:rPr>
        <w:t>See</w:t>
      </w:r>
      <w:r w:rsidR="00605C87" w:rsidRPr="006B4AAD">
        <w:rPr>
          <w:rFonts w:asciiTheme="minorHAnsi" w:hAnsiTheme="minorHAnsi" w:cstheme="minorHAnsi"/>
          <w:sz w:val="24"/>
          <w:szCs w:val="24"/>
        </w:rPr>
        <w:t xml:space="preserve"> </w:t>
      </w:r>
      <w:r w:rsidR="00605C87" w:rsidRPr="00F37176">
        <w:rPr>
          <w:rFonts w:asciiTheme="minorHAnsi" w:hAnsiTheme="minorHAnsi" w:cstheme="minorHAnsi"/>
          <w:i/>
          <w:iCs/>
          <w:sz w:val="24"/>
          <w:szCs w:val="24"/>
        </w:rPr>
        <w:t>Clinical Skills Online</w:t>
      </w:r>
      <w:r w:rsidR="00F37176">
        <w:rPr>
          <w:rFonts w:asciiTheme="minorHAnsi" w:hAnsiTheme="minorHAnsi" w:cstheme="minorHAnsi"/>
          <w:sz w:val="24"/>
          <w:szCs w:val="24"/>
        </w:rPr>
        <w:t xml:space="preserve"> on YouTube. This is a St Georges University of London</w:t>
      </w:r>
      <w:r w:rsidR="00605C87" w:rsidRPr="006B4AAD">
        <w:rPr>
          <w:rFonts w:asciiTheme="minorHAnsi" w:hAnsiTheme="minorHAnsi" w:cstheme="minorHAnsi"/>
          <w:sz w:val="24"/>
          <w:szCs w:val="24"/>
        </w:rPr>
        <w:t xml:space="preserve"> project aimed at providing online videos demonstrating core clinical skills</w:t>
      </w:r>
      <w:r w:rsidR="009546B8">
        <w:rPr>
          <w:rFonts w:asciiTheme="minorHAnsi" w:hAnsiTheme="minorHAnsi" w:cstheme="minorHAnsi"/>
          <w:sz w:val="24"/>
          <w:szCs w:val="24"/>
        </w:rPr>
        <w:t>.</w:t>
      </w:r>
    </w:p>
    <w:p w14:paraId="4C751EB4" w14:textId="77777777" w:rsidR="00D93361" w:rsidRDefault="00D93361">
      <w:pPr>
        <w:autoSpaceDE/>
        <w:autoSpaceDN/>
        <w:spacing w:after="200" w:line="276" w:lineRule="auto"/>
        <w:rPr>
          <w:rFonts w:asciiTheme="minorHAnsi" w:hAnsiTheme="minorHAnsi" w:cstheme="minorHAnsi"/>
          <w:sz w:val="24"/>
          <w:szCs w:val="24"/>
        </w:rPr>
      </w:pPr>
      <w:r>
        <w:rPr>
          <w:rFonts w:asciiTheme="minorHAnsi" w:hAnsiTheme="minorHAnsi" w:cstheme="minorHAnsi"/>
          <w:sz w:val="24"/>
          <w:szCs w:val="24"/>
        </w:rPr>
        <w:br w:type="page"/>
      </w:r>
    </w:p>
    <w:p w14:paraId="4427AC44" w14:textId="77777777" w:rsidR="00605C87" w:rsidRDefault="00605C87" w:rsidP="00D93361">
      <w:pPr>
        <w:adjustRightInd w:val="0"/>
        <w:rPr>
          <w:rFonts w:asciiTheme="minorHAnsi" w:hAnsiTheme="minorHAnsi" w:cstheme="minorHAnsi"/>
          <w:sz w:val="24"/>
          <w:szCs w:val="24"/>
        </w:rPr>
      </w:pPr>
    </w:p>
    <w:p w14:paraId="4108947B" w14:textId="77777777" w:rsidR="005D7527" w:rsidRPr="00017D5D" w:rsidRDefault="005D7527" w:rsidP="005D7527">
      <w:pPr>
        <w:jc w:val="center"/>
        <w:rPr>
          <w:rFonts w:ascii="Calibri" w:hAnsi="Calibri" w:cs="Calibri"/>
          <w:b/>
          <w:sz w:val="32"/>
          <w:szCs w:val="32"/>
          <w:u w:val="single"/>
        </w:rPr>
      </w:pPr>
      <w:r w:rsidRPr="00017D5D">
        <w:rPr>
          <w:rFonts w:ascii="Calibri" w:hAnsi="Calibri" w:cs="Calibri"/>
          <w:b/>
          <w:sz w:val="32"/>
          <w:szCs w:val="32"/>
          <w:u w:val="single"/>
        </w:rPr>
        <w:t xml:space="preserve">Clinical </w:t>
      </w:r>
      <w:r w:rsidRPr="0038189E">
        <w:rPr>
          <w:rFonts w:ascii="Calibri" w:hAnsi="Calibri" w:cs="Calibri"/>
          <w:b/>
          <w:sz w:val="32"/>
          <w:szCs w:val="32"/>
          <w:u w:val="single"/>
        </w:rPr>
        <w:t xml:space="preserve">Skills </w:t>
      </w:r>
      <w:r w:rsidRPr="00017D5D">
        <w:rPr>
          <w:rFonts w:ascii="Calibri" w:hAnsi="Calibri" w:cs="Calibri"/>
          <w:b/>
          <w:sz w:val="32"/>
          <w:szCs w:val="32"/>
          <w:u w:val="single"/>
        </w:rPr>
        <w:t>Year 4</w:t>
      </w:r>
      <w:r w:rsidRPr="0038189E">
        <w:rPr>
          <w:rFonts w:ascii="Calibri" w:hAnsi="Calibri" w:cs="Calibri"/>
          <w:b/>
          <w:sz w:val="32"/>
          <w:szCs w:val="32"/>
          <w:u w:val="single"/>
        </w:rPr>
        <w:t xml:space="preserve"> - </w:t>
      </w:r>
      <w:r w:rsidRPr="00017D5D">
        <w:rPr>
          <w:rFonts w:ascii="Calibri" w:hAnsi="Calibri" w:cs="Calibri"/>
          <w:b/>
          <w:sz w:val="32"/>
          <w:szCs w:val="32"/>
          <w:u w:val="single"/>
        </w:rPr>
        <w:t xml:space="preserve">Student </w:t>
      </w:r>
      <w:r w:rsidRPr="00294F93">
        <w:rPr>
          <w:rFonts w:ascii="Calibri" w:hAnsi="Calibri" w:cs="Calibri"/>
          <w:b/>
          <w:sz w:val="32"/>
          <w:szCs w:val="32"/>
          <w:u w:val="single"/>
        </w:rPr>
        <w:t>Self-Assessment</w:t>
      </w:r>
      <w:r w:rsidRPr="00017D5D">
        <w:rPr>
          <w:rFonts w:ascii="Calibri" w:hAnsi="Calibri" w:cs="Calibri"/>
          <w:b/>
          <w:sz w:val="32"/>
          <w:szCs w:val="32"/>
          <w:u w:val="single"/>
        </w:rPr>
        <w:t xml:space="preserve"> Checklist </w:t>
      </w:r>
    </w:p>
    <w:p w14:paraId="0134FC1E" w14:textId="77777777" w:rsidR="005D7527" w:rsidRPr="00294F93" w:rsidRDefault="005D7527" w:rsidP="005D7527">
      <w:pPr>
        <w:jc w:val="center"/>
        <w:rPr>
          <w:rFonts w:ascii="Calibri" w:hAnsi="Calibri" w:cs="Calibri"/>
          <w:b/>
        </w:rPr>
      </w:pPr>
    </w:p>
    <w:p w14:paraId="68B8BEAC" w14:textId="77777777" w:rsidR="005D7527" w:rsidRPr="00017D5D" w:rsidRDefault="005D7527" w:rsidP="005D7527">
      <w:pPr>
        <w:jc w:val="center"/>
        <w:rPr>
          <w:rFonts w:ascii="Calibri" w:hAnsi="Calibri" w:cs="Calibri"/>
          <w:b/>
        </w:rPr>
      </w:pPr>
      <w:r w:rsidRPr="00017D5D">
        <w:rPr>
          <w:rFonts w:ascii="Calibri" w:hAnsi="Calibri" w:cs="Calibri"/>
          <w:b/>
        </w:rPr>
        <w:t xml:space="preserve">Please complete and send to your </w:t>
      </w:r>
      <w:r w:rsidRPr="00294F93">
        <w:rPr>
          <w:rFonts w:ascii="Calibri" w:hAnsi="Calibri" w:cs="Calibri"/>
          <w:b/>
        </w:rPr>
        <w:t xml:space="preserve">GP </w:t>
      </w:r>
      <w:r w:rsidRPr="00017D5D">
        <w:rPr>
          <w:rFonts w:ascii="Calibri" w:hAnsi="Calibri" w:cs="Calibri"/>
          <w:b/>
        </w:rPr>
        <w:t xml:space="preserve">tutor before your </w:t>
      </w:r>
      <w:r w:rsidRPr="00294F93">
        <w:rPr>
          <w:rFonts w:ascii="Calibri" w:hAnsi="Calibri" w:cs="Calibri"/>
          <w:b/>
        </w:rPr>
        <w:t xml:space="preserve">GP teaching sessions </w:t>
      </w:r>
    </w:p>
    <w:p w14:paraId="1277BA09" w14:textId="77777777" w:rsidR="005D7527" w:rsidRPr="00017D5D" w:rsidRDefault="005D7527" w:rsidP="005D7527">
      <w:pPr>
        <w:rPr>
          <w:rFonts w:ascii="Calibri" w:hAnsi="Calibri" w:cs="Calibri"/>
        </w:rPr>
      </w:pPr>
    </w:p>
    <w:p w14:paraId="16289947" w14:textId="77777777" w:rsidR="005D7527" w:rsidRPr="00017D5D" w:rsidRDefault="005D7527" w:rsidP="005D7527">
      <w:pPr>
        <w:rPr>
          <w:rFonts w:ascii="Calibri" w:hAnsi="Calibri" w:cs="Calibri"/>
        </w:rPr>
      </w:pPr>
      <w:r w:rsidRPr="00017D5D">
        <w:rPr>
          <w:rFonts w:ascii="Calibri" w:hAnsi="Calibri" w:cs="Calibri"/>
        </w:rPr>
        <w:t>Please consider the areas listed below and rate your confidence by putting a figure on a scale of 1</w:t>
      </w:r>
      <w:r w:rsidRPr="00294F93">
        <w:rPr>
          <w:rFonts w:ascii="Calibri" w:hAnsi="Calibri" w:cs="Calibri"/>
        </w:rPr>
        <w:t xml:space="preserve"> </w:t>
      </w:r>
      <w:r w:rsidRPr="00017D5D">
        <w:rPr>
          <w:rFonts w:ascii="Calibri" w:hAnsi="Calibri" w:cs="Calibri"/>
        </w:rPr>
        <w:t>-</w:t>
      </w:r>
      <w:r w:rsidRPr="00294F93">
        <w:rPr>
          <w:rFonts w:ascii="Calibri" w:hAnsi="Calibri" w:cs="Calibri"/>
        </w:rPr>
        <w:t xml:space="preserve"> </w:t>
      </w:r>
      <w:r w:rsidRPr="00017D5D">
        <w:rPr>
          <w:rFonts w:ascii="Calibri" w:hAnsi="Calibri" w:cs="Calibri"/>
        </w:rPr>
        <w:t xml:space="preserve">4 in the relevant column for each </w:t>
      </w:r>
      <w:r w:rsidRPr="00294F93">
        <w:rPr>
          <w:rFonts w:ascii="Calibri" w:hAnsi="Calibri" w:cs="Calibri"/>
        </w:rPr>
        <w:t>topic</w:t>
      </w:r>
      <w:r w:rsidRPr="00017D5D">
        <w:rPr>
          <w:rFonts w:ascii="Calibri" w:hAnsi="Calibri" w:cs="Calibri"/>
        </w:rPr>
        <w:t xml:space="preserve">. This </w:t>
      </w:r>
      <w:r w:rsidRPr="00294F93">
        <w:rPr>
          <w:rFonts w:ascii="Calibri" w:hAnsi="Calibri" w:cs="Calibri"/>
        </w:rPr>
        <w:t>should help your GP tutor</w:t>
      </w:r>
      <w:r w:rsidRPr="00017D5D">
        <w:rPr>
          <w:rFonts w:ascii="Calibri" w:hAnsi="Calibri" w:cs="Calibri"/>
        </w:rPr>
        <w:t xml:space="preserve"> </w:t>
      </w:r>
      <w:r w:rsidRPr="00294F93">
        <w:rPr>
          <w:rFonts w:ascii="Calibri" w:hAnsi="Calibri" w:cs="Calibri"/>
        </w:rPr>
        <w:t xml:space="preserve">adapt the sessions to meet the </w:t>
      </w:r>
      <w:r w:rsidRPr="00017D5D">
        <w:rPr>
          <w:rFonts w:ascii="Calibri" w:hAnsi="Calibri" w:cs="Calibri"/>
        </w:rPr>
        <w:t>learning need</w:t>
      </w:r>
      <w:r w:rsidRPr="00294F93">
        <w:rPr>
          <w:rFonts w:ascii="Calibri" w:hAnsi="Calibri" w:cs="Calibri"/>
        </w:rPr>
        <w:t xml:space="preserve">s of you and the other students in your group. </w:t>
      </w:r>
      <w:r>
        <w:rPr>
          <w:rFonts w:ascii="Calibri" w:hAnsi="Calibri" w:cs="Calibri"/>
        </w:rPr>
        <w:t xml:space="preserve">You may wish to repeat this process after </w:t>
      </w:r>
      <w:r w:rsidRPr="00017D5D">
        <w:rPr>
          <w:rFonts w:ascii="Calibri" w:hAnsi="Calibri" w:cs="Calibri"/>
        </w:rPr>
        <w:t xml:space="preserve">the </w:t>
      </w:r>
      <w:r>
        <w:rPr>
          <w:rFonts w:ascii="Calibri" w:hAnsi="Calibri" w:cs="Calibri"/>
        </w:rPr>
        <w:t>GP sessions are completed.</w:t>
      </w:r>
    </w:p>
    <w:p w14:paraId="2E8D0080" w14:textId="77777777" w:rsidR="005D7527" w:rsidRPr="00017D5D" w:rsidRDefault="005D7527" w:rsidP="005D7527">
      <w:pPr>
        <w:rPr>
          <w:rFonts w:ascii="Calibri" w:hAnsi="Calibri" w:cs="Calibri"/>
        </w:rPr>
      </w:pPr>
    </w:p>
    <w:p w14:paraId="725901D1" w14:textId="77777777" w:rsidR="005D7527" w:rsidRPr="00017D5D" w:rsidRDefault="005D7527" w:rsidP="005D7527">
      <w:pPr>
        <w:rPr>
          <w:rFonts w:ascii="Calibri" w:hAnsi="Calibri" w:cs="Calibri"/>
        </w:rPr>
      </w:pPr>
      <w:r w:rsidRPr="00017D5D">
        <w:rPr>
          <w:rFonts w:ascii="Calibri" w:hAnsi="Calibri" w:cs="Calibri"/>
        </w:rPr>
        <w:t>1= Not confident at all     2 =Fairly Confident       3 = Confident</w:t>
      </w:r>
      <w:r w:rsidRPr="00017D5D">
        <w:rPr>
          <w:rFonts w:ascii="Calibri" w:hAnsi="Calibri" w:cs="Calibri"/>
        </w:rPr>
        <w:tab/>
        <w:t>4 = Very confident</w:t>
      </w:r>
    </w:p>
    <w:p w14:paraId="5BA7AE87" w14:textId="77777777" w:rsidR="005D7527" w:rsidRPr="00017D5D" w:rsidRDefault="005D7527" w:rsidP="005D7527">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693"/>
        <w:gridCol w:w="1326"/>
      </w:tblGrid>
      <w:tr w:rsidR="005D7527" w:rsidRPr="00294F93" w14:paraId="0914F28C" w14:textId="77777777" w:rsidTr="002E6865">
        <w:tc>
          <w:tcPr>
            <w:tcW w:w="4503" w:type="dxa"/>
            <w:shd w:val="clear" w:color="auto" w:fill="auto"/>
          </w:tcPr>
          <w:p w14:paraId="4ADF57C5" w14:textId="77777777" w:rsidR="005D7527" w:rsidRPr="00017D5D" w:rsidRDefault="005D7527" w:rsidP="002E6865">
            <w:pPr>
              <w:rPr>
                <w:rFonts w:ascii="Calibri" w:hAnsi="Calibri" w:cs="Calibri"/>
                <w:b/>
                <w:u w:val="single"/>
              </w:rPr>
            </w:pPr>
            <w:r w:rsidRPr="00017D5D">
              <w:rPr>
                <w:rFonts w:ascii="Calibri" w:hAnsi="Calibri" w:cs="Calibri"/>
                <w:b/>
                <w:u w:val="single"/>
              </w:rPr>
              <w:t xml:space="preserve">Clinical </w:t>
            </w:r>
            <w:r w:rsidRPr="0038189E">
              <w:rPr>
                <w:rFonts w:ascii="Calibri" w:hAnsi="Calibri" w:cs="Calibri"/>
                <w:b/>
                <w:u w:val="single"/>
              </w:rPr>
              <w:t>Skills</w:t>
            </w:r>
          </w:p>
          <w:p w14:paraId="7536FB87" w14:textId="77777777" w:rsidR="005D7527" w:rsidRPr="00017D5D" w:rsidRDefault="005D7527" w:rsidP="002E6865">
            <w:pPr>
              <w:rPr>
                <w:rFonts w:ascii="Calibri" w:hAnsi="Calibri" w:cs="Calibri"/>
              </w:rPr>
            </w:pPr>
          </w:p>
        </w:tc>
        <w:tc>
          <w:tcPr>
            <w:tcW w:w="2693" w:type="dxa"/>
            <w:shd w:val="clear" w:color="auto" w:fill="auto"/>
          </w:tcPr>
          <w:p w14:paraId="595C5783" w14:textId="77777777" w:rsidR="005D7527" w:rsidRPr="00017D5D" w:rsidRDefault="005D7527" w:rsidP="002E6865">
            <w:pPr>
              <w:jc w:val="center"/>
              <w:rPr>
                <w:rFonts w:ascii="Calibri" w:hAnsi="Calibri" w:cs="Calibri"/>
                <w:sz w:val="22"/>
                <w:szCs w:val="22"/>
              </w:rPr>
            </w:pPr>
            <w:r w:rsidRPr="00017D5D">
              <w:rPr>
                <w:rFonts w:ascii="Calibri" w:hAnsi="Calibri" w:cs="Calibri"/>
                <w:b/>
                <w:bCs/>
                <w:sz w:val="22"/>
                <w:szCs w:val="22"/>
              </w:rPr>
              <w:t xml:space="preserve">NOW </w:t>
            </w:r>
            <w:r w:rsidRPr="00294F93">
              <w:rPr>
                <w:rFonts w:ascii="Calibri" w:hAnsi="Calibri" w:cs="Calibri"/>
                <w:b/>
                <w:bCs/>
                <w:sz w:val="22"/>
                <w:szCs w:val="22"/>
              </w:rPr>
              <w:br/>
            </w:r>
            <w:r w:rsidRPr="00017D5D">
              <w:rPr>
                <w:rFonts w:ascii="Calibri" w:hAnsi="Calibri" w:cs="Calibri"/>
                <w:b/>
                <w:bCs/>
                <w:sz w:val="22"/>
                <w:szCs w:val="22"/>
              </w:rPr>
              <w:t xml:space="preserve">(before GP </w:t>
            </w:r>
            <w:r w:rsidRPr="00294F93">
              <w:rPr>
                <w:rFonts w:ascii="Calibri" w:hAnsi="Calibri" w:cs="Calibri"/>
                <w:b/>
                <w:bCs/>
                <w:sz w:val="22"/>
                <w:szCs w:val="22"/>
              </w:rPr>
              <w:t>DGH teaching</w:t>
            </w:r>
            <w:r w:rsidRPr="00017D5D">
              <w:rPr>
                <w:rFonts w:ascii="Calibri" w:hAnsi="Calibri" w:cs="Calibri"/>
                <w:sz w:val="22"/>
                <w:szCs w:val="22"/>
              </w:rPr>
              <w:t>)</w:t>
            </w:r>
          </w:p>
        </w:tc>
        <w:tc>
          <w:tcPr>
            <w:tcW w:w="1326" w:type="dxa"/>
            <w:shd w:val="clear" w:color="auto" w:fill="auto"/>
          </w:tcPr>
          <w:p w14:paraId="469624F7" w14:textId="77777777" w:rsidR="005D7527" w:rsidRPr="00017D5D" w:rsidRDefault="005D7527" w:rsidP="002E6865">
            <w:pPr>
              <w:jc w:val="center"/>
              <w:rPr>
                <w:rFonts w:ascii="Calibri" w:hAnsi="Calibri" w:cs="Calibri"/>
                <w:sz w:val="22"/>
                <w:szCs w:val="22"/>
              </w:rPr>
            </w:pPr>
            <w:r w:rsidRPr="00017D5D">
              <w:rPr>
                <w:rFonts w:ascii="Calibri" w:hAnsi="Calibri" w:cs="Calibri"/>
                <w:sz w:val="22"/>
                <w:szCs w:val="22"/>
              </w:rPr>
              <w:t>After</w:t>
            </w:r>
            <w:r w:rsidRPr="00294F93">
              <w:rPr>
                <w:rFonts w:ascii="Calibri" w:hAnsi="Calibri" w:cs="Calibri"/>
                <w:sz w:val="22"/>
                <w:szCs w:val="22"/>
              </w:rPr>
              <w:t xml:space="preserve"> GP sessions</w:t>
            </w:r>
          </w:p>
        </w:tc>
      </w:tr>
      <w:tr w:rsidR="005D7527" w:rsidRPr="00294F93" w14:paraId="179436F5" w14:textId="77777777" w:rsidTr="002E6865">
        <w:tc>
          <w:tcPr>
            <w:tcW w:w="4503" w:type="dxa"/>
            <w:shd w:val="clear" w:color="auto" w:fill="auto"/>
          </w:tcPr>
          <w:p w14:paraId="03A99E09" w14:textId="77777777" w:rsidR="005D7527" w:rsidRPr="00294F93" w:rsidRDefault="005D7527" w:rsidP="002E6865">
            <w:pPr>
              <w:rPr>
                <w:rFonts w:ascii="Calibri" w:hAnsi="Calibri" w:cs="Calibri"/>
              </w:rPr>
            </w:pPr>
            <w:r w:rsidRPr="00017D5D">
              <w:rPr>
                <w:rFonts w:ascii="Calibri" w:hAnsi="Calibri" w:cs="Calibri"/>
              </w:rPr>
              <w:t xml:space="preserve">Taking a history </w:t>
            </w:r>
          </w:p>
          <w:p w14:paraId="1D206316" w14:textId="77777777" w:rsidR="005D7527" w:rsidRPr="00017D5D" w:rsidRDefault="005D7527" w:rsidP="002E6865">
            <w:pPr>
              <w:rPr>
                <w:rFonts w:ascii="Calibri" w:hAnsi="Calibri" w:cs="Calibri"/>
              </w:rPr>
            </w:pPr>
          </w:p>
        </w:tc>
        <w:tc>
          <w:tcPr>
            <w:tcW w:w="2693" w:type="dxa"/>
            <w:shd w:val="clear" w:color="auto" w:fill="auto"/>
          </w:tcPr>
          <w:p w14:paraId="7E861616" w14:textId="77777777" w:rsidR="005D7527" w:rsidRPr="00017D5D" w:rsidRDefault="005D7527" w:rsidP="002E6865">
            <w:pPr>
              <w:jc w:val="center"/>
              <w:rPr>
                <w:rFonts w:ascii="Calibri" w:hAnsi="Calibri" w:cs="Calibri"/>
              </w:rPr>
            </w:pPr>
          </w:p>
        </w:tc>
        <w:tc>
          <w:tcPr>
            <w:tcW w:w="1326" w:type="dxa"/>
            <w:shd w:val="clear" w:color="auto" w:fill="auto"/>
          </w:tcPr>
          <w:p w14:paraId="790A34B0" w14:textId="77777777" w:rsidR="005D7527" w:rsidRPr="00017D5D" w:rsidRDefault="005D7527" w:rsidP="002E6865">
            <w:pPr>
              <w:jc w:val="center"/>
              <w:rPr>
                <w:rFonts w:ascii="Calibri" w:hAnsi="Calibri" w:cs="Calibri"/>
              </w:rPr>
            </w:pPr>
          </w:p>
        </w:tc>
      </w:tr>
      <w:tr w:rsidR="005D7527" w:rsidRPr="00294F93" w14:paraId="4874522B" w14:textId="77777777" w:rsidTr="002E6865">
        <w:tc>
          <w:tcPr>
            <w:tcW w:w="4503" w:type="dxa"/>
            <w:shd w:val="clear" w:color="auto" w:fill="auto"/>
          </w:tcPr>
          <w:p w14:paraId="2C0D0196" w14:textId="77777777" w:rsidR="005D7527" w:rsidRPr="00294F93" w:rsidRDefault="005D7527" w:rsidP="002E6865">
            <w:pPr>
              <w:rPr>
                <w:rFonts w:ascii="Calibri" w:hAnsi="Calibri" w:cs="Calibri"/>
              </w:rPr>
            </w:pPr>
            <w:r w:rsidRPr="00294F93">
              <w:rPr>
                <w:rFonts w:ascii="Calibri" w:hAnsi="Calibri" w:cs="Calibri"/>
              </w:rPr>
              <w:t>Knowledge of core medical conditions</w:t>
            </w:r>
          </w:p>
          <w:p w14:paraId="0A02B442" w14:textId="77777777" w:rsidR="005D7527" w:rsidRPr="00017D5D" w:rsidRDefault="005D7527" w:rsidP="002E6865">
            <w:pPr>
              <w:rPr>
                <w:rFonts w:ascii="Calibri" w:hAnsi="Calibri" w:cs="Calibri"/>
              </w:rPr>
            </w:pPr>
          </w:p>
        </w:tc>
        <w:tc>
          <w:tcPr>
            <w:tcW w:w="2693" w:type="dxa"/>
            <w:shd w:val="clear" w:color="auto" w:fill="auto"/>
          </w:tcPr>
          <w:p w14:paraId="24C9F682" w14:textId="77777777" w:rsidR="005D7527" w:rsidRPr="00017D5D" w:rsidRDefault="005D7527" w:rsidP="002E6865">
            <w:pPr>
              <w:jc w:val="center"/>
              <w:rPr>
                <w:rFonts w:ascii="Calibri" w:hAnsi="Calibri" w:cs="Calibri"/>
              </w:rPr>
            </w:pPr>
          </w:p>
        </w:tc>
        <w:tc>
          <w:tcPr>
            <w:tcW w:w="1326" w:type="dxa"/>
            <w:shd w:val="clear" w:color="auto" w:fill="auto"/>
          </w:tcPr>
          <w:p w14:paraId="7302AB58" w14:textId="77777777" w:rsidR="005D7527" w:rsidRPr="00017D5D" w:rsidRDefault="005D7527" w:rsidP="002E6865">
            <w:pPr>
              <w:jc w:val="center"/>
              <w:rPr>
                <w:rFonts w:ascii="Calibri" w:hAnsi="Calibri" w:cs="Calibri"/>
              </w:rPr>
            </w:pPr>
          </w:p>
        </w:tc>
      </w:tr>
      <w:tr w:rsidR="005D7527" w:rsidRPr="00294F93" w14:paraId="3B119C95" w14:textId="77777777" w:rsidTr="002E6865">
        <w:tc>
          <w:tcPr>
            <w:tcW w:w="4503" w:type="dxa"/>
            <w:shd w:val="clear" w:color="auto" w:fill="auto"/>
          </w:tcPr>
          <w:p w14:paraId="3181178F" w14:textId="77777777" w:rsidR="005D7527" w:rsidRPr="00017D5D" w:rsidRDefault="005D7527" w:rsidP="002E6865">
            <w:pPr>
              <w:spacing w:before="120"/>
              <w:rPr>
                <w:rFonts w:ascii="Calibri" w:hAnsi="Calibri" w:cs="Calibri"/>
              </w:rPr>
            </w:pPr>
            <w:r w:rsidRPr="00294F93">
              <w:rPr>
                <w:rFonts w:ascii="Calibri" w:hAnsi="Calibri" w:cs="Calibri"/>
              </w:rPr>
              <w:t>Considering the psycho-social impact of illness</w:t>
            </w:r>
          </w:p>
        </w:tc>
        <w:tc>
          <w:tcPr>
            <w:tcW w:w="2693" w:type="dxa"/>
            <w:shd w:val="clear" w:color="auto" w:fill="auto"/>
          </w:tcPr>
          <w:p w14:paraId="40719DEB" w14:textId="77777777" w:rsidR="005D7527" w:rsidRPr="00017D5D" w:rsidRDefault="005D7527" w:rsidP="002E6865">
            <w:pPr>
              <w:jc w:val="center"/>
              <w:rPr>
                <w:rFonts w:ascii="Calibri" w:hAnsi="Calibri" w:cs="Calibri"/>
              </w:rPr>
            </w:pPr>
          </w:p>
        </w:tc>
        <w:tc>
          <w:tcPr>
            <w:tcW w:w="1326" w:type="dxa"/>
            <w:shd w:val="clear" w:color="auto" w:fill="auto"/>
          </w:tcPr>
          <w:p w14:paraId="61C41976" w14:textId="77777777" w:rsidR="005D7527" w:rsidRPr="00017D5D" w:rsidRDefault="005D7527" w:rsidP="002E6865">
            <w:pPr>
              <w:jc w:val="center"/>
              <w:rPr>
                <w:rFonts w:ascii="Calibri" w:hAnsi="Calibri" w:cs="Calibri"/>
              </w:rPr>
            </w:pPr>
          </w:p>
        </w:tc>
      </w:tr>
      <w:tr w:rsidR="005D7527" w:rsidRPr="00294F93" w14:paraId="15DD4403" w14:textId="77777777" w:rsidTr="002E6865">
        <w:tc>
          <w:tcPr>
            <w:tcW w:w="4503" w:type="dxa"/>
            <w:shd w:val="clear" w:color="auto" w:fill="auto"/>
          </w:tcPr>
          <w:p w14:paraId="2DB0DC5E" w14:textId="77777777" w:rsidR="005D7527" w:rsidRPr="00017D5D" w:rsidRDefault="005D7527" w:rsidP="002E6865">
            <w:pPr>
              <w:rPr>
                <w:rFonts w:ascii="Calibri" w:hAnsi="Calibri" w:cs="Calibri"/>
              </w:rPr>
            </w:pPr>
            <w:r w:rsidRPr="00294F93">
              <w:rPr>
                <w:rFonts w:ascii="Calibri" w:hAnsi="Calibri" w:cs="Calibri"/>
              </w:rPr>
              <w:t>Taking a professional approach to patients and colleagues</w:t>
            </w:r>
          </w:p>
        </w:tc>
        <w:tc>
          <w:tcPr>
            <w:tcW w:w="2693" w:type="dxa"/>
            <w:shd w:val="clear" w:color="auto" w:fill="auto"/>
          </w:tcPr>
          <w:p w14:paraId="7502CCA0" w14:textId="77777777" w:rsidR="005D7527" w:rsidRPr="00017D5D" w:rsidRDefault="005D7527" w:rsidP="002E6865">
            <w:pPr>
              <w:jc w:val="center"/>
              <w:rPr>
                <w:rFonts w:ascii="Calibri" w:hAnsi="Calibri" w:cs="Calibri"/>
              </w:rPr>
            </w:pPr>
          </w:p>
        </w:tc>
        <w:tc>
          <w:tcPr>
            <w:tcW w:w="1326" w:type="dxa"/>
            <w:shd w:val="clear" w:color="auto" w:fill="auto"/>
          </w:tcPr>
          <w:p w14:paraId="07710519" w14:textId="77777777" w:rsidR="005D7527" w:rsidRPr="00017D5D" w:rsidRDefault="005D7527" w:rsidP="002E6865">
            <w:pPr>
              <w:jc w:val="center"/>
              <w:rPr>
                <w:rFonts w:ascii="Calibri" w:hAnsi="Calibri" w:cs="Calibri"/>
              </w:rPr>
            </w:pPr>
          </w:p>
        </w:tc>
      </w:tr>
    </w:tbl>
    <w:p w14:paraId="6486D5D8" w14:textId="77777777" w:rsidR="005D7527" w:rsidRPr="00017D5D" w:rsidRDefault="005D7527" w:rsidP="005D7527">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693"/>
        <w:gridCol w:w="1326"/>
      </w:tblGrid>
      <w:tr w:rsidR="005D7527" w:rsidRPr="0038189E" w14:paraId="056815D5" w14:textId="77777777" w:rsidTr="002E6865">
        <w:tc>
          <w:tcPr>
            <w:tcW w:w="4503" w:type="dxa"/>
            <w:shd w:val="clear" w:color="auto" w:fill="auto"/>
          </w:tcPr>
          <w:p w14:paraId="23C6A67F" w14:textId="77777777" w:rsidR="005D7527" w:rsidRPr="00017D5D" w:rsidRDefault="005D7527" w:rsidP="002E6865">
            <w:pPr>
              <w:rPr>
                <w:rFonts w:ascii="Calibri" w:hAnsi="Calibri" w:cs="Calibri"/>
                <w:u w:val="single"/>
              </w:rPr>
            </w:pPr>
            <w:r w:rsidRPr="00017D5D">
              <w:rPr>
                <w:rFonts w:ascii="Calibri" w:hAnsi="Calibri" w:cs="Calibri"/>
                <w:b/>
                <w:u w:val="single"/>
              </w:rPr>
              <w:t>Clinical Method</w:t>
            </w:r>
          </w:p>
        </w:tc>
        <w:tc>
          <w:tcPr>
            <w:tcW w:w="2693" w:type="dxa"/>
            <w:shd w:val="clear" w:color="auto" w:fill="auto"/>
          </w:tcPr>
          <w:p w14:paraId="16EE269D" w14:textId="77777777" w:rsidR="005D7527" w:rsidRPr="00017D5D" w:rsidRDefault="005D7527" w:rsidP="002E6865">
            <w:pPr>
              <w:jc w:val="center"/>
              <w:rPr>
                <w:rFonts w:ascii="Calibri" w:hAnsi="Calibri" w:cs="Calibri"/>
                <w:sz w:val="22"/>
                <w:szCs w:val="22"/>
              </w:rPr>
            </w:pPr>
            <w:r w:rsidRPr="00017D5D">
              <w:rPr>
                <w:rFonts w:ascii="Calibri" w:hAnsi="Calibri" w:cs="Calibri"/>
                <w:b/>
                <w:bCs/>
                <w:sz w:val="22"/>
                <w:szCs w:val="22"/>
              </w:rPr>
              <w:t xml:space="preserve">NOW </w:t>
            </w:r>
            <w:r w:rsidRPr="00024D51">
              <w:rPr>
                <w:rFonts w:ascii="Calibri" w:hAnsi="Calibri" w:cs="Calibri"/>
                <w:b/>
                <w:bCs/>
                <w:sz w:val="22"/>
                <w:szCs w:val="22"/>
              </w:rPr>
              <w:br/>
            </w:r>
            <w:r w:rsidRPr="00017D5D">
              <w:rPr>
                <w:rFonts w:ascii="Calibri" w:hAnsi="Calibri" w:cs="Calibri"/>
                <w:b/>
                <w:bCs/>
                <w:sz w:val="22"/>
                <w:szCs w:val="22"/>
              </w:rPr>
              <w:t xml:space="preserve">(before GP </w:t>
            </w:r>
            <w:r w:rsidRPr="00024D51">
              <w:rPr>
                <w:rFonts w:ascii="Calibri" w:hAnsi="Calibri" w:cs="Calibri"/>
                <w:b/>
                <w:bCs/>
                <w:sz w:val="22"/>
                <w:szCs w:val="22"/>
              </w:rPr>
              <w:t>DGH teaching</w:t>
            </w:r>
            <w:r w:rsidRPr="00017D5D">
              <w:rPr>
                <w:rFonts w:ascii="Calibri" w:hAnsi="Calibri" w:cs="Calibri"/>
                <w:sz w:val="22"/>
                <w:szCs w:val="22"/>
              </w:rPr>
              <w:t>)</w:t>
            </w:r>
          </w:p>
        </w:tc>
        <w:tc>
          <w:tcPr>
            <w:tcW w:w="1326" w:type="dxa"/>
            <w:shd w:val="clear" w:color="auto" w:fill="auto"/>
          </w:tcPr>
          <w:p w14:paraId="494C0BA8" w14:textId="77777777" w:rsidR="005D7527" w:rsidRPr="00017D5D" w:rsidRDefault="005D7527" w:rsidP="002E6865">
            <w:pPr>
              <w:jc w:val="center"/>
              <w:rPr>
                <w:rFonts w:ascii="Calibri" w:hAnsi="Calibri" w:cs="Calibri"/>
                <w:sz w:val="22"/>
                <w:szCs w:val="22"/>
              </w:rPr>
            </w:pPr>
            <w:r w:rsidRPr="00017D5D">
              <w:rPr>
                <w:rFonts w:ascii="Calibri" w:hAnsi="Calibri" w:cs="Calibri"/>
                <w:sz w:val="22"/>
                <w:szCs w:val="22"/>
              </w:rPr>
              <w:t>After</w:t>
            </w:r>
            <w:r w:rsidRPr="0038189E">
              <w:rPr>
                <w:rFonts w:ascii="Calibri" w:hAnsi="Calibri" w:cs="Calibri"/>
                <w:sz w:val="22"/>
                <w:szCs w:val="22"/>
              </w:rPr>
              <w:t xml:space="preserve"> GP sessions</w:t>
            </w:r>
          </w:p>
        </w:tc>
      </w:tr>
      <w:tr w:rsidR="005D7527" w:rsidRPr="0038189E" w14:paraId="7BD10459" w14:textId="77777777" w:rsidTr="002E6865">
        <w:tc>
          <w:tcPr>
            <w:tcW w:w="4503" w:type="dxa"/>
            <w:shd w:val="clear" w:color="auto" w:fill="auto"/>
          </w:tcPr>
          <w:p w14:paraId="051A5224" w14:textId="77777777" w:rsidR="005D7527" w:rsidRPr="00017D5D" w:rsidRDefault="005D7527" w:rsidP="002E6865">
            <w:pPr>
              <w:rPr>
                <w:rFonts w:ascii="Calibri" w:hAnsi="Calibri" w:cs="Calibri"/>
              </w:rPr>
            </w:pPr>
            <w:r w:rsidRPr="00017D5D">
              <w:rPr>
                <w:rFonts w:ascii="Calibri" w:hAnsi="Calibri" w:cs="Calibri"/>
              </w:rPr>
              <w:t>CVS</w:t>
            </w:r>
            <w:r w:rsidRPr="0038189E">
              <w:rPr>
                <w:rFonts w:ascii="Calibri" w:hAnsi="Calibri" w:cs="Calibri"/>
              </w:rPr>
              <w:t xml:space="preserve"> Examination</w:t>
            </w:r>
          </w:p>
        </w:tc>
        <w:tc>
          <w:tcPr>
            <w:tcW w:w="2693" w:type="dxa"/>
            <w:shd w:val="clear" w:color="auto" w:fill="auto"/>
          </w:tcPr>
          <w:p w14:paraId="5DCDE6AC" w14:textId="77777777" w:rsidR="005D7527" w:rsidRPr="00017D5D" w:rsidRDefault="005D7527" w:rsidP="002E6865">
            <w:pPr>
              <w:jc w:val="center"/>
              <w:rPr>
                <w:rFonts w:ascii="Calibri" w:hAnsi="Calibri" w:cs="Calibri"/>
              </w:rPr>
            </w:pPr>
          </w:p>
        </w:tc>
        <w:tc>
          <w:tcPr>
            <w:tcW w:w="1326" w:type="dxa"/>
            <w:shd w:val="clear" w:color="auto" w:fill="auto"/>
          </w:tcPr>
          <w:p w14:paraId="3F174C25" w14:textId="77777777" w:rsidR="005D7527" w:rsidRPr="00017D5D" w:rsidRDefault="005D7527" w:rsidP="002E6865">
            <w:pPr>
              <w:jc w:val="center"/>
              <w:rPr>
                <w:rFonts w:ascii="Calibri" w:hAnsi="Calibri" w:cs="Calibri"/>
              </w:rPr>
            </w:pPr>
          </w:p>
        </w:tc>
      </w:tr>
      <w:tr w:rsidR="005D7527" w:rsidRPr="0038189E" w14:paraId="58833A7F" w14:textId="77777777" w:rsidTr="002E6865">
        <w:tc>
          <w:tcPr>
            <w:tcW w:w="4503" w:type="dxa"/>
            <w:shd w:val="clear" w:color="auto" w:fill="auto"/>
          </w:tcPr>
          <w:p w14:paraId="1CA0D387" w14:textId="77777777" w:rsidR="005D7527" w:rsidRPr="0038189E" w:rsidRDefault="005D7527" w:rsidP="002E6865">
            <w:pPr>
              <w:rPr>
                <w:rFonts w:ascii="Calibri" w:hAnsi="Calibri" w:cs="Calibri"/>
                <w:u w:val="single"/>
              </w:rPr>
            </w:pPr>
            <w:r w:rsidRPr="00017D5D">
              <w:rPr>
                <w:rFonts w:ascii="Calibri" w:hAnsi="Calibri" w:cs="Calibri"/>
              </w:rPr>
              <w:t>RS</w:t>
            </w:r>
            <w:r w:rsidRPr="00294F93">
              <w:rPr>
                <w:rFonts w:ascii="Calibri" w:hAnsi="Calibri" w:cs="Calibri"/>
              </w:rPr>
              <w:t xml:space="preserve"> Examination</w:t>
            </w:r>
          </w:p>
        </w:tc>
        <w:tc>
          <w:tcPr>
            <w:tcW w:w="2693" w:type="dxa"/>
            <w:shd w:val="clear" w:color="auto" w:fill="auto"/>
          </w:tcPr>
          <w:p w14:paraId="60DFABFF" w14:textId="77777777" w:rsidR="005D7527" w:rsidRPr="0038189E" w:rsidRDefault="005D7527" w:rsidP="002E6865">
            <w:pPr>
              <w:jc w:val="center"/>
              <w:rPr>
                <w:rFonts w:ascii="Calibri" w:hAnsi="Calibri" w:cs="Calibri"/>
              </w:rPr>
            </w:pPr>
          </w:p>
        </w:tc>
        <w:tc>
          <w:tcPr>
            <w:tcW w:w="1326" w:type="dxa"/>
            <w:shd w:val="clear" w:color="auto" w:fill="auto"/>
          </w:tcPr>
          <w:p w14:paraId="7FD63A30" w14:textId="77777777" w:rsidR="005D7527" w:rsidRPr="0038189E" w:rsidRDefault="005D7527" w:rsidP="002E6865">
            <w:pPr>
              <w:jc w:val="center"/>
              <w:rPr>
                <w:rFonts w:ascii="Calibri" w:hAnsi="Calibri" w:cs="Calibri"/>
              </w:rPr>
            </w:pPr>
          </w:p>
        </w:tc>
      </w:tr>
      <w:tr w:rsidR="005D7527" w:rsidRPr="0038189E" w14:paraId="34DB30C6" w14:textId="77777777" w:rsidTr="002E6865">
        <w:tc>
          <w:tcPr>
            <w:tcW w:w="4503" w:type="dxa"/>
            <w:shd w:val="clear" w:color="auto" w:fill="auto"/>
          </w:tcPr>
          <w:p w14:paraId="3D680C1A" w14:textId="77777777" w:rsidR="005D7527" w:rsidRPr="0038189E" w:rsidRDefault="005D7527" w:rsidP="002E6865">
            <w:pPr>
              <w:rPr>
                <w:rFonts w:ascii="Calibri" w:hAnsi="Calibri" w:cs="Calibri"/>
                <w:u w:val="single"/>
              </w:rPr>
            </w:pPr>
            <w:r w:rsidRPr="00017D5D">
              <w:rPr>
                <w:rFonts w:ascii="Calibri" w:hAnsi="Calibri" w:cs="Calibri"/>
              </w:rPr>
              <w:t>Abdomen</w:t>
            </w:r>
            <w:r w:rsidRPr="00294F93">
              <w:rPr>
                <w:rFonts w:ascii="Calibri" w:hAnsi="Calibri" w:cs="Calibri"/>
              </w:rPr>
              <w:t>/Gastro Examination</w:t>
            </w:r>
          </w:p>
        </w:tc>
        <w:tc>
          <w:tcPr>
            <w:tcW w:w="2693" w:type="dxa"/>
            <w:shd w:val="clear" w:color="auto" w:fill="auto"/>
          </w:tcPr>
          <w:p w14:paraId="5BA525D9" w14:textId="77777777" w:rsidR="005D7527" w:rsidRPr="0038189E" w:rsidRDefault="005D7527" w:rsidP="002E6865">
            <w:pPr>
              <w:jc w:val="center"/>
              <w:rPr>
                <w:rFonts w:ascii="Calibri" w:hAnsi="Calibri" w:cs="Calibri"/>
              </w:rPr>
            </w:pPr>
          </w:p>
        </w:tc>
        <w:tc>
          <w:tcPr>
            <w:tcW w:w="1326" w:type="dxa"/>
            <w:shd w:val="clear" w:color="auto" w:fill="auto"/>
          </w:tcPr>
          <w:p w14:paraId="69A9DEF4" w14:textId="77777777" w:rsidR="005D7527" w:rsidRPr="0038189E" w:rsidRDefault="005D7527" w:rsidP="002E6865">
            <w:pPr>
              <w:jc w:val="center"/>
              <w:rPr>
                <w:rFonts w:ascii="Calibri" w:hAnsi="Calibri" w:cs="Calibri"/>
              </w:rPr>
            </w:pPr>
          </w:p>
        </w:tc>
      </w:tr>
      <w:tr w:rsidR="005D7527" w:rsidRPr="0038189E" w14:paraId="6878D83A" w14:textId="77777777" w:rsidTr="002E6865">
        <w:tc>
          <w:tcPr>
            <w:tcW w:w="4503" w:type="dxa"/>
            <w:shd w:val="clear" w:color="auto" w:fill="auto"/>
          </w:tcPr>
          <w:p w14:paraId="57EAF89D" w14:textId="77777777" w:rsidR="005D7527" w:rsidRPr="0038189E" w:rsidRDefault="005D7527" w:rsidP="002E6865">
            <w:pPr>
              <w:rPr>
                <w:rFonts w:ascii="Calibri" w:hAnsi="Calibri" w:cs="Calibri"/>
                <w:u w:val="single"/>
              </w:rPr>
            </w:pPr>
            <w:r w:rsidRPr="00017D5D">
              <w:rPr>
                <w:rFonts w:ascii="Calibri" w:hAnsi="Calibri" w:cs="Calibri"/>
              </w:rPr>
              <w:t>Neuro</w:t>
            </w:r>
            <w:r w:rsidRPr="00294F93">
              <w:rPr>
                <w:rFonts w:ascii="Calibri" w:hAnsi="Calibri" w:cs="Calibri"/>
              </w:rPr>
              <w:t xml:space="preserve">logy </w:t>
            </w:r>
            <w:r w:rsidRPr="00024D51">
              <w:rPr>
                <w:rFonts w:ascii="Calibri" w:hAnsi="Calibri" w:cs="Calibri"/>
              </w:rPr>
              <w:t>Examination</w:t>
            </w:r>
          </w:p>
        </w:tc>
        <w:tc>
          <w:tcPr>
            <w:tcW w:w="2693" w:type="dxa"/>
            <w:shd w:val="clear" w:color="auto" w:fill="auto"/>
          </w:tcPr>
          <w:p w14:paraId="6C509352" w14:textId="77777777" w:rsidR="005D7527" w:rsidRPr="0038189E" w:rsidRDefault="005D7527" w:rsidP="002E6865">
            <w:pPr>
              <w:jc w:val="center"/>
              <w:rPr>
                <w:rFonts w:ascii="Calibri" w:hAnsi="Calibri" w:cs="Calibri"/>
              </w:rPr>
            </w:pPr>
          </w:p>
        </w:tc>
        <w:tc>
          <w:tcPr>
            <w:tcW w:w="1326" w:type="dxa"/>
            <w:shd w:val="clear" w:color="auto" w:fill="auto"/>
          </w:tcPr>
          <w:p w14:paraId="6A30AD64" w14:textId="77777777" w:rsidR="005D7527" w:rsidRPr="0038189E" w:rsidRDefault="005D7527" w:rsidP="002E6865">
            <w:pPr>
              <w:jc w:val="center"/>
              <w:rPr>
                <w:rFonts w:ascii="Calibri" w:hAnsi="Calibri" w:cs="Calibri"/>
              </w:rPr>
            </w:pPr>
          </w:p>
        </w:tc>
      </w:tr>
      <w:tr w:rsidR="005D7527" w:rsidRPr="0038189E" w14:paraId="2C8583E3" w14:textId="77777777" w:rsidTr="002E6865">
        <w:tc>
          <w:tcPr>
            <w:tcW w:w="4503" w:type="dxa"/>
            <w:shd w:val="clear" w:color="auto" w:fill="auto"/>
          </w:tcPr>
          <w:p w14:paraId="7F0C0F6B" w14:textId="77777777" w:rsidR="005D7527" w:rsidRPr="00294F93" w:rsidRDefault="005D7527" w:rsidP="002E6865">
            <w:pPr>
              <w:rPr>
                <w:rFonts w:ascii="Calibri" w:hAnsi="Calibri" w:cs="Calibri"/>
              </w:rPr>
            </w:pPr>
            <w:r w:rsidRPr="00294F93">
              <w:rPr>
                <w:rFonts w:ascii="Calibri" w:hAnsi="Calibri" w:cs="Calibri"/>
              </w:rPr>
              <w:t>Peripheral Vascular Examination</w:t>
            </w:r>
          </w:p>
        </w:tc>
        <w:tc>
          <w:tcPr>
            <w:tcW w:w="2693" w:type="dxa"/>
            <w:shd w:val="clear" w:color="auto" w:fill="auto"/>
          </w:tcPr>
          <w:p w14:paraId="0CB880B9" w14:textId="77777777" w:rsidR="005D7527" w:rsidRPr="0038189E" w:rsidRDefault="005D7527" w:rsidP="002E6865">
            <w:pPr>
              <w:jc w:val="center"/>
              <w:rPr>
                <w:rFonts w:ascii="Calibri" w:hAnsi="Calibri" w:cs="Calibri"/>
              </w:rPr>
            </w:pPr>
          </w:p>
        </w:tc>
        <w:tc>
          <w:tcPr>
            <w:tcW w:w="1326" w:type="dxa"/>
            <w:shd w:val="clear" w:color="auto" w:fill="auto"/>
          </w:tcPr>
          <w:p w14:paraId="1D2EEEA2" w14:textId="77777777" w:rsidR="005D7527" w:rsidRPr="0038189E" w:rsidRDefault="005D7527" w:rsidP="002E6865">
            <w:pPr>
              <w:jc w:val="center"/>
              <w:rPr>
                <w:rFonts w:ascii="Calibri" w:hAnsi="Calibri" w:cs="Calibri"/>
              </w:rPr>
            </w:pPr>
          </w:p>
        </w:tc>
      </w:tr>
      <w:tr w:rsidR="005D7527" w:rsidRPr="0038189E" w14:paraId="7FF26295" w14:textId="77777777" w:rsidTr="002E6865">
        <w:tc>
          <w:tcPr>
            <w:tcW w:w="4503" w:type="dxa"/>
            <w:shd w:val="clear" w:color="auto" w:fill="auto"/>
          </w:tcPr>
          <w:p w14:paraId="19215670" w14:textId="77777777" w:rsidR="005D7527" w:rsidRPr="0038189E" w:rsidRDefault="005D7527" w:rsidP="002E6865">
            <w:pPr>
              <w:rPr>
                <w:rFonts w:ascii="Calibri" w:hAnsi="Calibri" w:cs="Calibri"/>
                <w:u w:val="single"/>
              </w:rPr>
            </w:pPr>
            <w:r w:rsidRPr="00017D5D">
              <w:rPr>
                <w:rFonts w:ascii="Calibri" w:hAnsi="Calibri" w:cs="Calibri"/>
              </w:rPr>
              <w:t>Lumps and Bumps</w:t>
            </w:r>
            <w:r>
              <w:rPr>
                <w:rFonts w:ascii="Calibri" w:hAnsi="Calibri" w:cs="Calibri"/>
              </w:rPr>
              <w:t xml:space="preserve"> </w:t>
            </w:r>
            <w:r w:rsidRPr="00024D51">
              <w:rPr>
                <w:rFonts w:ascii="Calibri" w:hAnsi="Calibri" w:cs="Calibri"/>
              </w:rPr>
              <w:t>Examination</w:t>
            </w:r>
          </w:p>
        </w:tc>
        <w:tc>
          <w:tcPr>
            <w:tcW w:w="2693" w:type="dxa"/>
            <w:shd w:val="clear" w:color="auto" w:fill="auto"/>
          </w:tcPr>
          <w:p w14:paraId="2EFDB84B" w14:textId="77777777" w:rsidR="005D7527" w:rsidRPr="0038189E" w:rsidRDefault="005D7527" w:rsidP="002E6865">
            <w:pPr>
              <w:jc w:val="center"/>
              <w:rPr>
                <w:rFonts w:ascii="Calibri" w:hAnsi="Calibri" w:cs="Calibri"/>
              </w:rPr>
            </w:pPr>
          </w:p>
        </w:tc>
        <w:tc>
          <w:tcPr>
            <w:tcW w:w="1326" w:type="dxa"/>
            <w:shd w:val="clear" w:color="auto" w:fill="auto"/>
          </w:tcPr>
          <w:p w14:paraId="5693D229" w14:textId="77777777" w:rsidR="005D7527" w:rsidRPr="0038189E" w:rsidRDefault="005D7527" w:rsidP="002E6865">
            <w:pPr>
              <w:jc w:val="center"/>
              <w:rPr>
                <w:rFonts w:ascii="Calibri" w:hAnsi="Calibri" w:cs="Calibri"/>
              </w:rPr>
            </w:pPr>
          </w:p>
        </w:tc>
      </w:tr>
      <w:tr w:rsidR="005D7527" w:rsidRPr="0038189E" w14:paraId="7EF7D5F9" w14:textId="77777777" w:rsidTr="002E6865">
        <w:tc>
          <w:tcPr>
            <w:tcW w:w="4503" w:type="dxa"/>
            <w:shd w:val="clear" w:color="auto" w:fill="auto"/>
          </w:tcPr>
          <w:p w14:paraId="10BCD95B" w14:textId="77777777" w:rsidR="005D7527" w:rsidRDefault="005D7527" w:rsidP="002E6865">
            <w:pPr>
              <w:rPr>
                <w:rFonts w:ascii="Calibri" w:hAnsi="Calibri" w:cs="Calibri"/>
                <w:u w:val="single"/>
              </w:rPr>
            </w:pPr>
            <w:r>
              <w:rPr>
                <w:rFonts w:ascii="Calibri" w:hAnsi="Calibri" w:cs="Calibri"/>
                <w:u w:val="single"/>
              </w:rPr>
              <w:t>Other (specify):</w:t>
            </w:r>
            <w:r>
              <w:rPr>
                <w:rFonts w:ascii="Calibri" w:hAnsi="Calibri" w:cs="Calibri"/>
                <w:u w:val="single"/>
              </w:rPr>
              <w:br/>
            </w:r>
          </w:p>
          <w:p w14:paraId="37EB28D6" w14:textId="77777777" w:rsidR="005D7527" w:rsidRPr="0038189E" w:rsidRDefault="005D7527" w:rsidP="002E6865">
            <w:pPr>
              <w:rPr>
                <w:rFonts w:ascii="Calibri" w:hAnsi="Calibri" w:cs="Calibri"/>
                <w:u w:val="single"/>
              </w:rPr>
            </w:pPr>
          </w:p>
        </w:tc>
        <w:tc>
          <w:tcPr>
            <w:tcW w:w="2693" w:type="dxa"/>
            <w:shd w:val="clear" w:color="auto" w:fill="auto"/>
          </w:tcPr>
          <w:p w14:paraId="538A7D19" w14:textId="77777777" w:rsidR="005D7527" w:rsidRPr="0038189E" w:rsidRDefault="005D7527" w:rsidP="002E6865">
            <w:pPr>
              <w:jc w:val="center"/>
              <w:rPr>
                <w:rFonts w:ascii="Calibri" w:hAnsi="Calibri" w:cs="Calibri"/>
              </w:rPr>
            </w:pPr>
          </w:p>
        </w:tc>
        <w:tc>
          <w:tcPr>
            <w:tcW w:w="1326" w:type="dxa"/>
            <w:shd w:val="clear" w:color="auto" w:fill="auto"/>
          </w:tcPr>
          <w:p w14:paraId="02EDFC61" w14:textId="77777777" w:rsidR="005D7527" w:rsidRPr="0038189E" w:rsidRDefault="005D7527" w:rsidP="002E6865">
            <w:pPr>
              <w:jc w:val="center"/>
              <w:rPr>
                <w:rFonts w:ascii="Calibri" w:hAnsi="Calibri" w:cs="Calibri"/>
              </w:rPr>
            </w:pPr>
          </w:p>
        </w:tc>
      </w:tr>
    </w:tbl>
    <w:p w14:paraId="04D8AF45" w14:textId="77777777" w:rsidR="005D7527" w:rsidRPr="00017D5D" w:rsidRDefault="005D7527" w:rsidP="005D7527">
      <w:pPr>
        <w:rPr>
          <w:rFonts w:ascii="Calibri" w:hAnsi="Calibri" w:cs="Calibri"/>
        </w:rPr>
      </w:pPr>
    </w:p>
    <w:p w14:paraId="07C88D36" w14:textId="77777777" w:rsidR="005D7527" w:rsidRPr="00017D5D" w:rsidRDefault="005D7527" w:rsidP="005D7527">
      <w:pPr>
        <w:rPr>
          <w:rFonts w:ascii="Calibri" w:hAnsi="Calibri" w:cs="Calibri"/>
          <w:b/>
        </w:rPr>
      </w:pPr>
      <w:r w:rsidRPr="00017D5D">
        <w:rPr>
          <w:rFonts w:ascii="Calibri" w:hAnsi="Calibri" w:cs="Calibri"/>
          <w:b/>
        </w:rPr>
        <w:t xml:space="preserve">What </w:t>
      </w:r>
      <w:r w:rsidRPr="00294F93">
        <w:rPr>
          <w:rFonts w:ascii="Calibri" w:hAnsi="Calibri" w:cs="Calibri"/>
          <w:b/>
        </w:rPr>
        <w:t xml:space="preserve">do you feel </w:t>
      </w:r>
      <w:r w:rsidRPr="00017D5D">
        <w:rPr>
          <w:rFonts w:ascii="Calibri" w:hAnsi="Calibri" w:cs="Calibri"/>
          <w:b/>
        </w:rPr>
        <w:t xml:space="preserve">are </w:t>
      </w:r>
      <w:r w:rsidRPr="00017D5D">
        <w:rPr>
          <w:rFonts w:ascii="Calibri" w:hAnsi="Calibri" w:cs="Calibri"/>
          <w:b/>
          <w:u w:val="single"/>
        </w:rPr>
        <w:t>your</w:t>
      </w:r>
      <w:r w:rsidRPr="00017D5D">
        <w:rPr>
          <w:rFonts w:ascii="Calibri" w:hAnsi="Calibri" w:cs="Calibri"/>
          <w:b/>
        </w:rPr>
        <w:t xml:space="preserve"> main learning objectives for this attachment?</w:t>
      </w:r>
    </w:p>
    <w:p w14:paraId="33DE0B5D" w14:textId="77777777" w:rsidR="005D7527" w:rsidRPr="00017D5D" w:rsidRDefault="005D7527" w:rsidP="005D7527">
      <w:pPr>
        <w:rPr>
          <w:rFonts w:ascii="Calibri" w:hAnsi="Calibri" w:cs="Calibri"/>
          <w:b/>
        </w:rPr>
      </w:pPr>
    </w:p>
    <w:p w14:paraId="6866B1D8" w14:textId="77777777" w:rsidR="005D7527" w:rsidRPr="00294F93" w:rsidRDefault="005D7527" w:rsidP="005D7527">
      <w:pPr>
        <w:rPr>
          <w:rFonts w:ascii="Calibri" w:hAnsi="Calibri" w:cs="Calibri"/>
          <w:b/>
        </w:rPr>
      </w:pPr>
    </w:p>
    <w:p w14:paraId="46C19B1D" w14:textId="77777777" w:rsidR="005D7527" w:rsidRPr="00294F93" w:rsidRDefault="005D7527" w:rsidP="005D7527">
      <w:pPr>
        <w:rPr>
          <w:rFonts w:ascii="Calibri" w:hAnsi="Calibri" w:cs="Calibri"/>
          <w:b/>
        </w:rPr>
      </w:pPr>
    </w:p>
    <w:p w14:paraId="0C6873BE" w14:textId="77777777" w:rsidR="005D7527" w:rsidRPr="00294F93" w:rsidRDefault="005D7527" w:rsidP="005D7527">
      <w:pPr>
        <w:rPr>
          <w:rFonts w:ascii="Calibri" w:hAnsi="Calibri" w:cs="Calibri"/>
          <w:b/>
        </w:rPr>
      </w:pPr>
    </w:p>
    <w:p w14:paraId="1E2CE916" w14:textId="77777777" w:rsidR="005D7527" w:rsidRPr="00017D5D" w:rsidRDefault="005D7527" w:rsidP="005D7527">
      <w:pPr>
        <w:rPr>
          <w:rFonts w:ascii="Calibri" w:hAnsi="Calibri" w:cs="Calibri"/>
          <w:b/>
        </w:rPr>
      </w:pPr>
    </w:p>
    <w:p w14:paraId="3BF6B926" w14:textId="77777777" w:rsidR="005D7527" w:rsidRPr="00017D5D" w:rsidRDefault="005D7527" w:rsidP="005D7527">
      <w:pPr>
        <w:rPr>
          <w:rFonts w:ascii="Calibri" w:hAnsi="Calibri" w:cs="Calibri"/>
          <w:b/>
        </w:rPr>
      </w:pPr>
    </w:p>
    <w:p w14:paraId="0329BD93" w14:textId="77777777" w:rsidR="005D7527" w:rsidRPr="00017D5D" w:rsidRDefault="005D7527" w:rsidP="005D7527">
      <w:pPr>
        <w:rPr>
          <w:rFonts w:ascii="Calibri" w:hAnsi="Calibri" w:cs="Calibri"/>
          <w:bCs/>
        </w:rPr>
      </w:pPr>
      <w:r w:rsidRPr="00017D5D">
        <w:rPr>
          <w:rFonts w:ascii="Calibri" w:hAnsi="Calibri" w:cs="Calibri"/>
          <w:b/>
        </w:rPr>
        <w:t xml:space="preserve">How do you prefer to learn? </w:t>
      </w:r>
      <w:r w:rsidRPr="00294F93">
        <w:rPr>
          <w:rFonts w:ascii="Calibri" w:hAnsi="Calibri" w:cs="Calibri"/>
          <w:b/>
        </w:rPr>
        <w:br/>
      </w:r>
      <w:r w:rsidRPr="00294F93">
        <w:rPr>
          <w:rFonts w:ascii="Calibri" w:hAnsi="Calibri" w:cs="Calibri"/>
          <w:bCs/>
        </w:rPr>
        <w:t>(</w:t>
      </w:r>
      <w:r w:rsidRPr="00017D5D">
        <w:rPr>
          <w:rFonts w:ascii="Calibri" w:hAnsi="Calibri" w:cs="Calibri"/>
          <w:bCs/>
        </w:rPr>
        <w:t>For example, doing, reading, thinking / reflecting on an even</w:t>
      </w:r>
      <w:r w:rsidRPr="00294F93">
        <w:rPr>
          <w:rFonts w:ascii="Calibri" w:hAnsi="Calibri" w:cs="Calibri"/>
          <w:bCs/>
        </w:rPr>
        <w:t>t)</w:t>
      </w:r>
      <w:r w:rsidRPr="00017D5D">
        <w:rPr>
          <w:rFonts w:ascii="Calibri" w:hAnsi="Calibri" w:cs="Calibri"/>
          <w:bCs/>
        </w:rPr>
        <w:t xml:space="preserve"> </w:t>
      </w:r>
    </w:p>
    <w:p w14:paraId="735A70EA" w14:textId="77777777" w:rsidR="005D7527" w:rsidRPr="00017D5D" w:rsidRDefault="005D7527" w:rsidP="005D7527">
      <w:pPr>
        <w:rPr>
          <w:rFonts w:ascii="Calibri" w:hAnsi="Calibri" w:cs="Calibri"/>
          <w:b/>
        </w:rPr>
      </w:pPr>
    </w:p>
    <w:p w14:paraId="6FAAA9E8" w14:textId="77777777" w:rsidR="005D7527" w:rsidRPr="00294F93" w:rsidRDefault="005D7527" w:rsidP="005D7527">
      <w:pPr>
        <w:rPr>
          <w:rFonts w:ascii="Calibri" w:hAnsi="Calibri" w:cs="Calibri"/>
          <w:b/>
        </w:rPr>
      </w:pPr>
    </w:p>
    <w:p w14:paraId="01452597" w14:textId="77777777" w:rsidR="005D7527" w:rsidRPr="00294F93" w:rsidRDefault="005D7527" w:rsidP="005D7527">
      <w:pPr>
        <w:rPr>
          <w:rFonts w:ascii="Calibri" w:hAnsi="Calibri" w:cs="Calibri"/>
          <w:b/>
        </w:rPr>
      </w:pPr>
    </w:p>
    <w:p w14:paraId="54BFD285" w14:textId="77777777" w:rsidR="005D7527" w:rsidRPr="00294F93" w:rsidRDefault="005D7527" w:rsidP="005D7527">
      <w:pPr>
        <w:rPr>
          <w:rFonts w:ascii="Calibri" w:hAnsi="Calibri" w:cs="Calibri"/>
          <w:b/>
        </w:rPr>
      </w:pPr>
    </w:p>
    <w:p w14:paraId="5DFC08CA" w14:textId="77777777" w:rsidR="005D7527" w:rsidRPr="00294F93" w:rsidRDefault="005D7527" w:rsidP="005D7527">
      <w:pPr>
        <w:rPr>
          <w:rFonts w:ascii="Calibri" w:hAnsi="Calibri" w:cs="Calibri"/>
          <w:b/>
        </w:rPr>
      </w:pPr>
    </w:p>
    <w:p w14:paraId="28EA15D6" w14:textId="77777777" w:rsidR="005D7527" w:rsidRPr="00294F93" w:rsidRDefault="005D7527" w:rsidP="005D7527">
      <w:pPr>
        <w:rPr>
          <w:rFonts w:ascii="Calibri" w:hAnsi="Calibri" w:cs="Calibri"/>
          <w:b/>
        </w:rPr>
      </w:pPr>
    </w:p>
    <w:p w14:paraId="37546E29" w14:textId="77777777" w:rsidR="005D7527" w:rsidRPr="00294F93" w:rsidRDefault="005D7527" w:rsidP="005D7527">
      <w:pPr>
        <w:rPr>
          <w:rFonts w:ascii="Calibri" w:hAnsi="Calibri" w:cs="Calibri"/>
          <w:b/>
        </w:rPr>
      </w:pPr>
    </w:p>
    <w:p w14:paraId="3D12F64F" w14:textId="77777777" w:rsidR="005D7527" w:rsidRPr="00294F93" w:rsidRDefault="005D7527" w:rsidP="005D7527">
      <w:pPr>
        <w:rPr>
          <w:rFonts w:ascii="Calibri" w:hAnsi="Calibri" w:cs="Calibri"/>
          <w:b/>
        </w:rPr>
      </w:pPr>
    </w:p>
    <w:p w14:paraId="1B7FFF41" w14:textId="77777777" w:rsidR="005D7527" w:rsidRDefault="005D7527" w:rsidP="00627683">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cs="Calibri"/>
          <w:b/>
        </w:rPr>
      </w:pPr>
      <w:r w:rsidRPr="00294F93">
        <w:rPr>
          <w:rFonts w:ascii="Calibri" w:hAnsi="Calibri" w:cs="Calibri"/>
          <w:b/>
        </w:rPr>
        <w:t xml:space="preserve">Once complete please email this </w:t>
      </w:r>
      <w:r w:rsidR="00D93361">
        <w:rPr>
          <w:rFonts w:ascii="Calibri" w:hAnsi="Calibri" w:cs="Calibri"/>
          <w:b/>
        </w:rPr>
        <w:t>form to your GP tutor</w:t>
      </w:r>
    </w:p>
    <w:p w14:paraId="18703031" w14:textId="77777777" w:rsidR="00D93361" w:rsidRDefault="00D93361">
      <w:pPr>
        <w:autoSpaceDE/>
        <w:autoSpaceDN/>
        <w:spacing w:after="200" w:line="276" w:lineRule="auto"/>
        <w:rPr>
          <w:rFonts w:ascii="Calibri" w:hAnsi="Calibri" w:cs="Calibri"/>
          <w:b/>
        </w:rPr>
      </w:pPr>
      <w:r>
        <w:rPr>
          <w:rFonts w:ascii="Calibri" w:hAnsi="Calibri" w:cs="Calibri"/>
          <w:b/>
        </w:rPr>
        <w:br w:type="page"/>
      </w:r>
    </w:p>
    <w:p w14:paraId="22F57788" w14:textId="77777777" w:rsidR="00D93361" w:rsidRPr="00605C87" w:rsidRDefault="00D93361" w:rsidP="005D7527">
      <w:pPr>
        <w:tabs>
          <w:tab w:val="left" w:pos="-720"/>
        </w:tabs>
        <w:suppressAutoHyphens/>
        <w:rPr>
          <w:rFonts w:asciiTheme="minorHAnsi" w:hAnsiTheme="minorHAnsi" w:cstheme="minorHAnsi"/>
          <w:sz w:val="24"/>
          <w:szCs w:val="24"/>
        </w:rPr>
      </w:pPr>
    </w:p>
    <w:p w14:paraId="3DF76AEE" w14:textId="77777777" w:rsidR="00BC7B8E" w:rsidRDefault="00BC7B8E" w:rsidP="00FD13AE">
      <w:pPr>
        <w:tabs>
          <w:tab w:val="left" w:pos="-720"/>
        </w:tabs>
        <w:suppressAutoHyphens/>
        <w:rPr>
          <w:rFonts w:asciiTheme="minorHAnsi" w:hAnsiTheme="minorHAnsi" w:cstheme="minorHAnsi"/>
          <w:sz w:val="24"/>
          <w:szCs w:val="24"/>
        </w:rPr>
      </w:pPr>
    </w:p>
    <w:p w14:paraId="57CE1416" w14:textId="77777777" w:rsidR="00BC7B8E" w:rsidRDefault="00BC7B8E" w:rsidP="00807357">
      <w:pPr>
        <w:pStyle w:val="Heading1"/>
      </w:pPr>
      <w:r>
        <w:t>Year 4 – DGH GP teaching sessions Tutor Report</w:t>
      </w:r>
    </w:p>
    <w:p w14:paraId="17E571DA" w14:textId="77777777" w:rsidR="00BC7B8E" w:rsidRPr="005C7F73" w:rsidRDefault="00BC7B8E" w:rsidP="00BC7B8E"/>
    <w:p w14:paraId="584D7436" w14:textId="77777777" w:rsidR="00BC7B8E" w:rsidRPr="00A87959" w:rsidRDefault="00BC7B8E" w:rsidP="00BC7B8E">
      <w:pPr>
        <w:rPr>
          <w:rFonts w:ascii="Tahoma" w:hAnsi="Tahoma"/>
          <w:b/>
          <w:sz w:val="12"/>
        </w:rPr>
      </w:pPr>
      <w:r>
        <w:rPr>
          <w:rFonts w:ascii="Tahoma" w:hAnsi="Tahoma"/>
          <w:sz w:val="12"/>
        </w:rPr>
        <w:t>.</w:t>
      </w:r>
    </w:p>
    <w:p w14:paraId="2E70286A" w14:textId="77777777" w:rsidR="00BC7B8E" w:rsidRDefault="00BC7B8E" w:rsidP="00BC7B8E">
      <w:pPr>
        <w:pBdr>
          <w:top w:val="single" w:sz="4" w:space="1" w:color="auto"/>
          <w:left w:val="single" w:sz="4" w:space="4" w:color="auto"/>
          <w:bottom w:val="single" w:sz="4" w:space="1" w:color="auto"/>
          <w:right w:val="single" w:sz="4" w:space="4" w:color="auto"/>
        </w:pBdr>
        <w:rPr>
          <w:rFonts w:ascii="Tahoma" w:hAnsi="Tahoma"/>
          <w:b/>
        </w:rPr>
      </w:pPr>
    </w:p>
    <w:p w14:paraId="1FCB3A75" w14:textId="77777777" w:rsidR="00BC7B8E" w:rsidRPr="00B56B02" w:rsidRDefault="00BC7B8E" w:rsidP="00BC7B8E">
      <w:pPr>
        <w:pBdr>
          <w:top w:val="single" w:sz="4" w:space="1" w:color="auto"/>
          <w:left w:val="single" w:sz="4" w:space="4" w:color="auto"/>
          <w:bottom w:val="single" w:sz="4" w:space="1" w:color="auto"/>
          <w:right w:val="single" w:sz="4" w:space="4" w:color="auto"/>
        </w:pBdr>
        <w:rPr>
          <w:rFonts w:ascii="Tahoma" w:hAnsi="Tahoma"/>
        </w:rPr>
      </w:pPr>
      <w:r w:rsidRPr="00A87959">
        <w:rPr>
          <w:rFonts w:ascii="Tahoma" w:hAnsi="Tahoma"/>
          <w:b/>
        </w:rPr>
        <w:t>Student Name</w:t>
      </w:r>
      <w:r w:rsidRPr="00A87959">
        <w:rPr>
          <w:rFonts w:ascii="Tahoma" w:hAnsi="Tahoma"/>
          <w:b/>
        </w:rPr>
        <w:tab/>
        <w:t xml:space="preserve"> </w:t>
      </w:r>
      <w:r>
        <w:rPr>
          <w:rFonts w:ascii="Tahoma" w:hAnsi="Tahoma"/>
        </w:rPr>
        <w:t xml:space="preserve">………………………………….   </w:t>
      </w:r>
      <w:r>
        <w:rPr>
          <w:rFonts w:ascii="Tahoma" w:hAnsi="Tahoma"/>
        </w:rPr>
        <w:tab/>
      </w:r>
      <w:r>
        <w:rPr>
          <w:rFonts w:ascii="Tahoma" w:hAnsi="Tahoma"/>
        </w:rPr>
        <w:tab/>
      </w:r>
    </w:p>
    <w:p w14:paraId="528E6D13" w14:textId="77777777" w:rsidR="00BC7B8E" w:rsidRDefault="00BC7B8E" w:rsidP="00BC7B8E">
      <w:pPr>
        <w:pBdr>
          <w:top w:val="single" w:sz="4" w:space="1" w:color="auto"/>
          <w:left w:val="single" w:sz="4" w:space="4" w:color="auto"/>
          <w:bottom w:val="single" w:sz="4" w:space="1" w:color="auto"/>
          <w:right w:val="single" w:sz="4" w:space="4" w:color="auto"/>
        </w:pBdr>
        <w:rPr>
          <w:rFonts w:ascii="Tahoma" w:hAnsi="Tahoma"/>
        </w:rPr>
      </w:pPr>
    </w:p>
    <w:p w14:paraId="3CFB5230" w14:textId="77777777" w:rsidR="00BC7B8E" w:rsidRPr="00B56B02" w:rsidRDefault="00BC7B8E" w:rsidP="00BC7B8E">
      <w:pPr>
        <w:pBdr>
          <w:top w:val="single" w:sz="4" w:space="1" w:color="auto"/>
          <w:left w:val="single" w:sz="4" w:space="4" w:color="auto"/>
          <w:bottom w:val="single" w:sz="4" w:space="1" w:color="auto"/>
          <w:right w:val="single" w:sz="4" w:space="4" w:color="auto"/>
        </w:pBdr>
        <w:rPr>
          <w:rFonts w:ascii="Tahoma" w:hAnsi="Tahoma"/>
        </w:rPr>
      </w:pPr>
      <w:r w:rsidRPr="00A87959">
        <w:rPr>
          <w:rFonts w:ascii="Tahoma" w:hAnsi="Tahoma"/>
          <w:b/>
        </w:rPr>
        <w:t xml:space="preserve">Tutor Name </w:t>
      </w:r>
      <w:r w:rsidRPr="00A87959">
        <w:rPr>
          <w:rFonts w:ascii="Tahoma" w:hAnsi="Tahoma"/>
        </w:rPr>
        <w:t>………………………………………</w:t>
      </w:r>
      <w:r>
        <w:rPr>
          <w:rFonts w:ascii="Tahoma" w:hAnsi="Tahoma"/>
        </w:rPr>
        <w:tab/>
      </w:r>
      <w:r>
        <w:rPr>
          <w:rFonts w:ascii="Tahoma" w:hAnsi="Tahoma"/>
        </w:rPr>
        <w:tab/>
      </w:r>
      <w:r w:rsidRPr="00BB544C">
        <w:rPr>
          <w:rFonts w:ascii="Tahoma" w:hAnsi="Tahoma"/>
          <w:b/>
        </w:rPr>
        <w:t>Tutor Email</w:t>
      </w:r>
      <w:r w:rsidRPr="00B56B02">
        <w:rPr>
          <w:rFonts w:ascii="Tahoma" w:hAnsi="Tahoma"/>
          <w:b/>
        </w:rPr>
        <w:t xml:space="preserve"> Address</w:t>
      </w:r>
      <w:r>
        <w:rPr>
          <w:rFonts w:ascii="Tahoma" w:hAnsi="Tahoma"/>
        </w:rPr>
        <w:t>...............................</w:t>
      </w:r>
    </w:p>
    <w:p w14:paraId="108CBE94" w14:textId="77777777" w:rsidR="00BC7B8E" w:rsidRDefault="00BC7B8E" w:rsidP="00BC7B8E">
      <w:pPr>
        <w:tabs>
          <w:tab w:val="left" w:pos="2160"/>
        </w:tabs>
        <w:rPr>
          <w:rFonts w:ascii="Tahoma" w:hAnsi="Tahoma"/>
          <w:sz w:val="16"/>
          <w:szCs w:val="16"/>
        </w:rPr>
      </w:pPr>
    </w:p>
    <w:p w14:paraId="0277DDA8" w14:textId="77777777" w:rsidR="00BC7B8E" w:rsidRDefault="00BC7B8E" w:rsidP="00BC7B8E"/>
    <w:p w14:paraId="4B7F17C0" w14:textId="77777777" w:rsidR="00BC7B8E" w:rsidRPr="00E101C3" w:rsidRDefault="00BC7B8E" w:rsidP="00BC7B8E">
      <w:pPr>
        <w:rPr>
          <w:rFonts w:asciiTheme="minorHAnsi" w:hAnsiTheme="minorHAnsi" w:cstheme="minorHAnsi"/>
          <w:sz w:val="22"/>
          <w:szCs w:val="22"/>
        </w:rPr>
      </w:pPr>
      <w:r w:rsidRPr="00E101C3">
        <w:rPr>
          <w:rFonts w:asciiTheme="minorHAnsi" w:hAnsiTheme="minorHAnsi" w:cstheme="minorHAnsi"/>
          <w:sz w:val="22"/>
          <w:szCs w:val="22"/>
        </w:rPr>
        <w:t xml:space="preserve">Tutors will set aside time to go over this report with each student at the end of the course.  The report is not a ‘pass or fail’ assessment, the aim is to help students plan their further development. Please concentrate on feedback that notes strength as well as areas that need extra work.  Comments should focus on specific behaviours and relate to the objectives of the course. </w:t>
      </w:r>
    </w:p>
    <w:p w14:paraId="65BEF08D" w14:textId="77777777" w:rsidR="00BC7B8E" w:rsidRDefault="00BC7B8E" w:rsidP="00BC7B8E"/>
    <w:p w14:paraId="691F2CDC" w14:textId="77777777" w:rsidR="00BC7B8E" w:rsidRPr="001069C2" w:rsidRDefault="00BC7B8E" w:rsidP="00BC7B8E"/>
    <w:p w14:paraId="6C08D361" w14:textId="77777777" w:rsidR="00BC7B8E" w:rsidRPr="002632CB" w:rsidRDefault="00BC7B8E" w:rsidP="00BC7B8E">
      <w:pPr>
        <w:pBdr>
          <w:top w:val="single" w:sz="4" w:space="1" w:color="auto"/>
          <w:left w:val="single" w:sz="4" w:space="4" w:color="auto"/>
          <w:bottom w:val="single" w:sz="4" w:space="1" w:color="auto"/>
          <w:right w:val="single" w:sz="4" w:space="4" w:color="auto"/>
        </w:pBdr>
        <w:shd w:val="clear" w:color="auto" w:fill="BFBFBF"/>
        <w:rPr>
          <w:rFonts w:ascii="Tahoma" w:hAnsi="Tahoma"/>
          <w:b/>
          <w:sz w:val="18"/>
        </w:rPr>
      </w:pPr>
      <w:r>
        <w:rPr>
          <w:rFonts w:ascii="Tahoma" w:hAnsi="Tahoma"/>
          <w:b/>
          <w:sz w:val="18"/>
        </w:rPr>
        <w:t xml:space="preserve">(1) Tutor’s Overall </w:t>
      </w:r>
      <w:r w:rsidRPr="00A87959">
        <w:rPr>
          <w:rFonts w:ascii="Tahoma" w:hAnsi="Tahoma"/>
          <w:b/>
          <w:sz w:val="18"/>
        </w:rPr>
        <w:t>Assessment</w:t>
      </w:r>
    </w:p>
    <w:p w14:paraId="29A219D0" w14:textId="77777777" w:rsidR="00BC7B8E" w:rsidRPr="00E101C3" w:rsidRDefault="00BC7B8E" w:rsidP="00BC7B8E">
      <w:pPr>
        <w:rPr>
          <w:rFonts w:ascii="Tahoma" w:hAnsi="Tahoma"/>
          <w:sz w:val="22"/>
          <w:szCs w:val="22"/>
          <w:highlight w:val="yellow"/>
        </w:rPr>
      </w:pPr>
      <w:r w:rsidRPr="00E101C3">
        <w:rPr>
          <w:rFonts w:ascii="Calibri" w:hAnsi="Calibri"/>
          <w:color w:val="000000"/>
          <w:sz w:val="22"/>
          <w:szCs w:val="22"/>
        </w:rPr>
        <w:t xml:space="preserve">Please make a </w:t>
      </w:r>
      <w:r w:rsidRPr="00E101C3">
        <w:rPr>
          <w:rFonts w:ascii="Calibri" w:hAnsi="Calibri"/>
          <w:b/>
          <w:color w:val="000000"/>
          <w:sz w:val="22"/>
          <w:szCs w:val="22"/>
          <w:u w:val="single"/>
        </w:rPr>
        <w:t>global</w:t>
      </w:r>
      <w:r w:rsidRPr="00E101C3">
        <w:rPr>
          <w:rFonts w:ascii="Calibri" w:hAnsi="Calibri"/>
          <w:color w:val="000000"/>
          <w:sz w:val="22"/>
          <w:szCs w:val="22"/>
        </w:rPr>
        <w:t xml:space="preserve"> assessment of the student's performance over the three sessions in terms of their clinical skills, knowledge and understanding:</w:t>
      </w:r>
    </w:p>
    <w:p w14:paraId="4AC517DB" w14:textId="77777777" w:rsidR="00BC7B8E" w:rsidRPr="00B32DA3" w:rsidRDefault="00BC7B8E" w:rsidP="00BC7B8E">
      <w:pPr>
        <w:rPr>
          <w:rFonts w:ascii="Tahoma" w:hAnsi="Tahoma"/>
          <w:sz w:val="16"/>
          <w:szCs w:val="16"/>
          <w:highlight w:val="yellow"/>
        </w:rPr>
      </w:pPr>
    </w:p>
    <w:p w14:paraId="0630F77E" w14:textId="77777777" w:rsidR="00BC7B8E" w:rsidRPr="00B32DA3" w:rsidRDefault="00BC7B8E" w:rsidP="00BC7B8E">
      <w:pPr>
        <w:pBdr>
          <w:top w:val="single" w:sz="4" w:space="1" w:color="auto"/>
          <w:left w:val="single" w:sz="4" w:space="4" w:color="auto"/>
          <w:bottom w:val="single" w:sz="4" w:space="1" w:color="auto"/>
          <w:right w:val="single" w:sz="4" w:space="4" w:color="auto"/>
        </w:pBdr>
        <w:rPr>
          <w:rFonts w:ascii="Tahoma" w:hAnsi="Tahoma"/>
          <w:b/>
          <w:sz w:val="16"/>
          <w:szCs w:val="16"/>
          <w:highlight w:val="yellow"/>
        </w:rPr>
      </w:pPr>
    </w:p>
    <w:p w14:paraId="1F934277" w14:textId="77777777" w:rsidR="00BC7B8E" w:rsidRPr="00FA07A7" w:rsidRDefault="00BC7B8E" w:rsidP="00BC7B8E">
      <w:pPr>
        <w:pBdr>
          <w:top w:val="single" w:sz="4" w:space="1" w:color="auto"/>
          <w:left w:val="single" w:sz="4" w:space="4" w:color="auto"/>
          <w:bottom w:val="single" w:sz="4" w:space="1" w:color="auto"/>
          <w:right w:val="single" w:sz="4" w:space="4" w:color="auto"/>
        </w:pBdr>
        <w:ind w:firstLine="426"/>
        <w:rPr>
          <w:rFonts w:ascii="Tahoma" w:hAnsi="Tahoma"/>
          <w:b/>
          <w:sz w:val="16"/>
          <w:szCs w:val="16"/>
        </w:rPr>
      </w:pPr>
      <w:r w:rsidRPr="00B32DA3">
        <w:rPr>
          <w:rFonts w:ascii="Tahoma" w:hAnsi="Tahoma"/>
          <w:b/>
          <w:sz w:val="16"/>
          <w:szCs w:val="16"/>
        </w:rPr>
        <w:t>Overall Assessment</w:t>
      </w:r>
      <w:r>
        <w:rPr>
          <w:rFonts w:ascii="Tahoma" w:hAnsi="Tahoma"/>
          <w:sz w:val="16"/>
          <w:szCs w:val="16"/>
        </w:rPr>
        <w:t xml:space="preserve">           </w:t>
      </w:r>
      <w:r>
        <w:rPr>
          <w:rFonts w:ascii="Tahoma" w:hAnsi="Tahoma"/>
          <w:sz w:val="16"/>
          <w:szCs w:val="16"/>
        </w:rPr>
        <w:tab/>
      </w:r>
      <w:r>
        <w:rPr>
          <w:rFonts w:ascii="Tahoma" w:hAnsi="Tahoma"/>
          <w:sz w:val="16"/>
          <w:szCs w:val="16"/>
        </w:rPr>
        <w:tab/>
      </w:r>
      <w:r>
        <w:rPr>
          <w:rFonts w:ascii="Tahoma" w:hAnsi="Tahoma"/>
          <w:sz w:val="16"/>
          <w:szCs w:val="16"/>
        </w:rPr>
        <w:tab/>
      </w:r>
      <w:r>
        <w:rPr>
          <w:rFonts w:ascii="Tahoma" w:hAnsi="Tahoma"/>
          <w:sz w:val="16"/>
          <w:szCs w:val="16"/>
        </w:rPr>
        <w:tab/>
      </w:r>
      <w:r>
        <w:rPr>
          <w:rFonts w:ascii="Tahoma" w:hAnsi="Tahoma"/>
          <w:sz w:val="16"/>
          <w:szCs w:val="16"/>
        </w:rPr>
        <w:tab/>
      </w:r>
      <w:r>
        <w:rPr>
          <w:rFonts w:ascii="Tahoma" w:hAnsi="Tahoma"/>
          <w:sz w:val="16"/>
          <w:szCs w:val="16"/>
        </w:rPr>
        <w:tab/>
      </w:r>
      <w:r>
        <w:rPr>
          <w:rFonts w:ascii="Tahoma" w:hAnsi="Tahoma"/>
          <w:sz w:val="16"/>
          <w:szCs w:val="16"/>
        </w:rPr>
        <w:tab/>
      </w:r>
      <w:r w:rsidRPr="00B32DA3">
        <w:rPr>
          <w:rFonts w:ascii="Tahoma" w:hAnsi="Tahoma"/>
          <w:sz w:val="16"/>
          <w:szCs w:val="16"/>
        </w:rPr>
        <w:t>(circle one)</w:t>
      </w:r>
      <w:r w:rsidRPr="00B32DA3">
        <w:rPr>
          <w:rFonts w:ascii="Tahoma" w:hAnsi="Tahoma"/>
          <w:sz w:val="16"/>
          <w:szCs w:val="16"/>
        </w:rPr>
        <w:br/>
      </w:r>
    </w:p>
    <w:p w14:paraId="6F6990B7" w14:textId="77777777" w:rsidR="00BC7B8E" w:rsidRDefault="00BC7B8E" w:rsidP="00BC7B8E">
      <w:pPr>
        <w:pBdr>
          <w:top w:val="single" w:sz="4" w:space="1" w:color="auto"/>
          <w:left w:val="single" w:sz="4" w:space="4" w:color="auto"/>
          <w:bottom w:val="single" w:sz="4" w:space="1" w:color="auto"/>
          <w:right w:val="single" w:sz="4" w:space="4" w:color="auto"/>
        </w:pBdr>
        <w:ind w:firstLine="426"/>
        <w:rPr>
          <w:rFonts w:ascii="Tahoma" w:hAnsi="Tahoma"/>
          <w:sz w:val="16"/>
          <w:szCs w:val="16"/>
        </w:rPr>
      </w:pPr>
      <w:r w:rsidRPr="00B32DA3">
        <w:rPr>
          <w:rFonts w:ascii="Tahoma" w:hAnsi="Tahoma"/>
          <w:sz w:val="16"/>
          <w:szCs w:val="16"/>
        </w:rPr>
        <w:t xml:space="preserve">         </w:t>
      </w:r>
      <w:r>
        <w:rPr>
          <w:rFonts w:ascii="Tahoma" w:hAnsi="Tahoma"/>
          <w:sz w:val="16"/>
          <w:szCs w:val="16"/>
        </w:rPr>
        <w:t xml:space="preserve">          </w:t>
      </w:r>
      <w:r w:rsidRPr="00BC50EA">
        <w:rPr>
          <w:rFonts w:ascii="Tahoma" w:hAnsi="Tahoma"/>
          <w:b/>
          <w:sz w:val="16"/>
          <w:szCs w:val="16"/>
        </w:rPr>
        <w:t xml:space="preserve">SATISFACTORY           </w:t>
      </w:r>
      <w:r>
        <w:rPr>
          <w:rFonts w:ascii="Tahoma" w:hAnsi="Tahoma"/>
          <w:b/>
          <w:sz w:val="16"/>
          <w:szCs w:val="16"/>
        </w:rPr>
        <w:t xml:space="preserve">                     </w:t>
      </w:r>
      <w:r w:rsidRPr="00BC50EA">
        <w:rPr>
          <w:rFonts w:ascii="Tahoma" w:hAnsi="Tahoma"/>
          <w:b/>
          <w:sz w:val="16"/>
          <w:szCs w:val="16"/>
        </w:rPr>
        <w:t xml:space="preserve">POSSIBLE CONCERN   </w:t>
      </w:r>
      <w:r>
        <w:rPr>
          <w:rFonts w:ascii="Tahoma" w:hAnsi="Tahoma"/>
          <w:b/>
          <w:sz w:val="16"/>
          <w:szCs w:val="16"/>
        </w:rPr>
        <w:t xml:space="preserve">              </w:t>
      </w:r>
      <w:r w:rsidRPr="00BC50EA">
        <w:rPr>
          <w:rFonts w:ascii="Tahoma" w:hAnsi="Tahoma"/>
          <w:b/>
          <w:sz w:val="16"/>
          <w:szCs w:val="16"/>
        </w:rPr>
        <w:t>DEFINITE CONCERN</w:t>
      </w:r>
      <w:r w:rsidRPr="00B32DA3">
        <w:rPr>
          <w:rFonts w:ascii="Tahoma" w:hAnsi="Tahoma"/>
          <w:sz w:val="16"/>
          <w:szCs w:val="16"/>
        </w:rPr>
        <w:t xml:space="preserve">      </w:t>
      </w:r>
      <w:r>
        <w:rPr>
          <w:rFonts w:ascii="Tahoma" w:hAnsi="Tahoma"/>
          <w:sz w:val="16"/>
          <w:szCs w:val="16"/>
        </w:rPr>
        <w:t xml:space="preserve">    </w:t>
      </w:r>
      <w:r w:rsidRPr="00B32DA3">
        <w:rPr>
          <w:rFonts w:ascii="Tahoma" w:hAnsi="Tahoma"/>
          <w:sz w:val="16"/>
          <w:szCs w:val="16"/>
        </w:rPr>
        <w:t xml:space="preserve"> </w:t>
      </w:r>
    </w:p>
    <w:p w14:paraId="3FE1B33E" w14:textId="77777777" w:rsidR="00BC7B8E" w:rsidRPr="00B32DA3" w:rsidRDefault="00BC7B8E" w:rsidP="00BC7B8E">
      <w:pPr>
        <w:pBdr>
          <w:top w:val="single" w:sz="4" w:space="1" w:color="auto"/>
          <w:left w:val="single" w:sz="4" w:space="4" w:color="auto"/>
          <w:bottom w:val="single" w:sz="4" w:space="1" w:color="auto"/>
          <w:right w:val="single" w:sz="4" w:space="4" w:color="auto"/>
        </w:pBdr>
        <w:ind w:firstLine="426"/>
        <w:rPr>
          <w:rFonts w:ascii="Tahoma" w:hAnsi="Tahoma"/>
          <w:sz w:val="16"/>
          <w:szCs w:val="16"/>
        </w:rPr>
      </w:pPr>
    </w:p>
    <w:p w14:paraId="50A6279E" w14:textId="77777777" w:rsidR="00BC7B8E" w:rsidRDefault="00BC7B8E" w:rsidP="00BC7B8E">
      <w:pPr>
        <w:rPr>
          <w:rFonts w:ascii="Tahoma" w:hAnsi="Tahoma"/>
          <w:sz w:val="16"/>
          <w:szCs w:val="16"/>
        </w:rPr>
      </w:pPr>
    </w:p>
    <w:p w14:paraId="114AA6ED" w14:textId="77777777" w:rsidR="00BC7B8E" w:rsidRPr="00B32DA3" w:rsidRDefault="00BC7B8E" w:rsidP="00BC7B8E">
      <w:pPr>
        <w:rPr>
          <w:rFonts w:ascii="Tahoma" w:hAnsi="Tahoma"/>
          <w:sz w:val="16"/>
          <w:szCs w:val="16"/>
        </w:rPr>
      </w:pPr>
    </w:p>
    <w:p w14:paraId="77F2935B" w14:textId="77777777" w:rsidR="00BC7B8E" w:rsidRDefault="00BC7B8E" w:rsidP="00BC7B8E">
      <w:pPr>
        <w:pBdr>
          <w:top w:val="single" w:sz="4" w:space="4" w:color="auto"/>
          <w:left w:val="single" w:sz="4" w:space="4" w:color="auto"/>
          <w:bottom w:val="single" w:sz="4" w:space="31" w:color="auto"/>
          <w:right w:val="single" w:sz="4" w:space="4" w:color="auto"/>
        </w:pBdr>
      </w:pPr>
      <w:r w:rsidRPr="00986A5E">
        <w:rPr>
          <w:rFonts w:asciiTheme="minorHAnsi" w:hAnsiTheme="minorHAnsi" w:cstheme="minorHAnsi"/>
          <w:b/>
        </w:rPr>
        <w:t>Comments</w:t>
      </w:r>
      <w:r>
        <w:rPr>
          <w:rFonts w:asciiTheme="minorHAnsi" w:hAnsiTheme="minorHAnsi" w:cstheme="minorHAnsi"/>
        </w:rPr>
        <w:t xml:space="preserve"> about overall performance: </w:t>
      </w:r>
    </w:p>
    <w:p w14:paraId="300C1248" w14:textId="77777777" w:rsidR="00BC7B8E" w:rsidRDefault="00BC7B8E" w:rsidP="00BC7B8E">
      <w:pPr>
        <w:pBdr>
          <w:top w:val="single" w:sz="4" w:space="4" w:color="auto"/>
          <w:left w:val="single" w:sz="4" w:space="4" w:color="auto"/>
          <w:bottom w:val="single" w:sz="4" w:space="31" w:color="auto"/>
          <w:right w:val="single" w:sz="4" w:space="4" w:color="auto"/>
        </w:pBdr>
      </w:pPr>
    </w:p>
    <w:p w14:paraId="5A261053" w14:textId="77777777" w:rsidR="00BC7B8E" w:rsidRDefault="00BC7B8E" w:rsidP="00BC7B8E">
      <w:pPr>
        <w:pBdr>
          <w:top w:val="single" w:sz="4" w:space="4" w:color="auto"/>
          <w:left w:val="single" w:sz="4" w:space="4" w:color="auto"/>
          <w:bottom w:val="single" w:sz="4" w:space="31" w:color="auto"/>
          <w:right w:val="single" w:sz="4" w:space="4" w:color="auto"/>
        </w:pBdr>
      </w:pPr>
    </w:p>
    <w:p w14:paraId="014D1487" w14:textId="77777777" w:rsidR="00BC7B8E" w:rsidRDefault="00BC7B8E" w:rsidP="00BC7B8E">
      <w:pPr>
        <w:pBdr>
          <w:top w:val="single" w:sz="4" w:space="4" w:color="auto"/>
          <w:left w:val="single" w:sz="4" w:space="4" w:color="auto"/>
          <w:bottom w:val="single" w:sz="4" w:space="31" w:color="auto"/>
          <w:right w:val="single" w:sz="4" w:space="4" w:color="auto"/>
        </w:pBdr>
      </w:pPr>
    </w:p>
    <w:p w14:paraId="05192064" w14:textId="77777777" w:rsidR="00BC7B8E" w:rsidRDefault="00BC7B8E" w:rsidP="00BC7B8E">
      <w:pPr>
        <w:tabs>
          <w:tab w:val="left" w:pos="2160"/>
        </w:tabs>
        <w:rPr>
          <w:rFonts w:ascii="Tahoma" w:hAnsi="Tahoma"/>
          <w:sz w:val="16"/>
          <w:szCs w:val="16"/>
        </w:rPr>
      </w:pPr>
    </w:p>
    <w:p w14:paraId="2FFC494A" w14:textId="77777777" w:rsidR="00BC7B8E" w:rsidRDefault="00BC7B8E" w:rsidP="00BC7B8E">
      <w:pPr>
        <w:tabs>
          <w:tab w:val="left" w:pos="2160"/>
        </w:tabs>
        <w:rPr>
          <w:rFonts w:ascii="Tahoma" w:hAnsi="Tahoma"/>
          <w:sz w:val="16"/>
          <w:szCs w:val="16"/>
        </w:rPr>
      </w:pPr>
    </w:p>
    <w:p w14:paraId="7C945A41" w14:textId="77777777" w:rsidR="00BC7B8E" w:rsidRPr="002632CB" w:rsidRDefault="00BC7B8E" w:rsidP="00BC7B8E">
      <w:pPr>
        <w:pBdr>
          <w:top w:val="single" w:sz="4" w:space="1" w:color="auto"/>
          <w:left w:val="single" w:sz="4" w:space="4" w:color="auto"/>
          <w:bottom w:val="single" w:sz="4" w:space="1" w:color="auto"/>
          <w:right w:val="single" w:sz="4" w:space="4" w:color="auto"/>
        </w:pBdr>
        <w:shd w:val="clear" w:color="auto" w:fill="BFBFBF"/>
        <w:rPr>
          <w:rFonts w:ascii="Tahoma" w:hAnsi="Tahoma"/>
          <w:b/>
          <w:sz w:val="18"/>
        </w:rPr>
      </w:pPr>
      <w:r>
        <w:rPr>
          <w:rFonts w:ascii="Tahoma" w:hAnsi="Tahoma"/>
          <w:b/>
          <w:sz w:val="18"/>
        </w:rPr>
        <w:t xml:space="preserve">(2) Tutor’s </w:t>
      </w:r>
      <w:r w:rsidRPr="00E60E8C">
        <w:rPr>
          <w:rFonts w:ascii="Tahoma" w:hAnsi="Tahoma"/>
          <w:b/>
          <w:sz w:val="18"/>
        </w:rPr>
        <w:t>Review of Professional</w:t>
      </w:r>
      <w:r>
        <w:rPr>
          <w:rFonts w:ascii="Tahoma" w:hAnsi="Tahoma"/>
          <w:b/>
          <w:sz w:val="18"/>
        </w:rPr>
        <w:t xml:space="preserve"> Behaviours</w:t>
      </w:r>
    </w:p>
    <w:p w14:paraId="62575D45" w14:textId="77777777" w:rsidR="00BC7B8E" w:rsidRPr="00E101C3" w:rsidRDefault="00BC7B8E" w:rsidP="00BC7B8E">
      <w:pPr>
        <w:rPr>
          <w:rFonts w:ascii="Calibri" w:hAnsi="Calibri"/>
          <w:color w:val="000000"/>
          <w:sz w:val="22"/>
          <w:szCs w:val="22"/>
        </w:rPr>
      </w:pPr>
      <w:r w:rsidRPr="00E101C3">
        <w:rPr>
          <w:rFonts w:ascii="Calibri" w:hAnsi="Calibri"/>
          <w:color w:val="000000"/>
          <w:sz w:val="22"/>
          <w:szCs w:val="22"/>
        </w:rPr>
        <w:t xml:space="preserve">Please make an assessment of the student's </w:t>
      </w:r>
      <w:r w:rsidRPr="00E101C3">
        <w:rPr>
          <w:rFonts w:ascii="Calibri" w:hAnsi="Calibri"/>
          <w:b/>
          <w:color w:val="000000"/>
          <w:sz w:val="22"/>
          <w:szCs w:val="22"/>
        </w:rPr>
        <w:t xml:space="preserve">professional behaviours </w:t>
      </w:r>
      <w:r w:rsidRPr="00E101C3">
        <w:rPr>
          <w:rFonts w:ascii="Calibri" w:hAnsi="Calibri"/>
          <w:color w:val="000000"/>
          <w:sz w:val="22"/>
          <w:szCs w:val="22"/>
        </w:rPr>
        <w:t>over the three sessions, considering each of three areas below.</w:t>
      </w:r>
    </w:p>
    <w:p w14:paraId="4CA206A5" w14:textId="77777777" w:rsidR="00BC7B8E" w:rsidRDefault="00BC7B8E" w:rsidP="00BC7B8E">
      <w:pPr>
        <w:rPr>
          <w:rFonts w:ascii="Calibri" w:hAnsi="Calibri"/>
          <w:color w:val="000000"/>
        </w:rPr>
      </w:pPr>
    </w:p>
    <w:p w14:paraId="7EE5B4F7" w14:textId="77777777" w:rsidR="00BC7B8E" w:rsidRDefault="00BC7B8E" w:rsidP="00BC7B8E">
      <w:pPr>
        <w:rPr>
          <w:rFonts w:ascii="Arial" w:hAnsi="Arial" w:cs="Arial"/>
          <w:sz w:val="22"/>
          <w:szCs w:val="22"/>
        </w:rPr>
      </w:pPr>
      <w:r>
        <w:rPr>
          <w:rFonts w:ascii="Verdana" w:hAnsi="Verdana"/>
          <w:color w:val="333333"/>
        </w:rPr>
        <w:t xml:space="preserve">(a) </w:t>
      </w:r>
      <w:r w:rsidRPr="002845BA">
        <w:rPr>
          <w:rFonts w:ascii="Verdana" w:hAnsi="Verdana"/>
          <w:color w:val="333333"/>
        </w:rPr>
        <w:t xml:space="preserve">Tutor’s assessment of </w:t>
      </w:r>
      <w:r w:rsidRPr="002845BA">
        <w:rPr>
          <w:rFonts w:ascii="Verdana" w:hAnsi="Verdana"/>
          <w:b/>
          <w:bCs/>
          <w:color w:val="333333"/>
          <w:u w:val="single"/>
        </w:rPr>
        <w:t>ATTENDANCE</w:t>
      </w:r>
      <w:r w:rsidRPr="002845BA">
        <w:rPr>
          <w:rFonts w:ascii="Verdana" w:hAnsi="Verdana"/>
          <w:color w:val="333333"/>
        </w:rPr>
        <w:t>:</w:t>
      </w:r>
      <w:r>
        <w:rPr>
          <w:rFonts w:ascii="Verdana" w:hAnsi="Verdana"/>
          <w:color w:val="333333"/>
        </w:rPr>
        <w:br/>
      </w:r>
    </w:p>
    <w:tbl>
      <w:tblPr>
        <w:tblStyle w:val="TableGrid"/>
        <w:tblW w:w="9067" w:type="dxa"/>
        <w:tblLayout w:type="fixed"/>
        <w:tblLook w:val="04A0" w:firstRow="1" w:lastRow="0" w:firstColumn="1" w:lastColumn="0" w:noHBand="0" w:noVBand="1"/>
      </w:tblPr>
      <w:tblGrid>
        <w:gridCol w:w="1271"/>
        <w:gridCol w:w="2692"/>
        <w:gridCol w:w="2269"/>
        <w:gridCol w:w="2835"/>
      </w:tblGrid>
      <w:tr w:rsidR="00BC7B8E" w:rsidRPr="001069C2" w14:paraId="37529A1B" w14:textId="77777777" w:rsidTr="002E6865">
        <w:trPr>
          <w:trHeight w:val="37"/>
        </w:trPr>
        <w:tc>
          <w:tcPr>
            <w:tcW w:w="1271" w:type="dxa"/>
          </w:tcPr>
          <w:p w14:paraId="4D5C5D71" w14:textId="77777777" w:rsidR="00BC7B8E" w:rsidRPr="001069C2" w:rsidRDefault="00BC7B8E" w:rsidP="002E6865">
            <w:pPr>
              <w:rPr>
                <w:rFonts w:cstheme="minorHAnsi"/>
                <w:b/>
              </w:rPr>
            </w:pPr>
          </w:p>
        </w:tc>
        <w:tc>
          <w:tcPr>
            <w:tcW w:w="2692" w:type="dxa"/>
          </w:tcPr>
          <w:p w14:paraId="6B799FAD" w14:textId="77777777" w:rsidR="00BC7B8E" w:rsidRPr="001069C2" w:rsidRDefault="00BC7B8E" w:rsidP="002E6865">
            <w:pPr>
              <w:rPr>
                <w:rFonts w:cstheme="minorHAnsi"/>
                <w:b/>
              </w:rPr>
            </w:pPr>
            <w:r w:rsidRPr="001069C2">
              <w:rPr>
                <w:rFonts w:cstheme="minorHAnsi"/>
                <w:b/>
              </w:rPr>
              <w:t>Satisfactory</w:t>
            </w:r>
          </w:p>
        </w:tc>
        <w:tc>
          <w:tcPr>
            <w:tcW w:w="2269" w:type="dxa"/>
          </w:tcPr>
          <w:p w14:paraId="33EF91B5" w14:textId="77777777" w:rsidR="00BC7B8E" w:rsidRPr="001069C2" w:rsidRDefault="00BC7B8E" w:rsidP="002E6865">
            <w:pPr>
              <w:rPr>
                <w:rFonts w:cstheme="minorHAnsi"/>
                <w:b/>
              </w:rPr>
            </w:pPr>
            <w:r w:rsidRPr="001069C2">
              <w:rPr>
                <w:rFonts w:cstheme="minorHAnsi"/>
                <w:b/>
              </w:rPr>
              <w:t>Possible concern</w:t>
            </w:r>
          </w:p>
        </w:tc>
        <w:tc>
          <w:tcPr>
            <w:tcW w:w="2835" w:type="dxa"/>
          </w:tcPr>
          <w:p w14:paraId="08B588ED" w14:textId="77777777" w:rsidR="00BC7B8E" w:rsidRPr="001069C2" w:rsidRDefault="00BC7B8E" w:rsidP="002E6865">
            <w:pPr>
              <w:rPr>
                <w:rFonts w:cstheme="minorHAnsi"/>
                <w:b/>
              </w:rPr>
            </w:pPr>
            <w:r w:rsidRPr="001069C2">
              <w:rPr>
                <w:rFonts w:cstheme="minorHAnsi"/>
                <w:b/>
              </w:rPr>
              <w:t>Definite</w:t>
            </w:r>
            <w:r>
              <w:rPr>
                <w:rFonts w:cstheme="minorHAnsi"/>
                <w:b/>
              </w:rPr>
              <w:t xml:space="preserve"> </w:t>
            </w:r>
            <w:r w:rsidRPr="001069C2">
              <w:rPr>
                <w:rFonts w:cstheme="minorHAnsi"/>
                <w:b/>
              </w:rPr>
              <w:t>concern</w:t>
            </w:r>
          </w:p>
        </w:tc>
      </w:tr>
      <w:tr w:rsidR="00BC7B8E" w:rsidRPr="001069C2" w14:paraId="27060212" w14:textId="77777777" w:rsidTr="002E6865">
        <w:trPr>
          <w:trHeight w:val="193"/>
        </w:trPr>
        <w:tc>
          <w:tcPr>
            <w:tcW w:w="1271" w:type="dxa"/>
          </w:tcPr>
          <w:p w14:paraId="76EEC583" w14:textId="77777777" w:rsidR="00BC7B8E" w:rsidRPr="001069C2" w:rsidRDefault="00BC7B8E" w:rsidP="002E6865">
            <w:pPr>
              <w:rPr>
                <w:rFonts w:cstheme="minorHAnsi"/>
                <w:b/>
              </w:rPr>
            </w:pPr>
            <w:r w:rsidRPr="001069C2">
              <w:rPr>
                <w:rFonts w:cstheme="minorHAnsi"/>
                <w:b/>
              </w:rPr>
              <w:t>Attendance</w:t>
            </w:r>
          </w:p>
        </w:tc>
        <w:tc>
          <w:tcPr>
            <w:tcW w:w="2692" w:type="dxa"/>
          </w:tcPr>
          <w:p w14:paraId="411C2C46" w14:textId="77777777" w:rsidR="00BC7B8E" w:rsidRPr="00AE370C" w:rsidRDefault="00BC7B8E" w:rsidP="002E6865">
            <w:pPr>
              <w:rPr>
                <w:rFonts w:cstheme="minorHAnsi"/>
                <w:sz w:val="16"/>
                <w:szCs w:val="16"/>
              </w:rPr>
            </w:pPr>
            <w:r w:rsidRPr="00AE370C">
              <w:rPr>
                <w:rFonts w:cstheme="minorHAnsi"/>
                <w:sz w:val="16"/>
                <w:szCs w:val="16"/>
              </w:rPr>
              <w:t>Cons</w:t>
            </w:r>
            <w:r>
              <w:rPr>
                <w:rFonts w:cstheme="minorHAnsi"/>
                <w:sz w:val="16"/>
                <w:szCs w:val="16"/>
              </w:rPr>
              <w:t xml:space="preserve">istently reliable and punctual </w:t>
            </w:r>
            <w:r w:rsidRPr="00AE370C">
              <w:rPr>
                <w:rFonts w:cstheme="minorHAnsi"/>
                <w:sz w:val="16"/>
                <w:szCs w:val="16"/>
              </w:rPr>
              <w:t>Apologises for any absences in a timely fashion</w:t>
            </w:r>
          </w:p>
        </w:tc>
        <w:tc>
          <w:tcPr>
            <w:tcW w:w="2269" w:type="dxa"/>
          </w:tcPr>
          <w:p w14:paraId="70DB52AB" w14:textId="77777777" w:rsidR="00BC7B8E" w:rsidRPr="00AE370C" w:rsidRDefault="00BC7B8E" w:rsidP="002E6865">
            <w:pPr>
              <w:rPr>
                <w:rFonts w:cstheme="minorHAnsi"/>
                <w:sz w:val="16"/>
                <w:szCs w:val="16"/>
              </w:rPr>
            </w:pPr>
            <w:r w:rsidRPr="00AE370C">
              <w:rPr>
                <w:rFonts w:cstheme="minorHAnsi"/>
                <w:sz w:val="16"/>
                <w:szCs w:val="16"/>
              </w:rPr>
              <w:t>Late more than once</w:t>
            </w:r>
          </w:p>
          <w:p w14:paraId="28FF50C6" w14:textId="77777777" w:rsidR="00BC7B8E" w:rsidRPr="00AE370C" w:rsidRDefault="00BC7B8E" w:rsidP="002E6865">
            <w:pPr>
              <w:rPr>
                <w:rFonts w:cstheme="minorHAnsi"/>
                <w:sz w:val="16"/>
                <w:szCs w:val="16"/>
              </w:rPr>
            </w:pPr>
            <w:r w:rsidRPr="00AE370C">
              <w:rPr>
                <w:rFonts w:cstheme="minorHAnsi"/>
                <w:sz w:val="16"/>
                <w:szCs w:val="16"/>
              </w:rPr>
              <w:t>Single unauthorised absence</w:t>
            </w:r>
          </w:p>
        </w:tc>
        <w:tc>
          <w:tcPr>
            <w:tcW w:w="2835" w:type="dxa"/>
          </w:tcPr>
          <w:p w14:paraId="65CA9012" w14:textId="77777777" w:rsidR="00BC7B8E" w:rsidRPr="00AE370C" w:rsidRDefault="00BC7B8E" w:rsidP="002E6865">
            <w:pPr>
              <w:rPr>
                <w:rFonts w:cstheme="minorHAnsi"/>
                <w:sz w:val="16"/>
                <w:szCs w:val="16"/>
              </w:rPr>
            </w:pPr>
            <w:r w:rsidRPr="00AE370C">
              <w:rPr>
                <w:rFonts w:cstheme="minorHAnsi"/>
                <w:sz w:val="16"/>
                <w:szCs w:val="16"/>
              </w:rPr>
              <w:t>Repeated lateness or unauthorised absence</w:t>
            </w:r>
          </w:p>
        </w:tc>
      </w:tr>
    </w:tbl>
    <w:p w14:paraId="2C8A25DC" w14:textId="77777777" w:rsidR="00BC7B8E" w:rsidRDefault="00BC7B8E" w:rsidP="00BC7B8E">
      <w:pPr>
        <w:rPr>
          <w:rFonts w:ascii="Calibri" w:hAnsi="Calibri"/>
          <w:color w:val="000000"/>
        </w:rPr>
      </w:pPr>
    </w:p>
    <w:p w14:paraId="4ADB410A" w14:textId="77777777" w:rsidR="00BC7B8E" w:rsidRPr="00E101C3" w:rsidRDefault="00BC7B8E" w:rsidP="00BC7B8E">
      <w:pPr>
        <w:rPr>
          <w:rFonts w:ascii="Calibri" w:hAnsi="Calibri"/>
          <w:color w:val="000000"/>
          <w:sz w:val="22"/>
          <w:szCs w:val="22"/>
        </w:rPr>
      </w:pPr>
      <w:r w:rsidRPr="00E101C3">
        <w:rPr>
          <w:rFonts w:ascii="Calibri" w:hAnsi="Calibri"/>
          <w:color w:val="000000"/>
          <w:sz w:val="22"/>
          <w:szCs w:val="22"/>
        </w:rPr>
        <w:t xml:space="preserve">Please circle one box in </w:t>
      </w:r>
      <w:r w:rsidRPr="00E101C3">
        <w:rPr>
          <w:rFonts w:ascii="Calibri" w:hAnsi="Calibri"/>
          <w:color w:val="000000"/>
          <w:sz w:val="22"/>
          <w:szCs w:val="22"/>
          <w:u w:val="single"/>
        </w:rPr>
        <w:t>each</w:t>
      </w:r>
      <w:r w:rsidRPr="00E101C3">
        <w:rPr>
          <w:rFonts w:ascii="Calibri" w:hAnsi="Calibri"/>
          <w:color w:val="000000"/>
          <w:sz w:val="22"/>
          <w:szCs w:val="22"/>
        </w:rPr>
        <w:t xml:space="preserve"> row below, using the examples above to guide you:</w:t>
      </w:r>
    </w:p>
    <w:p w14:paraId="585AE77C" w14:textId="77777777" w:rsidR="00BC7B8E" w:rsidRPr="001069C2" w:rsidRDefault="00BC7B8E" w:rsidP="00BC7B8E">
      <w:pPr>
        <w:rPr>
          <w:rFonts w:ascii="Arial" w:hAnsi="Arial" w:cs="Arial"/>
        </w:rPr>
      </w:pPr>
    </w:p>
    <w:p w14:paraId="326F6B7F" w14:textId="77777777" w:rsidR="00BC7B8E" w:rsidRPr="002845BA" w:rsidRDefault="00BC7B8E" w:rsidP="00BC7B8E">
      <w:pPr>
        <w:pBdr>
          <w:top w:val="single" w:sz="4" w:space="1" w:color="auto"/>
          <w:left w:val="single" w:sz="4" w:space="4" w:color="auto"/>
          <w:bottom w:val="single" w:sz="4" w:space="1" w:color="auto"/>
          <w:right w:val="single" w:sz="4" w:space="4" w:color="auto"/>
        </w:pBdr>
        <w:rPr>
          <w:rFonts w:ascii="Tahoma" w:hAnsi="Tahoma"/>
          <w:b/>
          <w:sz w:val="16"/>
          <w:szCs w:val="16"/>
        </w:rPr>
      </w:pPr>
    </w:p>
    <w:p w14:paraId="777BACBE" w14:textId="77777777" w:rsidR="00BC7B8E" w:rsidRPr="002845BA" w:rsidRDefault="00BC7B8E" w:rsidP="00BC7B8E">
      <w:pPr>
        <w:pBdr>
          <w:top w:val="single" w:sz="4" w:space="1" w:color="auto"/>
          <w:left w:val="single" w:sz="4" w:space="4" w:color="auto"/>
          <w:bottom w:val="single" w:sz="4" w:space="1" w:color="auto"/>
          <w:right w:val="single" w:sz="4" w:space="4" w:color="auto"/>
        </w:pBdr>
        <w:ind w:firstLine="426"/>
        <w:rPr>
          <w:rFonts w:ascii="Tahoma" w:hAnsi="Tahoma"/>
          <w:b/>
          <w:sz w:val="16"/>
          <w:szCs w:val="16"/>
        </w:rPr>
      </w:pPr>
      <w:r w:rsidRPr="002845BA">
        <w:rPr>
          <w:rFonts w:ascii="Tahoma" w:hAnsi="Tahoma"/>
          <w:b/>
          <w:sz w:val="16"/>
          <w:szCs w:val="16"/>
        </w:rPr>
        <w:t>Overall Assessment</w:t>
      </w:r>
      <w:r w:rsidRPr="002845BA">
        <w:rPr>
          <w:rFonts w:ascii="Tahoma" w:hAnsi="Tahoma"/>
          <w:sz w:val="16"/>
          <w:szCs w:val="16"/>
        </w:rPr>
        <w:t xml:space="preserve">           </w:t>
      </w:r>
      <w:r w:rsidRPr="002845BA">
        <w:rPr>
          <w:rFonts w:ascii="Tahoma" w:hAnsi="Tahoma"/>
          <w:sz w:val="16"/>
          <w:szCs w:val="16"/>
        </w:rPr>
        <w:tab/>
      </w:r>
      <w:r w:rsidRPr="002845BA">
        <w:rPr>
          <w:rFonts w:ascii="Tahoma" w:hAnsi="Tahoma"/>
          <w:sz w:val="16"/>
          <w:szCs w:val="16"/>
        </w:rPr>
        <w:tab/>
      </w:r>
      <w:r w:rsidRPr="002845BA">
        <w:rPr>
          <w:rFonts w:ascii="Tahoma" w:hAnsi="Tahoma"/>
          <w:sz w:val="16"/>
          <w:szCs w:val="16"/>
        </w:rPr>
        <w:tab/>
      </w:r>
      <w:r w:rsidRPr="002845BA">
        <w:rPr>
          <w:rFonts w:ascii="Tahoma" w:hAnsi="Tahoma"/>
          <w:sz w:val="16"/>
          <w:szCs w:val="16"/>
        </w:rPr>
        <w:tab/>
      </w:r>
      <w:r w:rsidRPr="002845BA">
        <w:rPr>
          <w:rFonts w:ascii="Tahoma" w:hAnsi="Tahoma"/>
          <w:sz w:val="16"/>
          <w:szCs w:val="16"/>
        </w:rPr>
        <w:tab/>
      </w:r>
      <w:r w:rsidRPr="002845BA">
        <w:rPr>
          <w:rFonts w:ascii="Tahoma" w:hAnsi="Tahoma"/>
          <w:sz w:val="16"/>
          <w:szCs w:val="16"/>
        </w:rPr>
        <w:tab/>
      </w:r>
      <w:r w:rsidRPr="002845BA">
        <w:rPr>
          <w:rFonts w:ascii="Tahoma" w:hAnsi="Tahoma"/>
          <w:sz w:val="16"/>
          <w:szCs w:val="16"/>
        </w:rPr>
        <w:tab/>
        <w:t>(circle one)</w:t>
      </w:r>
      <w:r w:rsidRPr="002845BA">
        <w:rPr>
          <w:rFonts w:ascii="Tahoma" w:hAnsi="Tahoma"/>
          <w:sz w:val="16"/>
          <w:szCs w:val="16"/>
        </w:rPr>
        <w:br/>
      </w:r>
    </w:p>
    <w:p w14:paraId="5E9EEB69" w14:textId="77777777" w:rsidR="00BC7B8E" w:rsidRPr="002845BA" w:rsidRDefault="00BC7B8E" w:rsidP="00BC7B8E">
      <w:pPr>
        <w:pBdr>
          <w:top w:val="single" w:sz="4" w:space="1" w:color="auto"/>
          <w:left w:val="single" w:sz="4" w:space="4" w:color="auto"/>
          <w:bottom w:val="single" w:sz="4" w:space="1" w:color="auto"/>
          <w:right w:val="single" w:sz="4" w:space="4" w:color="auto"/>
        </w:pBdr>
        <w:ind w:firstLine="426"/>
        <w:rPr>
          <w:rFonts w:ascii="Tahoma" w:hAnsi="Tahoma"/>
          <w:sz w:val="16"/>
          <w:szCs w:val="16"/>
        </w:rPr>
      </w:pPr>
      <w:r w:rsidRPr="002845BA">
        <w:rPr>
          <w:rFonts w:ascii="Tahoma" w:hAnsi="Tahoma"/>
          <w:sz w:val="16"/>
          <w:szCs w:val="16"/>
        </w:rPr>
        <w:t xml:space="preserve">                   </w:t>
      </w:r>
      <w:r w:rsidRPr="002845BA">
        <w:rPr>
          <w:rFonts w:ascii="Tahoma" w:hAnsi="Tahoma"/>
          <w:b/>
          <w:sz w:val="16"/>
          <w:szCs w:val="16"/>
        </w:rPr>
        <w:t>SATISFACTORY                                POSSIBLE CONCERN                 DEFINITE CONCERN</w:t>
      </w:r>
      <w:r w:rsidRPr="002845BA">
        <w:rPr>
          <w:rFonts w:ascii="Tahoma" w:hAnsi="Tahoma"/>
          <w:sz w:val="16"/>
          <w:szCs w:val="16"/>
        </w:rPr>
        <w:t xml:space="preserve">           </w:t>
      </w:r>
    </w:p>
    <w:p w14:paraId="11B9F4B0" w14:textId="77777777" w:rsidR="00BC7B8E" w:rsidRPr="002845BA" w:rsidRDefault="00BC7B8E" w:rsidP="00BC7B8E">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5ECB9BD" w14:textId="77777777" w:rsidR="00BC7B8E" w:rsidRDefault="00BC7B8E" w:rsidP="00BC7B8E">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2845BA">
        <w:rPr>
          <w:rFonts w:asciiTheme="minorHAnsi" w:hAnsiTheme="minorHAnsi" w:cstheme="minorHAnsi"/>
        </w:rPr>
        <w:t xml:space="preserve">Additional comments about </w:t>
      </w:r>
      <w:r w:rsidRPr="002845BA">
        <w:rPr>
          <w:rFonts w:ascii="Verdana" w:hAnsi="Verdana"/>
          <w:color w:val="333333"/>
        </w:rPr>
        <w:t xml:space="preserve">ATTENDANCE </w:t>
      </w:r>
      <w:r w:rsidRPr="002845BA">
        <w:rPr>
          <w:rFonts w:asciiTheme="minorHAnsi" w:hAnsiTheme="minorHAnsi" w:cstheme="minorHAnsi"/>
        </w:rPr>
        <w:t>(optional):</w:t>
      </w:r>
    </w:p>
    <w:p w14:paraId="059E4B2D" w14:textId="77777777" w:rsidR="00BC7B8E" w:rsidRDefault="00BC7B8E" w:rsidP="00BC7B8E">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4B6A3B7" w14:textId="77777777" w:rsidR="00BC7B8E" w:rsidRPr="002845BA" w:rsidRDefault="00BC7B8E" w:rsidP="00BC7B8E">
      <w:pPr>
        <w:pBdr>
          <w:top w:val="single" w:sz="4" w:space="1" w:color="auto"/>
          <w:left w:val="single" w:sz="4" w:space="4" w:color="auto"/>
          <w:bottom w:val="single" w:sz="4" w:space="1" w:color="auto"/>
          <w:right w:val="single" w:sz="4" w:space="4" w:color="auto"/>
        </w:pBdr>
        <w:rPr>
          <w:rFonts w:asciiTheme="minorHAnsi" w:hAnsiTheme="minorHAnsi" w:cstheme="minorHAnsi"/>
          <w:highlight w:val="yellow"/>
        </w:rPr>
      </w:pPr>
    </w:p>
    <w:p w14:paraId="0DB356F6" w14:textId="77777777" w:rsidR="00BC7B8E" w:rsidRPr="002845BA" w:rsidRDefault="00BC7B8E" w:rsidP="00BC7B8E">
      <w:pPr>
        <w:pBdr>
          <w:top w:val="single" w:sz="4" w:space="1" w:color="auto"/>
          <w:left w:val="single" w:sz="4" w:space="4" w:color="auto"/>
          <w:bottom w:val="single" w:sz="4" w:space="1" w:color="auto"/>
          <w:right w:val="single" w:sz="4" w:space="4" w:color="auto"/>
        </w:pBdr>
        <w:rPr>
          <w:highlight w:val="yellow"/>
        </w:rPr>
      </w:pPr>
    </w:p>
    <w:p w14:paraId="341BC6AD" w14:textId="77777777" w:rsidR="00BC7B8E" w:rsidRDefault="00BC7B8E" w:rsidP="00BC7B8E">
      <w:pPr>
        <w:spacing w:line="351" w:lineRule="atLeast"/>
        <w:rPr>
          <w:rFonts w:ascii="Verdana" w:hAnsi="Verdana"/>
          <w:color w:val="333333"/>
          <w:highlight w:val="yellow"/>
        </w:rPr>
      </w:pPr>
    </w:p>
    <w:p w14:paraId="28A1B43D" w14:textId="77777777" w:rsidR="001A2877" w:rsidRDefault="001A2877">
      <w:pPr>
        <w:autoSpaceDE/>
        <w:autoSpaceDN/>
        <w:spacing w:after="200" w:line="276" w:lineRule="auto"/>
        <w:rPr>
          <w:rFonts w:ascii="Verdana" w:hAnsi="Verdana"/>
          <w:color w:val="333333"/>
        </w:rPr>
      </w:pPr>
      <w:r>
        <w:rPr>
          <w:rFonts w:ascii="Verdana" w:hAnsi="Verdana"/>
          <w:color w:val="333333"/>
        </w:rPr>
        <w:br w:type="page"/>
      </w:r>
    </w:p>
    <w:p w14:paraId="5E8C5662" w14:textId="77777777" w:rsidR="00BC7B8E" w:rsidRPr="005021F2" w:rsidRDefault="00BC7B8E" w:rsidP="00BC7B8E">
      <w:pPr>
        <w:spacing w:line="351" w:lineRule="atLeast"/>
        <w:rPr>
          <w:rFonts w:ascii="Verdana" w:hAnsi="Verdana"/>
          <w:color w:val="333333"/>
        </w:rPr>
      </w:pPr>
      <w:r w:rsidRPr="005021F2">
        <w:rPr>
          <w:rFonts w:ascii="Verdana" w:hAnsi="Verdana"/>
          <w:color w:val="333333"/>
        </w:rPr>
        <w:t>(b) Tutor’s assessment of ENGAGEMENT:</w:t>
      </w:r>
    </w:p>
    <w:p w14:paraId="48DADFB8" w14:textId="77777777" w:rsidR="00BC7B8E" w:rsidRDefault="00BC7B8E" w:rsidP="00BC7B8E">
      <w:pPr>
        <w:spacing w:line="351" w:lineRule="atLeast"/>
        <w:rPr>
          <w:rFonts w:ascii="Verdana" w:hAnsi="Verdana"/>
          <w:color w:val="333333"/>
          <w:highlight w:val="yellow"/>
        </w:rPr>
      </w:pPr>
    </w:p>
    <w:tbl>
      <w:tblPr>
        <w:tblStyle w:val="TableGrid"/>
        <w:tblW w:w="9067" w:type="dxa"/>
        <w:tblLayout w:type="fixed"/>
        <w:tblLook w:val="04A0" w:firstRow="1" w:lastRow="0" w:firstColumn="1" w:lastColumn="0" w:noHBand="0" w:noVBand="1"/>
      </w:tblPr>
      <w:tblGrid>
        <w:gridCol w:w="1271"/>
        <w:gridCol w:w="2692"/>
        <w:gridCol w:w="2269"/>
        <w:gridCol w:w="2835"/>
      </w:tblGrid>
      <w:tr w:rsidR="00BC7B8E" w:rsidRPr="001069C2" w14:paraId="5B98424E" w14:textId="77777777" w:rsidTr="002E6865">
        <w:trPr>
          <w:trHeight w:val="37"/>
        </w:trPr>
        <w:tc>
          <w:tcPr>
            <w:tcW w:w="1271" w:type="dxa"/>
          </w:tcPr>
          <w:p w14:paraId="0FC561D3" w14:textId="77777777" w:rsidR="00BC7B8E" w:rsidRPr="001069C2" w:rsidRDefault="00BC7B8E" w:rsidP="002E6865">
            <w:pPr>
              <w:rPr>
                <w:rFonts w:cstheme="minorHAnsi"/>
                <w:b/>
              </w:rPr>
            </w:pPr>
          </w:p>
        </w:tc>
        <w:tc>
          <w:tcPr>
            <w:tcW w:w="2692" w:type="dxa"/>
          </w:tcPr>
          <w:p w14:paraId="2246962C" w14:textId="77777777" w:rsidR="00BC7B8E" w:rsidRPr="001069C2" w:rsidRDefault="00BC7B8E" w:rsidP="002E6865">
            <w:pPr>
              <w:rPr>
                <w:rFonts w:cstheme="minorHAnsi"/>
                <w:b/>
              </w:rPr>
            </w:pPr>
            <w:r w:rsidRPr="001069C2">
              <w:rPr>
                <w:rFonts w:cstheme="minorHAnsi"/>
                <w:b/>
              </w:rPr>
              <w:t>Satisfactory</w:t>
            </w:r>
          </w:p>
        </w:tc>
        <w:tc>
          <w:tcPr>
            <w:tcW w:w="2269" w:type="dxa"/>
          </w:tcPr>
          <w:p w14:paraId="08FBEA82" w14:textId="77777777" w:rsidR="00BC7B8E" w:rsidRPr="001069C2" w:rsidRDefault="00BC7B8E" w:rsidP="002E6865">
            <w:pPr>
              <w:rPr>
                <w:rFonts w:cstheme="minorHAnsi"/>
                <w:b/>
              </w:rPr>
            </w:pPr>
            <w:r w:rsidRPr="001069C2">
              <w:rPr>
                <w:rFonts w:cstheme="minorHAnsi"/>
                <w:b/>
              </w:rPr>
              <w:t>Possible concern</w:t>
            </w:r>
          </w:p>
        </w:tc>
        <w:tc>
          <w:tcPr>
            <w:tcW w:w="2835" w:type="dxa"/>
          </w:tcPr>
          <w:p w14:paraId="43602C82" w14:textId="77777777" w:rsidR="00BC7B8E" w:rsidRPr="001069C2" w:rsidRDefault="00BC7B8E" w:rsidP="002E6865">
            <w:pPr>
              <w:rPr>
                <w:rFonts w:cstheme="minorHAnsi"/>
                <w:b/>
              </w:rPr>
            </w:pPr>
            <w:r w:rsidRPr="001069C2">
              <w:rPr>
                <w:rFonts w:cstheme="minorHAnsi"/>
                <w:b/>
              </w:rPr>
              <w:t>Definite</w:t>
            </w:r>
            <w:r>
              <w:rPr>
                <w:rFonts w:cstheme="minorHAnsi"/>
                <w:b/>
              </w:rPr>
              <w:t xml:space="preserve"> </w:t>
            </w:r>
            <w:r w:rsidRPr="001069C2">
              <w:rPr>
                <w:rFonts w:cstheme="minorHAnsi"/>
                <w:b/>
              </w:rPr>
              <w:t>concern</w:t>
            </w:r>
          </w:p>
        </w:tc>
      </w:tr>
      <w:tr w:rsidR="00BC7B8E" w:rsidRPr="001069C2" w14:paraId="5CE300F3" w14:textId="77777777" w:rsidTr="002E6865">
        <w:trPr>
          <w:trHeight w:val="153"/>
        </w:trPr>
        <w:tc>
          <w:tcPr>
            <w:tcW w:w="1271" w:type="dxa"/>
          </w:tcPr>
          <w:p w14:paraId="7B348452" w14:textId="77777777" w:rsidR="00BC7B8E" w:rsidRPr="001069C2" w:rsidRDefault="00BC7B8E" w:rsidP="002E6865">
            <w:pPr>
              <w:rPr>
                <w:rFonts w:cstheme="minorHAnsi"/>
                <w:b/>
              </w:rPr>
            </w:pPr>
            <w:r w:rsidRPr="001069C2">
              <w:rPr>
                <w:rFonts w:cstheme="minorHAnsi"/>
                <w:b/>
              </w:rPr>
              <w:t>Engagement</w:t>
            </w:r>
          </w:p>
        </w:tc>
        <w:tc>
          <w:tcPr>
            <w:tcW w:w="2692" w:type="dxa"/>
          </w:tcPr>
          <w:p w14:paraId="28C543C3" w14:textId="77777777" w:rsidR="00BC7B8E" w:rsidRPr="00AE370C" w:rsidRDefault="00BC7B8E" w:rsidP="002E6865">
            <w:pPr>
              <w:rPr>
                <w:rFonts w:cstheme="minorHAnsi"/>
                <w:sz w:val="16"/>
                <w:szCs w:val="16"/>
              </w:rPr>
            </w:pPr>
            <w:r w:rsidRPr="00AE370C">
              <w:rPr>
                <w:rFonts w:cstheme="minorHAnsi"/>
                <w:sz w:val="16"/>
                <w:szCs w:val="16"/>
              </w:rPr>
              <w:t>Motivated, engaged with learning, conscientious</w:t>
            </w:r>
          </w:p>
        </w:tc>
        <w:tc>
          <w:tcPr>
            <w:tcW w:w="2269" w:type="dxa"/>
          </w:tcPr>
          <w:p w14:paraId="32C560FD" w14:textId="77777777" w:rsidR="00BC7B8E" w:rsidRPr="00AE370C" w:rsidRDefault="00BC7B8E" w:rsidP="002E6865">
            <w:pPr>
              <w:rPr>
                <w:rFonts w:cstheme="minorHAnsi"/>
                <w:sz w:val="16"/>
                <w:szCs w:val="16"/>
              </w:rPr>
            </w:pPr>
            <w:r w:rsidRPr="00AE370C">
              <w:rPr>
                <w:rFonts w:cstheme="minorHAnsi"/>
                <w:sz w:val="16"/>
                <w:szCs w:val="16"/>
              </w:rPr>
              <w:t xml:space="preserve">Variable participation in teaching. </w:t>
            </w:r>
          </w:p>
          <w:p w14:paraId="592698E2" w14:textId="77777777" w:rsidR="00BC7B8E" w:rsidRPr="00AE370C" w:rsidRDefault="00BC7B8E" w:rsidP="002E6865">
            <w:pPr>
              <w:rPr>
                <w:rFonts w:cstheme="minorHAnsi"/>
                <w:sz w:val="16"/>
                <w:szCs w:val="16"/>
              </w:rPr>
            </w:pPr>
          </w:p>
        </w:tc>
        <w:tc>
          <w:tcPr>
            <w:tcW w:w="2835" w:type="dxa"/>
          </w:tcPr>
          <w:p w14:paraId="38C4012D" w14:textId="77777777" w:rsidR="00BC7B8E" w:rsidRPr="00AE370C" w:rsidRDefault="00BC7B8E" w:rsidP="002E6865">
            <w:pPr>
              <w:rPr>
                <w:rFonts w:cstheme="minorHAnsi"/>
                <w:sz w:val="16"/>
                <w:szCs w:val="16"/>
              </w:rPr>
            </w:pPr>
            <w:r w:rsidRPr="00AE370C">
              <w:rPr>
                <w:rFonts w:cstheme="minorHAnsi"/>
                <w:sz w:val="16"/>
                <w:szCs w:val="16"/>
              </w:rPr>
              <w:t xml:space="preserve">Does not engage with teaching. </w:t>
            </w:r>
          </w:p>
          <w:p w14:paraId="526DE47A" w14:textId="77777777" w:rsidR="00BC7B8E" w:rsidRPr="00AE370C" w:rsidRDefault="00BC7B8E" w:rsidP="002E6865">
            <w:pPr>
              <w:rPr>
                <w:rFonts w:cstheme="minorHAnsi"/>
                <w:sz w:val="16"/>
                <w:szCs w:val="16"/>
              </w:rPr>
            </w:pPr>
            <w:r w:rsidRPr="00AE370C">
              <w:rPr>
                <w:rFonts w:cstheme="minorHAnsi"/>
                <w:sz w:val="16"/>
                <w:szCs w:val="16"/>
              </w:rPr>
              <w:t>Poor response to feedback</w:t>
            </w:r>
          </w:p>
        </w:tc>
      </w:tr>
    </w:tbl>
    <w:p w14:paraId="0BA841F2" w14:textId="77777777" w:rsidR="00BC7B8E" w:rsidRDefault="00BC7B8E" w:rsidP="00BC7B8E">
      <w:pPr>
        <w:rPr>
          <w:rFonts w:ascii="Calibri" w:hAnsi="Calibri"/>
          <w:color w:val="000000"/>
        </w:rPr>
      </w:pPr>
    </w:p>
    <w:p w14:paraId="50F6A852" w14:textId="77777777" w:rsidR="00BC7B8E" w:rsidRPr="00E101C3" w:rsidRDefault="00BC7B8E" w:rsidP="00BC7B8E">
      <w:pPr>
        <w:rPr>
          <w:rFonts w:ascii="Calibri" w:hAnsi="Calibri"/>
          <w:color w:val="000000"/>
          <w:sz w:val="22"/>
          <w:szCs w:val="22"/>
        </w:rPr>
      </w:pPr>
      <w:r w:rsidRPr="00E101C3">
        <w:rPr>
          <w:rFonts w:ascii="Calibri" w:hAnsi="Calibri"/>
          <w:color w:val="000000"/>
          <w:sz w:val="22"/>
          <w:szCs w:val="22"/>
        </w:rPr>
        <w:t xml:space="preserve">Please circle one box in </w:t>
      </w:r>
      <w:r w:rsidRPr="00E101C3">
        <w:rPr>
          <w:rFonts w:ascii="Calibri" w:hAnsi="Calibri"/>
          <w:color w:val="000000"/>
          <w:sz w:val="22"/>
          <w:szCs w:val="22"/>
          <w:u w:val="single"/>
        </w:rPr>
        <w:t>each</w:t>
      </w:r>
      <w:r w:rsidRPr="00E101C3">
        <w:rPr>
          <w:rFonts w:ascii="Calibri" w:hAnsi="Calibri"/>
          <w:color w:val="000000"/>
          <w:sz w:val="22"/>
          <w:szCs w:val="22"/>
        </w:rPr>
        <w:t xml:space="preserve"> row below, using the examples above to guide you:</w:t>
      </w:r>
    </w:p>
    <w:p w14:paraId="21A42F9A" w14:textId="77777777" w:rsidR="00BC7B8E" w:rsidRPr="002845BA" w:rsidRDefault="00BC7B8E" w:rsidP="00BC7B8E">
      <w:pPr>
        <w:spacing w:line="351" w:lineRule="atLeast"/>
        <w:rPr>
          <w:rFonts w:ascii="Verdana" w:hAnsi="Verdana"/>
          <w:color w:val="333333"/>
          <w:highlight w:val="yellow"/>
        </w:rPr>
      </w:pPr>
    </w:p>
    <w:p w14:paraId="32C2EA4F" w14:textId="77777777" w:rsidR="00BC7B8E" w:rsidRPr="002845BA" w:rsidRDefault="00BC7B8E" w:rsidP="00BC7B8E">
      <w:pPr>
        <w:pBdr>
          <w:top w:val="single" w:sz="4" w:space="1" w:color="auto"/>
          <w:left w:val="single" w:sz="4" w:space="4" w:color="auto"/>
          <w:bottom w:val="single" w:sz="4" w:space="1" w:color="auto"/>
          <w:right w:val="single" w:sz="4" w:space="4" w:color="auto"/>
        </w:pBdr>
        <w:rPr>
          <w:rFonts w:ascii="Tahoma" w:hAnsi="Tahoma"/>
          <w:b/>
          <w:sz w:val="16"/>
          <w:szCs w:val="16"/>
          <w:highlight w:val="yellow"/>
        </w:rPr>
      </w:pPr>
    </w:p>
    <w:p w14:paraId="7AA3977C" w14:textId="77777777" w:rsidR="00BC7B8E" w:rsidRPr="005021F2" w:rsidRDefault="00BC7B8E" w:rsidP="00BC7B8E">
      <w:pPr>
        <w:pBdr>
          <w:top w:val="single" w:sz="4" w:space="1" w:color="auto"/>
          <w:left w:val="single" w:sz="4" w:space="4" w:color="auto"/>
          <w:bottom w:val="single" w:sz="4" w:space="1" w:color="auto"/>
          <w:right w:val="single" w:sz="4" w:space="4" w:color="auto"/>
        </w:pBdr>
        <w:ind w:firstLine="426"/>
        <w:rPr>
          <w:rFonts w:ascii="Tahoma" w:hAnsi="Tahoma"/>
          <w:b/>
          <w:sz w:val="16"/>
          <w:szCs w:val="16"/>
        </w:rPr>
      </w:pPr>
      <w:r w:rsidRPr="005021F2">
        <w:rPr>
          <w:rFonts w:ascii="Tahoma" w:hAnsi="Tahoma"/>
          <w:b/>
          <w:sz w:val="16"/>
          <w:szCs w:val="16"/>
        </w:rPr>
        <w:t>Overall Assessment</w:t>
      </w:r>
      <w:r w:rsidRPr="005021F2">
        <w:rPr>
          <w:rFonts w:ascii="Tahoma" w:hAnsi="Tahoma"/>
          <w:sz w:val="16"/>
          <w:szCs w:val="16"/>
        </w:rPr>
        <w:t xml:space="preserve">           </w:t>
      </w:r>
      <w:r w:rsidRPr="005021F2">
        <w:rPr>
          <w:rFonts w:ascii="Tahoma" w:hAnsi="Tahoma"/>
          <w:sz w:val="16"/>
          <w:szCs w:val="16"/>
        </w:rPr>
        <w:tab/>
      </w:r>
      <w:r w:rsidRPr="005021F2">
        <w:rPr>
          <w:rFonts w:ascii="Tahoma" w:hAnsi="Tahoma"/>
          <w:sz w:val="16"/>
          <w:szCs w:val="16"/>
        </w:rPr>
        <w:tab/>
      </w:r>
      <w:r w:rsidRPr="005021F2">
        <w:rPr>
          <w:rFonts w:ascii="Tahoma" w:hAnsi="Tahoma"/>
          <w:sz w:val="16"/>
          <w:szCs w:val="16"/>
        </w:rPr>
        <w:tab/>
      </w:r>
      <w:r w:rsidRPr="005021F2">
        <w:rPr>
          <w:rFonts w:ascii="Tahoma" w:hAnsi="Tahoma"/>
          <w:sz w:val="16"/>
          <w:szCs w:val="16"/>
        </w:rPr>
        <w:tab/>
      </w:r>
      <w:r w:rsidRPr="005021F2">
        <w:rPr>
          <w:rFonts w:ascii="Tahoma" w:hAnsi="Tahoma"/>
          <w:sz w:val="16"/>
          <w:szCs w:val="16"/>
        </w:rPr>
        <w:tab/>
      </w:r>
      <w:r w:rsidRPr="005021F2">
        <w:rPr>
          <w:rFonts w:ascii="Tahoma" w:hAnsi="Tahoma"/>
          <w:sz w:val="16"/>
          <w:szCs w:val="16"/>
        </w:rPr>
        <w:tab/>
      </w:r>
      <w:r w:rsidRPr="005021F2">
        <w:rPr>
          <w:rFonts w:ascii="Tahoma" w:hAnsi="Tahoma"/>
          <w:sz w:val="16"/>
          <w:szCs w:val="16"/>
        </w:rPr>
        <w:tab/>
        <w:t>(circle one)</w:t>
      </w:r>
      <w:r w:rsidRPr="005021F2">
        <w:rPr>
          <w:rFonts w:ascii="Tahoma" w:hAnsi="Tahoma"/>
          <w:sz w:val="16"/>
          <w:szCs w:val="16"/>
        </w:rPr>
        <w:br/>
      </w:r>
    </w:p>
    <w:p w14:paraId="70F7787D" w14:textId="77777777" w:rsidR="00BC7B8E" w:rsidRPr="005021F2" w:rsidRDefault="00BC7B8E" w:rsidP="00BC7B8E">
      <w:pPr>
        <w:pBdr>
          <w:top w:val="single" w:sz="4" w:space="1" w:color="auto"/>
          <w:left w:val="single" w:sz="4" w:space="4" w:color="auto"/>
          <w:bottom w:val="single" w:sz="4" w:space="1" w:color="auto"/>
          <w:right w:val="single" w:sz="4" w:space="4" w:color="auto"/>
        </w:pBdr>
        <w:ind w:firstLine="426"/>
        <w:rPr>
          <w:rFonts w:ascii="Tahoma" w:hAnsi="Tahoma"/>
          <w:sz w:val="16"/>
          <w:szCs w:val="16"/>
        </w:rPr>
      </w:pPr>
      <w:r w:rsidRPr="005021F2">
        <w:rPr>
          <w:rFonts w:ascii="Tahoma" w:hAnsi="Tahoma"/>
          <w:sz w:val="16"/>
          <w:szCs w:val="16"/>
        </w:rPr>
        <w:t xml:space="preserve">                   </w:t>
      </w:r>
      <w:r w:rsidRPr="005021F2">
        <w:rPr>
          <w:rFonts w:ascii="Tahoma" w:hAnsi="Tahoma"/>
          <w:b/>
          <w:sz w:val="16"/>
          <w:szCs w:val="16"/>
        </w:rPr>
        <w:t>SATISFACTORY                                POSSIBLE CONCERN                 DEFINITE CONCERN</w:t>
      </w:r>
      <w:r w:rsidRPr="005021F2">
        <w:rPr>
          <w:rFonts w:ascii="Tahoma" w:hAnsi="Tahoma"/>
          <w:sz w:val="16"/>
          <w:szCs w:val="16"/>
        </w:rPr>
        <w:t xml:space="preserve">           </w:t>
      </w:r>
    </w:p>
    <w:p w14:paraId="60D64AC5" w14:textId="77777777" w:rsidR="00BC7B8E" w:rsidRPr="005021F2" w:rsidRDefault="00BC7B8E" w:rsidP="00BC7B8E">
      <w:pPr>
        <w:pBdr>
          <w:top w:val="single" w:sz="4" w:space="1" w:color="auto"/>
          <w:left w:val="single" w:sz="4" w:space="4" w:color="auto"/>
          <w:bottom w:val="single" w:sz="4" w:space="1" w:color="auto"/>
          <w:right w:val="single" w:sz="4" w:space="4" w:color="auto"/>
        </w:pBdr>
        <w:ind w:firstLine="426"/>
        <w:rPr>
          <w:rFonts w:ascii="Tahoma" w:hAnsi="Tahoma"/>
          <w:sz w:val="16"/>
          <w:szCs w:val="16"/>
        </w:rPr>
      </w:pPr>
    </w:p>
    <w:p w14:paraId="17FF4F0C" w14:textId="77777777" w:rsidR="00BC7B8E" w:rsidRPr="005021F2" w:rsidRDefault="00BC7B8E" w:rsidP="00BC7B8E">
      <w:pPr>
        <w:pBdr>
          <w:top w:val="single" w:sz="4" w:space="1" w:color="auto"/>
          <w:left w:val="single" w:sz="4" w:space="4" w:color="auto"/>
          <w:bottom w:val="single" w:sz="4" w:space="1" w:color="auto"/>
          <w:right w:val="single" w:sz="4" w:space="4" w:color="auto"/>
        </w:pBdr>
        <w:rPr>
          <w:rFonts w:ascii="Tahoma" w:hAnsi="Tahoma"/>
          <w:sz w:val="16"/>
          <w:szCs w:val="16"/>
        </w:rPr>
      </w:pPr>
    </w:p>
    <w:p w14:paraId="38882CEB" w14:textId="77777777" w:rsidR="00BC7B8E" w:rsidRPr="005021F2" w:rsidRDefault="00BC7B8E" w:rsidP="00BC7B8E">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5021F2">
        <w:rPr>
          <w:rFonts w:asciiTheme="minorHAnsi" w:hAnsiTheme="minorHAnsi" w:cstheme="minorHAnsi"/>
        </w:rPr>
        <w:t xml:space="preserve">Additional comments about </w:t>
      </w:r>
      <w:r w:rsidRPr="005021F2">
        <w:rPr>
          <w:rFonts w:ascii="Verdana" w:hAnsi="Verdana"/>
          <w:color w:val="333333"/>
        </w:rPr>
        <w:t>ENGAGEMENT</w:t>
      </w:r>
      <w:r w:rsidRPr="005021F2">
        <w:rPr>
          <w:rFonts w:asciiTheme="minorHAnsi" w:hAnsiTheme="minorHAnsi" w:cstheme="minorHAnsi"/>
        </w:rPr>
        <w:t xml:space="preserve"> (optional):</w:t>
      </w:r>
    </w:p>
    <w:p w14:paraId="5B2FF7A1" w14:textId="77777777" w:rsidR="00BC7B8E" w:rsidRPr="005021F2" w:rsidRDefault="00BC7B8E" w:rsidP="00BC7B8E">
      <w:pPr>
        <w:pBdr>
          <w:top w:val="single" w:sz="4" w:space="1" w:color="auto"/>
          <w:left w:val="single" w:sz="4" w:space="4" w:color="auto"/>
          <w:bottom w:val="single" w:sz="4" w:space="1" w:color="auto"/>
          <w:right w:val="single" w:sz="4" w:space="4" w:color="auto"/>
        </w:pBdr>
      </w:pPr>
    </w:p>
    <w:p w14:paraId="5A3BC789" w14:textId="77777777" w:rsidR="00BC7B8E" w:rsidRPr="005021F2" w:rsidRDefault="00BC7B8E" w:rsidP="00BC7B8E">
      <w:pPr>
        <w:pBdr>
          <w:top w:val="single" w:sz="4" w:space="1" w:color="auto"/>
          <w:left w:val="single" w:sz="4" w:space="4" w:color="auto"/>
          <w:bottom w:val="single" w:sz="4" w:space="1" w:color="auto"/>
          <w:right w:val="single" w:sz="4" w:space="4" w:color="auto"/>
        </w:pBdr>
      </w:pPr>
    </w:p>
    <w:p w14:paraId="4262A9C3" w14:textId="77777777" w:rsidR="00BC7B8E" w:rsidRPr="005021F2" w:rsidRDefault="00BC7B8E" w:rsidP="00BC7B8E">
      <w:pPr>
        <w:pBdr>
          <w:top w:val="single" w:sz="4" w:space="1" w:color="auto"/>
          <w:left w:val="single" w:sz="4" w:space="4" w:color="auto"/>
          <w:bottom w:val="single" w:sz="4" w:space="1" w:color="auto"/>
          <w:right w:val="single" w:sz="4" w:space="4" w:color="auto"/>
        </w:pBdr>
      </w:pPr>
    </w:p>
    <w:p w14:paraId="5E177342" w14:textId="77777777" w:rsidR="00BC7B8E" w:rsidRPr="005021F2" w:rsidRDefault="00BC7B8E" w:rsidP="00BC7B8E">
      <w:pPr>
        <w:spacing w:line="351" w:lineRule="atLeast"/>
        <w:rPr>
          <w:rFonts w:ascii="Verdana" w:hAnsi="Verdana"/>
          <w:color w:val="333333"/>
        </w:rPr>
      </w:pPr>
    </w:p>
    <w:p w14:paraId="44AD8783" w14:textId="77777777" w:rsidR="00BC7B8E" w:rsidRPr="005021F2" w:rsidRDefault="00BC7B8E" w:rsidP="00BC7B8E">
      <w:pPr>
        <w:spacing w:line="351" w:lineRule="atLeast"/>
        <w:rPr>
          <w:rFonts w:ascii="Verdana" w:hAnsi="Verdana"/>
          <w:color w:val="333333"/>
        </w:rPr>
      </w:pPr>
      <w:r w:rsidRPr="005021F2">
        <w:rPr>
          <w:rFonts w:ascii="Verdana" w:hAnsi="Verdana"/>
          <w:color w:val="333333"/>
        </w:rPr>
        <w:t>(c)Tutor’s assessment of interaction with</w:t>
      </w:r>
      <w:r>
        <w:rPr>
          <w:rFonts w:ascii="Verdana" w:hAnsi="Verdana"/>
          <w:color w:val="333333"/>
        </w:rPr>
        <w:t xml:space="preserve"> COLLEAGUES and</w:t>
      </w:r>
      <w:r w:rsidRPr="005021F2">
        <w:rPr>
          <w:rFonts w:ascii="Verdana" w:hAnsi="Verdana"/>
          <w:color w:val="333333"/>
        </w:rPr>
        <w:t xml:space="preserve"> PATIENTS:</w:t>
      </w:r>
    </w:p>
    <w:p w14:paraId="503492F1" w14:textId="77777777" w:rsidR="00BC7B8E" w:rsidRPr="005021F2" w:rsidRDefault="00BC7B8E" w:rsidP="00BC7B8E">
      <w:pPr>
        <w:spacing w:line="351" w:lineRule="atLeast"/>
        <w:rPr>
          <w:rFonts w:ascii="Verdana" w:hAnsi="Verdana"/>
          <w:color w:val="333333"/>
        </w:rPr>
      </w:pPr>
    </w:p>
    <w:tbl>
      <w:tblPr>
        <w:tblStyle w:val="TableGrid"/>
        <w:tblW w:w="9067" w:type="dxa"/>
        <w:tblLayout w:type="fixed"/>
        <w:tblLook w:val="04A0" w:firstRow="1" w:lastRow="0" w:firstColumn="1" w:lastColumn="0" w:noHBand="0" w:noVBand="1"/>
      </w:tblPr>
      <w:tblGrid>
        <w:gridCol w:w="1271"/>
        <w:gridCol w:w="2692"/>
        <w:gridCol w:w="2269"/>
        <w:gridCol w:w="2835"/>
      </w:tblGrid>
      <w:tr w:rsidR="00BC7B8E" w:rsidRPr="001069C2" w14:paraId="3831B616" w14:textId="77777777" w:rsidTr="002E6865">
        <w:trPr>
          <w:trHeight w:val="37"/>
        </w:trPr>
        <w:tc>
          <w:tcPr>
            <w:tcW w:w="1271" w:type="dxa"/>
          </w:tcPr>
          <w:p w14:paraId="0BF6060A" w14:textId="77777777" w:rsidR="00BC7B8E" w:rsidRPr="001069C2" w:rsidRDefault="00BC7B8E" w:rsidP="002E6865">
            <w:pPr>
              <w:rPr>
                <w:rFonts w:cstheme="minorHAnsi"/>
                <w:b/>
              </w:rPr>
            </w:pPr>
          </w:p>
        </w:tc>
        <w:tc>
          <w:tcPr>
            <w:tcW w:w="2692" w:type="dxa"/>
          </w:tcPr>
          <w:p w14:paraId="785262FB" w14:textId="77777777" w:rsidR="00BC7B8E" w:rsidRPr="001069C2" w:rsidRDefault="00BC7B8E" w:rsidP="002E6865">
            <w:pPr>
              <w:rPr>
                <w:rFonts w:cstheme="minorHAnsi"/>
                <w:b/>
              </w:rPr>
            </w:pPr>
            <w:r w:rsidRPr="001069C2">
              <w:rPr>
                <w:rFonts w:cstheme="minorHAnsi"/>
                <w:b/>
              </w:rPr>
              <w:t>Satisfactory</w:t>
            </w:r>
          </w:p>
        </w:tc>
        <w:tc>
          <w:tcPr>
            <w:tcW w:w="2269" w:type="dxa"/>
          </w:tcPr>
          <w:p w14:paraId="0BAC1D9D" w14:textId="77777777" w:rsidR="00BC7B8E" w:rsidRPr="001069C2" w:rsidRDefault="00BC7B8E" w:rsidP="002E6865">
            <w:pPr>
              <w:rPr>
                <w:rFonts w:cstheme="minorHAnsi"/>
                <w:b/>
              </w:rPr>
            </w:pPr>
            <w:r w:rsidRPr="001069C2">
              <w:rPr>
                <w:rFonts w:cstheme="minorHAnsi"/>
                <w:b/>
              </w:rPr>
              <w:t>Possible concern</w:t>
            </w:r>
          </w:p>
        </w:tc>
        <w:tc>
          <w:tcPr>
            <w:tcW w:w="2835" w:type="dxa"/>
          </w:tcPr>
          <w:p w14:paraId="64F8CF33" w14:textId="77777777" w:rsidR="00BC7B8E" w:rsidRPr="001069C2" w:rsidRDefault="00BC7B8E" w:rsidP="002E6865">
            <w:pPr>
              <w:rPr>
                <w:rFonts w:cstheme="minorHAnsi"/>
                <w:b/>
              </w:rPr>
            </w:pPr>
            <w:r w:rsidRPr="001069C2">
              <w:rPr>
                <w:rFonts w:cstheme="minorHAnsi"/>
                <w:b/>
              </w:rPr>
              <w:t>Definite</w:t>
            </w:r>
            <w:r>
              <w:rPr>
                <w:rFonts w:cstheme="minorHAnsi"/>
                <w:b/>
              </w:rPr>
              <w:t xml:space="preserve"> </w:t>
            </w:r>
            <w:r w:rsidRPr="001069C2">
              <w:rPr>
                <w:rFonts w:cstheme="minorHAnsi"/>
                <w:b/>
              </w:rPr>
              <w:t>concern</w:t>
            </w:r>
          </w:p>
        </w:tc>
      </w:tr>
      <w:tr w:rsidR="00BC7B8E" w:rsidRPr="001069C2" w14:paraId="4F016E0C" w14:textId="77777777" w:rsidTr="002E6865">
        <w:trPr>
          <w:trHeight w:val="115"/>
        </w:trPr>
        <w:tc>
          <w:tcPr>
            <w:tcW w:w="1271" w:type="dxa"/>
          </w:tcPr>
          <w:p w14:paraId="66234CAC" w14:textId="77777777" w:rsidR="00BC7B8E" w:rsidRPr="001069C2" w:rsidRDefault="00BC7B8E" w:rsidP="002E6865">
            <w:pPr>
              <w:rPr>
                <w:rFonts w:cstheme="minorHAnsi"/>
                <w:b/>
              </w:rPr>
            </w:pPr>
            <w:r w:rsidRPr="001069C2">
              <w:rPr>
                <w:rFonts w:cstheme="minorHAnsi"/>
                <w:b/>
              </w:rPr>
              <w:t xml:space="preserve">Interactions with </w:t>
            </w:r>
            <w:r>
              <w:rPr>
                <w:rFonts w:cstheme="minorHAnsi"/>
                <w:b/>
              </w:rPr>
              <w:t xml:space="preserve">colleagues &amp; </w:t>
            </w:r>
            <w:r w:rsidRPr="001069C2">
              <w:rPr>
                <w:rFonts w:cstheme="minorHAnsi"/>
                <w:b/>
              </w:rPr>
              <w:t>patients</w:t>
            </w:r>
          </w:p>
        </w:tc>
        <w:tc>
          <w:tcPr>
            <w:tcW w:w="2692" w:type="dxa"/>
          </w:tcPr>
          <w:p w14:paraId="734144CA" w14:textId="77777777" w:rsidR="00BC7B8E" w:rsidRPr="00AE370C" w:rsidRDefault="00BC7B8E" w:rsidP="002E6865">
            <w:pPr>
              <w:rPr>
                <w:rFonts w:cstheme="minorHAnsi"/>
                <w:sz w:val="16"/>
                <w:szCs w:val="16"/>
              </w:rPr>
            </w:pPr>
            <w:r w:rsidRPr="00AE370C">
              <w:rPr>
                <w:rFonts w:cstheme="minorHAnsi"/>
                <w:sz w:val="16"/>
                <w:szCs w:val="16"/>
              </w:rPr>
              <w:t>Respectful of patients.</w:t>
            </w:r>
          </w:p>
          <w:p w14:paraId="29F8DF36" w14:textId="77777777" w:rsidR="00BC7B8E" w:rsidRPr="00AE370C" w:rsidRDefault="00BC7B8E" w:rsidP="002E6865">
            <w:pPr>
              <w:rPr>
                <w:rFonts w:cstheme="minorHAnsi"/>
                <w:sz w:val="16"/>
                <w:szCs w:val="16"/>
              </w:rPr>
            </w:pPr>
            <w:r w:rsidRPr="00AE370C">
              <w:rPr>
                <w:rFonts w:cstheme="minorHAnsi"/>
                <w:sz w:val="16"/>
                <w:szCs w:val="16"/>
              </w:rPr>
              <w:t xml:space="preserve">Communicates and interacts </w:t>
            </w:r>
            <w:r>
              <w:rPr>
                <w:rFonts w:cstheme="minorHAnsi"/>
                <w:sz w:val="16"/>
                <w:szCs w:val="16"/>
              </w:rPr>
              <w:t xml:space="preserve">appropriately </w:t>
            </w:r>
            <w:r w:rsidRPr="00AE370C">
              <w:rPr>
                <w:rFonts w:cstheme="minorHAnsi"/>
                <w:sz w:val="16"/>
                <w:szCs w:val="16"/>
              </w:rPr>
              <w:t xml:space="preserve">with patients </w:t>
            </w:r>
          </w:p>
        </w:tc>
        <w:tc>
          <w:tcPr>
            <w:tcW w:w="2269" w:type="dxa"/>
          </w:tcPr>
          <w:p w14:paraId="4B97EEC3" w14:textId="77777777" w:rsidR="00BC7B8E" w:rsidRPr="005021F2" w:rsidRDefault="00BC7B8E" w:rsidP="002E6865">
            <w:pPr>
              <w:rPr>
                <w:rFonts w:cstheme="minorHAnsi"/>
                <w:sz w:val="16"/>
                <w:szCs w:val="16"/>
              </w:rPr>
            </w:pPr>
            <w:r w:rsidRPr="00AE370C">
              <w:rPr>
                <w:rFonts w:cstheme="minorHAnsi"/>
                <w:sz w:val="16"/>
                <w:szCs w:val="16"/>
              </w:rPr>
              <w:t xml:space="preserve">Single episode of </w:t>
            </w:r>
            <w:r>
              <w:rPr>
                <w:rFonts w:cstheme="minorHAnsi"/>
                <w:sz w:val="16"/>
                <w:szCs w:val="16"/>
              </w:rPr>
              <w:t>d</w:t>
            </w:r>
            <w:r w:rsidRPr="00AE370C">
              <w:rPr>
                <w:rFonts w:cstheme="minorHAnsi"/>
                <w:sz w:val="16"/>
                <w:szCs w:val="16"/>
              </w:rPr>
              <w:t>isrespectful behaviour</w:t>
            </w:r>
            <w:r>
              <w:rPr>
                <w:rFonts w:cstheme="minorHAnsi"/>
                <w:sz w:val="16"/>
                <w:szCs w:val="16"/>
              </w:rPr>
              <w:t xml:space="preserve"> of inappropriate</w:t>
            </w:r>
            <w:r w:rsidRPr="005021F2">
              <w:rPr>
                <w:rFonts w:cstheme="minorHAnsi"/>
                <w:sz w:val="16"/>
                <w:szCs w:val="16"/>
              </w:rPr>
              <w:t xml:space="preserve"> communication </w:t>
            </w:r>
            <w:r w:rsidRPr="005021F2">
              <w:rPr>
                <w:rFonts w:cstheme="minorHAnsi"/>
                <w:sz w:val="16"/>
                <w:szCs w:val="16"/>
              </w:rPr>
              <w:br/>
            </w:r>
          </w:p>
        </w:tc>
        <w:tc>
          <w:tcPr>
            <w:tcW w:w="2835" w:type="dxa"/>
          </w:tcPr>
          <w:p w14:paraId="1EAF8802" w14:textId="77777777" w:rsidR="00BC7B8E" w:rsidRPr="00AE370C" w:rsidRDefault="00BC7B8E" w:rsidP="002E6865">
            <w:pPr>
              <w:rPr>
                <w:rFonts w:cstheme="minorHAnsi"/>
                <w:sz w:val="16"/>
                <w:szCs w:val="16"/>
              </w:rPr>
            </w:pPr>
            <w:r w:rsidRPr="00AE370C">
              <w:rPr>
                <w:rFonts w:cstheme="minorHAnsi"/>
                <w:sz w:val="16"/>
                <w:szCs w:val="16"/>
              </w:rPr>
              <w:t>Repeated disrespectful behaviour or failures to communicate appropriately</w:t>
            </w:r>
          </w:p>
        </w:tc>
      </w:tr>
    </w:tbl>
    <w:p w14:paraId="04E79A7B" w14:textId="77777777" w:rsidR="00BC7B8E" w:rsidRDefault="00BC7B8E" w:rsidP="00BC7B8E">
      <w:pPr>
        <w:rPr>
          <w:rFonts w:ascii="Calibri" w:hAnsi="Calibri"/>
          <w:color w:val="000000"/>
        </w:rPr>
      </w:pPr>
    </w:p>
    <w:p w14:paraId="441E052C" w14:textId="77777777" w:rsidR="00BC7B8E" w:rsidRPr="00E101C3" w:rsidRDefault="00BC7B8E" w:rsidP="00BC7B8E">
      <w:pPr>
        <w:rPr>
          <w:rFonts w:ascii="Calibri" w:hAnsi="Calibri"/>
          <w:color w:val="000000"/>
          <w:sz w:val="22"/>
          <w:szCs w:val="22"/>
        </w:rPr>
      </w:pPr>
      <w:r w:rsidRPr="00E101C3">
        <w:rPr>
          <w:rFonts w:ascii="Calibri" w:hAnsi="Calibri"/>
          <w:color w:val="000000"/>
          <w:sz w:val="22"/>
          <w:szCs w:val="22"/>
        </w:rPr>
        <w:t xml:space="preserve">Please circle one box in </w:t>
      </w:r>
      <w:r w:rsidRPr="00E101C3">
        <w:rPr>
          <w:rFonts w:ascii="Calibri" w:hAnsi="Calibri"/>
          <w:color w:val="000000"/>
          <w:sz w:val="22"/>
          <w:szCs w:val="22"/>
          <w:u w:val="single"/>
        </w:rPr>
        <w:t>each</w:t>
      </w:r>
      <w:r w:rsidRPr="00E101C3">
        <w:rPr>
          <w:rFonts w:ascii="Calibri" w:hAnsi="Calibri"/>
          <w:color w:val="000000"/>
          <w:sz w:val="22"/>
          <w:szCs w:val="22"/>
        </w:rPr>
        <w:t xml:space="preserve"> row below, using the examples above to guide you:</w:t>
      </w:r>
    </w:p>
    <w:p w14:paraId="4EB9546E" w14:textId="77777777" w:rsidR="00BC7B8E" w:rsidRPr="002845BA" w:rsidRDefault="00BC7B8E" w:rsidP="00BC7B8E">
      <w:pPr>
        <w:spacing w:line="351" w:lineRule="atLeast"/>
        <w:rPr>
          <w:rFonts w:ascii="Tahoma" w:hAnsi="Tahoma"/>
          <w:b/>
          <w:sz w:val="16"/>
          <w:szCs w:val="16"/>
          <w:highlight w:val="yellow"/>
        </w:rPr>
      </w:pPr>
    </w:p>
    <w:p w14:paraId="36E8EBEF" w14:textId="77777777" w:rsidR="00BC7B8E" w:rsidRPr="005021F2" w:rsidRDefault="00BC7B8E" w:rsidP="00BC7B8E">
      <w:pPr>
        <w:pBdr>
          <w:top w:val="single" w:sz="4" w:space="1" w:color="auto"/>
          <w:left w:val="single" w:sz="4" w:space="4" w:color="auto"/>
          <w:bottom w:val="single" w:sz="4" w:space="1" w:color="auto"/>
          <w:right w:val="single" w:sz="4" w:space="4" w:color="auto"/>
        </w:pBdr>
        <w:ind w:firstLine="426"/>
        <w:rPr>
          <w:rFonts w:ascii="Tahoma" w:hAnsi="Tahoma"/>
          <w:b/>
          <w:sz w:val="16"/>
          <w:szCs w:val="16"/>
        </w:rPr>
      </w:pPr>
      <w:r w:rsidRPr="005021F2">
        <w:rPr>
          <w:rFonts w:ascii="Tahoma" w:hAnsi="Tahoma"/>
          <w:b/>
          <w:sz w:val="16"/>
          <w:szCs w:val="16"/>
        </w:rPr>
        <w:t>Overall Assessment</w:t>
      </w:r>
      <w:r w:rsidRPr="005021F2">
        <w:rPr>
          <w:rFonts w:ascii="Tahoma" w:hAnsi="Tahoma"/>
          <w:sz w:val="16"/>
          <w:szCs w:val="16"/>
        </w:rPr>
        <w:t xml:space="preserve">           </w:t>
      </w:r>
      <w:r w:rsidRPr="005021F2">
        <w:rPr>
          <w:rFonts w:ascii="Tahoma" w:hAnsi="Tahoma"/>
          <w:sz w:val="16"/>
          <w:szCs w:val="16"/>
        </w:rPr>
        <w:tab/>
      </w:r>
      <w:r w:rsidRPr="005021F2">
        <w:rPr>
          <w:rFonts w:ascii="Tahoma" w:hAnsi="Tahoma"/>
          <w:sz w:val="16"/>
          <w:szCs w:val="16"/>
        </w:rPr>
        <w:tab/>
      </w:r>
      <w:r w:rsidRPr="005021F2">
        <w:rPr>
          <w:rFonts w:ascii="Tahoma" w:hAnsi="Tahoma"/>
          <w:sz w:val="16"/>
          <w:szCs w:val="16"/>
        </w:rPr>
        <w:tab/>
      </w:r>
      <w:r w:rsidRPr="005021F2">
        <w:rPr>
          <w:rFonts w:ascii="Tahoma" w:hAnsi="Tahoma"/>
          <w:sz w:val="16"/>
          <w:szCs w:val="16"/>
        </w:rPr>
        <w:tab/>
      </w:r>
      <w:r w:rsidRPr="005021F2">
        <w:rPr>
          <w:rFonts w:ascii="Tahoma" w:hAnsi="Tahoma"/>
          <w:sz w:val="16"/>
          <w:szCs w:val="16"/>
        </w:rPr>
        <w:tab/>
      </w:r>
      <w:r w:rsidRPr="005021F2">
        <w:rPr>
          <w:rFonts w:ascii="Tahoma" w:hAnsi="Tahoma"/>
          <w:sz w:val="16"/>
          <w:szCs w:val="16"/>
        </w:rPr>
        <w:tab/>
      </w:r>
      <w:r w:rsidRPr="005021F2">
        <w:rPr>
          <w:rFonts w:ascii="Tahoma" w:hAnsi="Tahoma"/>
          <w:sz w:val="16"/>
          <w:szCs w:val="16"/>
        </w:rPr>
        <w:tab/>
        <w:t>(circle one)</w:t>
      </w:r>
      <w:r w:rsidRPr="005021F2">
        <w:rPr>
          <w:rFonts w:ascii="Tahoma" w:hAnsi="Tahoma"/>
          <w:sz w:val="16"/>
          <w:szCs w:val="16"/>
        </w:rPr>
        <w:br/>
      </w:r>
    </w:p>
    <w:p w14:paraId="20AFFFDA" w14:textId="77777777" w:rsidR="00BC7B8E" w:rsidRPr="005021F2" w:rsidRDefault="00BC7B8E" w:rsidP="00BC7B8E">
      <w:pPr>
        <w:pBdr>
          <w:top w:val="single" w:sz="4" w:space="1" w:color="auto"/>
          <w:left w:val="single" w:sz="4" w:space="4" w:color="auto"/>
          <w:bottom w:val="single" w:sz="4" w:space="1" w:color="auto"/>
          <w:right w:val="single" w:sz="4" w:space="4" w:color="auto"/>
        </w:pBdr>
        <w:ind w:firstLine="426"/>
        <w:rPr>
          <w:rFonts w:ascii="Tahoma" w:hAnsi="Tahoma"/>
          <w:sz w:val="16"/>
          <w:szCs w:val="16"/>
        </w:rPr>
      </w:pPr>
      <w:r w:rsidRPr="005021F2">
        <w:rPr>
          <w:rFonts w:ascii="Tahoma" w:hAnsi="Tahoma"/>
          <w:sz w:val="16"/>
          <w:szCs w:val="16"/>
        </w:rPr>
        <w:t xml:space="preserve">                   </w:t>
      </w:r>
      <w:r w:rsidRPr="005021F2">
        <w:rPr>
          <w:rFonts w:ascii="Tahoma" w:hAnsi="Tahoma"/>
          <w:b/>
          <w:sz w:val="16"/>
          <w:szCs w:val="16"/>
        </w:rPr>
        <w:t>SATISFACTORY                                POSSIBLE CONCERN                 DEFINITE CONCERN</w:t>
      </w:r>
      <w:r w:rsidRPr="005021F2">
        <w:rPr>
          <w:rFonts w:ascii="Tahoma" w:hAnsi="Tahoma"/>
          <w:sz w:val="16"/>
          <w:szCs w:val="16"/>
        </w:rPr>
        <w:t xml:space="preserve">           </w:t>
      </w:r>
    </w:p>
    <w:p w14:paraId="1AF70160" w14:textId="77777777" w:rsidR="00BC7B8E" w:rsidRPr="005021F2" w:rsidRDefault="00BC7B8E" w:rsidP="00BC7B8E">
      <w:pPr>
        <w:pBdr>
          <w:top w:val="single" w:sz="4" w:space="1" w:color="auto"/>
          <w:left w:val="single" w:sz="4" w:space="4" w:color="auto"/>
          <w:bottom w:val="single" w:sz="4" w:space="1" w:color="auto"/>
          <w:right w:val="single" w:sz="4" w:space="4" w:color="auto"/>
        </w:pBdr>
        <w:ind w:firstLine="426"/>
        <w:rPr>
          <w:rFonts w:ascii="Tahoma" w:hAnsi="Tahoma"/>
          <w:sz w:val="16"/>
          <w:szCs w:val="16"/>
        </w:rPr>
      </w:pPr>
    </w:p>
    <w:p w14:paraId="10FC75AD" w14:textId="77777777" w:rsidR="00BC7B8E" w:rsidRPr="005021F2" w:rsidRDefault="00BC7B8E" w:rsidP="00BC7B8E">
      <w:pPr>
        <w:pBdr>
          <w:top w:val="single" w:sz="4" w:space="1" w:color="auto"/>
          <w:left w:val="single" w:sz="4" w:space="4" w:color="auto"/>
          <w:bottom w:val="single" w:sz="4" w:space="1" w:color="auto"/>
          <w:right w:val="single" w:sz="4" w:space="4" w:color="auto"/>
        </w:pBdr>
        <w:rPr>
          <w:rFonts w:ascii="Tahoma" w:hAnsi="Tahoma"/>
          <w:sz w:val="16"/>
          <w:szCs w:val="16"/>
        </w:rPr>
      </w:pPr>
    </w:p>
    <w:p w14:paraId="403B315C" w14:textId="77777777" w:rsidR="00BC7B8E" w:rsidRPr="00BC50EA" w:rsidRDefault="00BC7B8E" w:rsidP="00BC7B8E">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5021F2">
        <w:rPr>
          <w:rFonts w:asciiTheme="minorHAnsi" w:hAnsiTheme="minorHAnsi" w:cstheme="minorHAnsi"/>
        </w:rPr>
        <w:t xml:space="preserve">Additional comments about </w:t>
      </w:r>
      <w:r w:rsidRPr="005021F2">
        <w:rPr>
          <w:rFonts w:ascii="Verdana" w:hAnsi="Verdana"/>
          <w:color w:val="333333"/>
        </w:rPr>
        <w:t>PATIENTS</w:t>
      </w:r>
      <w:r w:rsidRPr="005021F2">
        <w:rPr>
          <w:rFonts w:asciiTheme="minorHAnsi" w:hAnsiTheme="minorHAnsi" w:cstheme="minorHAnsi"/>
        </w:rPr>
        <w:t xml:space="preserve"> (optional):</w:t>
      </w:r>
    </w:p>
    <w:p w14:paraId="39E16326" w14:textId="77777777" w:rsidR="00BC7B8E" w:rsidRDefault="00BC7B8E" w:rsidP="00BC7B8E">
      <w:pPr>
        <w:pBdr>
          <w:top w:val="single" w:sz="4" w:space="1" w:color="auto"/>
          <w:left w:val="single" w:sz="4" w:space="4" w:color="auto"/>
          <w:bottom w:val="single" w:sz="4" w:space="1" w:color="auto"/>
          <w:right w:val="single" w:sz="4" w:space="4" w:color="auto"/>
        </w:pBdr>
      </w:pPr>
    </w:p>
    <w:p w14:paraId="16A582A6" w14:textId="77777777" w:rsidR="00BC7B8E" w:rsidRDefault="00BC7B8E" w:rsidP="00BC7B8E">
      <w:pPr>
        <w:pBdr>
          <w:top w:val="single" w:sz="4" w:space="1" w:color="auto"/>
          <w:left w:val="single" w:sz="4" w:space="4" w:color="auto"/>
          <w:bottom w:val="single" w:sz="4" w:space="1" w:color="auto"/>
          <w:right w:val="single" w:sz="4" w:space="4" w:color="auto"/>
        </w:pBdr>
      </w:pPr>
    </w:p>
    <w:p w14:paraId="6691C59C" w14:textId="77777777" w:rsidR="00BC7B8E" w:rsidRDefault="00BC7B8E" w:rsidP="00BC7B8E">
      <w:pPr>
        <w:pBdr>
          <w:top w:val="single" w:sz="4" w:space="1" w:color="auto"/>
          <w:left w:val="single" w:sz="4" w:space="4" w:color="auto"/>
          <w:bottom w:val="single" w:sz="4" w:space="1" w:color="auto"/>
          <w:right w:val="single" w:sz="4" w:space="4" w:color="auto"/>
        </w:pBdr>
      </w:pPr>
    </w:p>
    <w:p w14:paraId="0156F16E" w14:textId="77777777" w:rsidR="00BC7B8E" w:rsidRDefault="00BC7B8E" w:rsidP="00BC7B8E">
      <w:pPr>
        <w:pBdr>
          <w:top w:val="single" w:sz="4" w:space="1" w:color="auto"/>
          <w:left w:val="single" w:sz="4" w:space="4" w:color="auto"/>
          <w:bottom w:val="single" w:sz="4" w:space="1" w:color="auto"/>
          <w:right w:val="single" w:sz="4" w:space="4" w:color="auto"/>
        </w:pBdr>
      </w:pPr>
    </w:p>
    <w:p w14:paraId="7F78B0D2" w14:textId="77777777" w:rsidR="00BC7B8E" w:rsidRDefault="00BC7B8E" w:rsidP="00BC7B8E">
      <w:pPr>
        <w:spacing w:line="351" w:lineRule="atLeast"/>
        <w:rPr>
          <w:rFonts w:ascii="Verdana" w:hAnsi="Verdana"/>
          <w:color w:val="333333"/>
        </w:rPr>
      </w:pPr>
    </w:p>
    <w:p w14:paraId="54245A68" w14:textId="77777777" w:rsidR="00627683" w:rsidRDefault="00627683" w:rsidP="00605C87">
      <w:pPr>
        <w:rPr>
          <w:rFonts w:asciiTheme="minorHAnsi" w:hAnsiTheme="minorHAnsi"/>
          <w:b/>
          <w:bCs/>
        </w:rPr>
      </w:pPr>
    </w:p>
    <w:p w14:paraId="11AD1F60" w14:textId="77777777" w:rsidR="00627683" w:rsidRDefault="00627683" w:rsidP="00605C87">
      <w:pPr>
        <w:rPr>
          <w:rFonts w:asciiTheme="minorHAnsi" w:hAnsiTheme="minorHAnsi"/>
          <w:b/>
          <w:bCs/>
        </w:rPr>
      </w:pPr>
    </w:p>
    <w:p w14:paraId="39996650" w14:textId="77777777" w:rsidR="00605C87" w:rsidRPr="00485572" w:rsidRDefault="00605C87" w:rsidP="00605C87">
      <w:pPr>
        <w:rPr>
          <w:rFonts w:asciiTheme="minorHAnsi" w:hAnsiTheme="minorHAnsi"/>
          <w:b/>
          <w:bCs/>
        </w:rPr>
      </w:pPr>
      <w:r w:rsidRPr="00485572">
        <w:rPr>
          <w:rFonts w:asciiTheme="minorHAnsi" w:hAnsiTheme="minorHAnsi"/>
          <w:b/>
          <w:bCs/>
        </w:rPr>
        <w:t>This form is an example</w:t>
      </w:r>
      <w:r>
        <w:rPr>
          <w:rFonts w:asciiTheme="minorHAnsi" w:hAnsiTheme="minorHAnsi"/>
          <w:b/>
          <w:bCs/>
        </w:rPr>
        <w:t>. You will c</w:t>
      </w:r>
      <w:r w:rsidRPr="00485572">
        <w:rPr>
          <w:rFonts w:asciiTheme="minorHAnsi" w:hAnsiTheme="minorHAnsi"/>
          <w:b/>
          <w:bCs/>
        </w:rPr>
        <w:t>omplete</w:t>
      </w:r>
      <w:r>
        <w:rPr>
          <w:rFonts w:asciiTheme="minorHAnsi" w:hAnsiTheme="minorHAnsi"/>
          <w:b/>
          <w:bCs/>
        </w:rPr>
        <w:t xml:space="preserve"> the</w:t>
      </w:r>
      <w:r w:rsidRPr="00485572">
        <w:rPr>
          <w:rFonts w:asciiTheme="minorHAnsi" w:hAnsiTheme="minorHAnsi"/>
          <w:b/>
          <w:bCs/>
        </w:rPr>
        <w:t xml:space="preserve"> actual report online</w:t>
      </w:r>
      <w:r>
        <w:rPr>
          <w:rFonts w:asciiTheme="minorHAnsi" w:hAnsiTheme="minorHAnsi"/>
          <w:b/>
          <w:bCs/>
        </w:rPr>
        <w:t xml:space="preserve"> -</w:t>
      </w:r>
      <w:r w:rsidRPr="00485572">
        <w:rPr>
          <w:rFonts w:asciiTheme="minorHAnsi" w:hAnsiTheme="minorHAnsi"/>
          <w:b/>
          <w:bCs/>
        </w:rPr>
        <w:t xml:space="preserve"> your student will </w:t>
      </w:r>
      <w:r>
        <w:rPr>
          <w:rFonts w:asciiTheme="minorHAnsi" w:hAnsiTheme="minorHAnsi"/>
          <w:b/>
          <w:bCs/>
        </w:rPr>
        <w:t>email</w:t>
      </w:r>
      <w:r w:rsidRPr="00485572">
        <w:rPr>
          <w:rFonts w:asciiTheme="minorHAnsi" w:hAnsiTheme="minorHAnsi"/>
          <w:b/>
          <w:bCs/>
        </w:rPr>
        <w:t xml:space="preserve"> you a ‘ticket code’</w:t>
      </w:r>
      <w:r>
        <w:rPr>
          <w:rFonts w:asciiTheme="minorHAnsi" w:hAnsiTheme="minorHAnsi"/>
          <w:b/>
          <w:bCs/>
        </w:rPr>
        <w:t xml:space="preserve"> to allow you to access the report.</w:t>
      </w:r>
    </w:p>
    <w:p w14:paraId="4CF6ECFE" w14:textId="77777777" w:rsidR="000B53D8" w:rsidRDefault="000B53D8" w:rsidP="00BC7B8E">
      <w:pPr>
        <w:rPr>
          <w:rFonts w:asciiTheme="minorHAnsi" w:hAnsiTheme="minorHAnsi"/>
          <w:u w:val="single"/>
        </w:rPr>
      </w:pPr>
    </w:p>
    <w:p w14:paraId="37EEB5A0" w14:textId="77777777" w:rsidR="00BC7B8E" w:rsidRDefault="00BC7B8E">
      <w:pPr>
        <w:autoSpaceDE/>
        <w:autoSpaceDN/>
        <w:spacing w:after="200" w:line="276" w:lineRule="auto"/>
        <w:rPr>
          <w:rFonts w:asciiTheme="minorHAnsi" w:hAnsiTheme="minorHAnsi"/>
        </w:rPr>
      </w:pPr>
      <w:r>
        <w:rPr>
          <w:rFonts w:asciiTheme="minorHAnsi" w:hAnsiTheme="minorHAnsi"/>
        </w:rPr>
        <w:br w:type="page"/>
      </w:r>
    </w:p>
    <w:p w14:paraId="5BBA7D6F" w14:textId="77777777" w:rsidR="00605C87" w:rsidRDefault="00605C87" w:rsidP="00605C87">
      <w:pPr>
        <w:rPr>
          <w:rFonts w:asciiTheme="majorHAnsi" w:hAnsiTheme="majorHAnsi" w:cstheme="majorHAnsi"/>
          <w:b/>
          <w:bCs/>
        </w:rPr>
      </w:pPr>
    </w:p>
    <w:p w14:paraId="1C6B0203" w14:textId="77777777" w:rsidR="000B53D8" w:rsidRPr="00AE489D" w:rsidRDefault="000B53D8" w:rsidP="000B53D8">
      <w:pPr>
        <w:jc w:val="center"/>
        <w:rPr>
          <w:rFonts w:asciiTheme="majorHAnsi" w:hAnsiTheme="majorHAnsi" w:cstheme="majorHAnsi"/>
          <w:b/>
          <w:bCs/>
        </w:rPr>
      </w:pPr>
      <w:r w:rsidRPr="00550557">
        <w:rPr>
          <w:rFonts w:asciiTheme="majorHAnsi" w:hAnsiTheme="majorHAnsi" w:cstheme="majorHAnsi"/>
          <w:b/>
          <w:bCs/>
        </w:rPr>
        <w:t xml:space="preserve">Year 4 </w:t>
      </w:r>
      <w:r w:rsidRPr="00550557">
        <w:rPr>
          <w:rFonts w:asciiTheme="majorHAnsi" w:hAnsiTheme="majorHAnsi" w:cstheme="majorHAnsi"/>
          <w:b/>
        </w:rPr>
        <w:t>GP Teaching sessions during DGH placement</w:t>
      </w:r>
      <w:r>
        <w:rPr>
          <w:rFonts w:asciiTheme="majorHAnsi" w:hAnsiTheme="majorHAnsi" w:cstheme="majorHAnsi"/>
          <w:b/>
        </w:rPr>
        <w:t xml:space="preserve">    </w:t>
      </w:r>
      <w:r w:rsidRPr="00550557">
        <w:rPr>
          <w:rFonts w:asciiTheme="majorHAnsi" w:hAnsiTheme="majorHAnsi" w:cstheme="majorHAnsi"/>
          <w:b/>
          <w:bCs/>
        </w:rPr>
        <w:t>2019/2020</w:t>
      </w:r>
    </w:p>
    <w:p w14:paraId="5038FC23" w14:textId="77777777" w:rsidR="000B53D8" w:rsidRDefault="000B53D8" w:rsidP="000B53D8">
      <w:pPr>
        <w:jc w:val="center"/>
        <w:rPr>
          <w:rFonts w:asciiTheme="majorHAnsi" w:hAnsiTheme="majorHAnsi" w:cstheme="majorHAnsi"/>
          <w:b/>
          <w:bCs/>
        </w:rPr>
      </w:pPr>
      <w:r w:rsidRPr="00550557">
        <w:rPr>
          <w:rFonts w:asciiTheme="majorHAnsi" w:hAnsiTheme="majorHAnsi" w:cstheme="majorHAnsi"/>
          <w:b/>
          <w:bCs/>
        </w:rPr>
        <w:t xml:space="preserve">STUDENT EVALUTATION FORM </w:t>
      </w:r>
      <w:r>
        <w:rPr>
          <w:rFonts w:asciiTheme="majorHAnsi" w:hAnsiTheme="majorHAnsi" w:cstheme="majorHAnsi"/>
          <w:b/>
          <w:bCs/>
        </w:rPr>
        <w:t xml:space="preserve">  </w:t>
      </w:r>
    </w:p>
    <w:p w14:paraId="352DBCC2" w14:textId="77777777" w:rsidR="000B53D8" w:rsidRPr="00550557" w:rsidRDefault="000B53D8" w:rsidP="000B53D8">
      <w:pPr>
        <w:jc w:val="center"/>
        <w:rPr>
          <w:rFonts w:asciiTheme="majorHAnsi" w:hAnsiTheme="majorHAnsi" w:cstheme="majorHAnsi"/>
          <w:b/>
          <w:bCs/>
        </w:rPr>
      </w:pPr>
    </w:p>
    <w:p w14:paraId="36AF237D" w14:textId="77777777" w:rsidR="000B53D8" w:rsidRPr="00550557" w:rsidRDefault="000B53D8" w:rsidP="000B53D8">
      <w:pPr>
        <w:rPr>
          <w:rFonts w:asciiTheme="majorHAnsi" w:hAnsiTheme="majorHAnsi" w:cstheme="majorHAnsi"/>
          <w:lang w:eastAsia="en-GB"/>
        </w:rPr>
      </w:pPr>
      <w:r w:rsidRPr="00550557">
        <w:rPr>
          <w:rFonts w:asciiTheme="majorHAnsi" w:hAnsiTheme="majorHAnsi" w:cstheme="majorHAnsi"/>
          <w:b/>
          <w:bCs/>
          <w:u w:val="single"/>
        </w:rPr>
        <w:t xml:space="preserve">Your GP Tutor’s Name: </w:t>
      </w:r>
      <w:r w:rsidRPr="00550557">
        <w:rPr>
          <w:rFonts w:asciiTheme="majorHAnsi" w:hAnsiTheme="majorHAnsi" w:cstheme="majorHAnsi"/>
          <w:b/>
          <w:bCs/>
        </w:rPr>
        <w:t>:    ………………………………</w:t>
      </w:r>
      <w:r>
        <w:rPr>
          <w:rFonts w:asciiTheme="majorHAnsi" w:hAnsiTheme="majorHAnsi" w:cstheme="majorHAnsi"/>
          <w:b/>
          <w:bCs/>
        </w:rPr>
        <w:t>…</w:t>
      </w:r>
    </w:p>
    <w:p w14:paraId="77F1310C" w14:textId="77777777" w:rsidR="000B53D8" w:rsidRPr="00550557" w:rsidRDefault="000B53D8" w:rsidP="000B53D8">
      <w:pPr>
        <w:rPr>
          <w:rFonts w:asciiTheme="majorHAnsi" w:hAnsiTheme="majorHAnsi" w:cstheme="majorHAnsi"/>
          <w:bCs/>
          <w:i/>
        </w:rPr>
      </w:pPr>
    </w:p>
    <w:p w14:paraId="7AF393DD" w14:textId="77777777" w:rsidR="000B53D8" w:rsidRPr="00550557" w:rsidRDefault="000B53D8" w:rsidP="000B53D8">
      <w:pPr>
        <w:rPr>
          <w:rFonts w:asciiTheme="majorHAnsi" w:hAnsiTheme="majorHAnsi" w:cstheme="majorHAnsi"/>
          <w:bCs/>
          <w:i/>
        </w:rPr>
      </w:pPr>
      <w:r w:rsidRPr="00550557">
        <w:rPr>
          <w:rFonts w:asciiTheme="majorHAnsi" w:hAnsiTheme="majorHAnsi" w:cstheme="majorHAnsi"/>
          <w:bCs/>
          <w:i/>
        </w:rPr>
        <w:t xml:space="preserve">Please take some time to fill in this questionnaire after your </w:t>
      </w:r>
      <w:r>
        <w:rPr>
          <w:rFonts w:asciiTheme="majorHAnsi" w:hAnsiTheme="majorHAnsi" w:cstheme="majorHAnsi"/>
          <w:bCs/>
          <w:i/>
        </w:rPr>
        <w:t xml:space="preserve">final </w:t>
      </w:r>
      <w:r w:rsidRPr="00550557">
        <w:rPr>
          <w:rFonts w:asciiTheme="majorHAnsi" w:hAnsiTheme="majorHAnsi" w:cstheme="majorHAnsi"/>
          <w:bCs/>
          <w:i/>
        </w:rPr>
        <w:t>GP session</w:t>
      </w:r>
      <w:r>
        <w:rPr>
          <w:rFonts w:asciiTheme="majorHAnsi" w:hAnsiTheme="majorHAnsi" w:cstheme="majorHAnsi"/>
          <w:bCs/>
          <w:i/>
        </w:rPr>
        <w:t xml:space="preserve"> of the</w:t>
      </w:r>
      <w:r w:rsidRPr="00550557">
        <w:rPr>
          <w:rFonts w:asciiTheme="majorHAnsi" w:hAnsiTheme="majorHAnsi" w:cstheme="majorHAnsi"/>
          <w:bCs/>
          <w:i/>
        </w:rPr>
        <w:t xml:space="preserve"> DGH placement. We value your comments, as your input will help us develop the course in future.</w:t>
      </w:r>
    </w:p>
    <w:p w14:paraId="6D7C84E3" w14:textId="77777777" w:rsidR="000B53D8" w:rsidRPr="00550557" w:rsidRDefault="000B53D8" w:rsidP="000B53D8">
      <w:pPr>
        <w:rPr>
          <w:rFonts w:asciiTheme="majorHAnsi" w:hAnsiTheme="majorHAnsi" w:cstheme="majorHAnsi"/>
          <w:bCs/>
        </w:rPr>
      </w:pPr>
    </w:p>
    <w:p w14:paraId="5D02DF31" w14:textId="77777777" w:rsidR="000B53D8" w:rsidRPr="00550557" w:rsidRDefault="000B53D8" w:rsidP="000B53D8">
      <w:pPr>
        <w:rPr>
          <w:rFonts w:asciiTheme="majorHAnsi" w:hAnsiTheme="majorHAnsi" w:cstheme="majorHAnsi"/>
          <w:bCs/>
        </w:rPr>
      </w:pPr>
      <w:r w:rsidRPr="00550557">
        <w:rPr>
          <w:rFonts w:asciiTheme="majorHAnsi" w:hAnsiTheme="majorHAnsi" w:cstheme="majorHAnsi"/>
          <w:bCs/>
        </w:rPr>
        <w:t xml:space="preserve">Here is a reminder of the </w:t>
      </w:r>
      <w:r w:rsidRPr="00550557">
        <w:rPr>
          <w:rFonts w:asciiTheme="majorHAnsi" w:hAnsiTheme="majorHAnsi" w:cstheme="majorHAnsi"/>
          <w:bCs/>
          <w:u w:val="single"/>
        </w:rPr>
        <w:t>Aims</w:t>
      </w:r>
      <w:r w:rsidRPr="00550557">
        <w:rPr>
          <w:rFonts w:asciiTheme="majorHAnsi" w:hAnsiTheme="majorHAnsi" w:cstheme="majorHAnsi"/>
          <w:bCs/>
        </w:rPr>
        <w:t xml:space="preserve"> of these three sessions:</w:t>
      </w:r>
    </w:p>
    <w:p w14:paraId="523935D6" w14:textId="77777777" w:rsidR="000B53D8" w:rsidRPr="00550557" w:rsidRDefault="000B53D8" w:rsidP="000B53D8">
      <w:pPr>
        <w:rPr>
          <w:rFonts w:asciiTheme="majorHAnsi" w:hAnsiTheme="majorHAnsi" w:cstheme="majorHAnsi"/>
          <w:bCs/>
        </w:rPr>
      </w:pPr>
    </w:p>
    <w:p w14:paraId="77D3472D" w14:textId="77777777" w:rsidR="000B53D8" w:rsidRPr="00AE489D" w:rsidRDefault="000B53D8" w:rsidP="000B53D8">
      <w:pPr>
        <w:tabs>
          <w:tab w:val="left" w:pos="-720"/>
        </w:tabs>
        <w:suppressAutoHyphens/>
        <w:ind w:left="283"/>
        <w:rPr>
          <w:rFonts w:asciiTheme="majorHAnsi" w:hAnsiTheme="majorHAnsi" w:cstheme="majorHAnsi"/>
          <w:sz w:val="22"/>
          <w:szCs w:val="22"/>
        </w:rPr>
      </w:pPr>
      <w:r w:rsidRPr="00AE489D">
        <w:rPr>
          <w:rFonts w:asciiTheme="majorHAnsi" w:hAnsiTheme="majorHAnsi" w:cstheme="majorHAnsi"/>
          <w:b/>
          <w:bCs/>
          <w:sz w:val="22"/>
          <w:szCs w:val="22"/>
        </w:rPr>
        <w:t>In the setting of primary care</w:t>
      </w:r>
      <w:r w:rsidRPr="00AE489D">
        <w:rPr>
          <w:rFonts w:asciiTheme="majorHAnsi" w:hAnsiTheme="majorHAnsi" w:cstheme="majorHAnsi"/>
          <w:sz w:val="22"/>
          <w:szCs w:val="22"/>
        </w:rPr>
        <w:t xml:space="preserve">, students should: </w:t>
      </w:r>
    </w:p>
    <w:p w14:paraId="7F5E93E3" w14:textId="77777777" w:rsidR="000B53D8" w:rsidRPr="00AE489D" w:rsidRDefault="000B53D8" w:rsidP="000B53D8">
      <w:pPr>
        <w:numPr>
          <w:ilvl w:val="0"/>
          <w:numId w:val="5"/>
        </w:numPr>
        <w:spacing w:before="120"/>
        <w:ind w:left="566"/>
        <w:rPr>
          <w:rFonts w:asciiTheme="majorHAnsi" w:hAnsiTheme="majorHAnsi" w:cstheme="majorHAnsi"/>
          <w:sz w:val="22"/>
          <w:szCs w:val="22"/>
        </w:rPr>
      </w:pPr>
      <w:r w:rsidRPr="00AE489D">
        <w:rPr>
          <w:rFonts w:asciiTheme="majorHAnsi" w:hAnsiTheme="majorHAnsi" w:cstheme="majorHAnsi"/>
          <w:sz w:val="22"/>
          <w:szCs w:val="22"/>
        </w:rPr>
        <w:t>develop history taking, examination, and communication skills</w:t>
      </w:r>
    </w:p>
    <w:p w14:paraId="6A5C661F" w14:textId="77777777" w:rsidR="000B53D8" w:rsidRPr="00AE489D" w:rsidRDefault="000B53D8" w:rsidP="000B53D8">
      <w:pPr>
        <w:numPr>
          <w:ilvl w:val="0"/>
          <w:numId w:val="5"/>
        </w:numPr>
        <w:spacing w:before="120"/>
        <w:ind w:left="566"/>
        <w:rPr>
          <w:rFonts w:asciiTheme="majorHAnsi" w:hAnsiTheme="majorHAnsi" w:cstheme="majorHAnsi"/>
          <w:sz w:val="22"/>
          <w:szCs w:val="22"/>
        </w:rPr>
      </w:pPr>
      <w:r w:rsidRPr="00AE489D">
        <w:rPr>
          <w:rFonts w:asciiTheme="majorHAnsi" w:hAnsiTheme="majorHAnsi" w:cstheme="majorHAnsi"/>
          <w:sz w:val="22"/>
          <w:szCs w:val="22"/>
        </w:rPr>
        <w:t>increase knowledge of core medical conditions</w:t>
      </w:r>
    </w:p>
    <w:p w14:paraId="75C69A6F" w14:textId="77777777" w:rsidR="000B53D8" w:rsidRPr="00AE489D" w:rsidRDefault="000B53D8" w:rsidP="000B53D8">
      <w:pPr>
        <w:numPr>
          <w:ilvl w:val="0"/>
          <w:numId w:val="5"/>
        </w:numPr>
        <w:spacing w:before="120"/>
        <w:ind w:left="566"/>
        <w:rPr>
          <w:rFonts w:asciiTheme="majorHAnsi" w:hAnsiTheme="majorHAnsi" w:cstheme="majorHAnsi"/>
          <w:sz w:val="22"/>
          <w:szCs w:val="22"/>
        </w:rPr>
      </w:pPr>
      <w:r w:rsidRPr="00AE489D">
        <w:rPr>
          <w:rFonts w:asciiTheme="majorHAnsi" w:hAnsiTheme="majorHAnsi" w:cstheme="majorHAnsi"/>
          <w:sz w:val="22"/>
          <w:szCs w:val="22"/>
        </w:rPr>
        <w:t xml:space="preserve">consider the psycho-social impact of illnesses </w:t>
      </w:r>
    </w:p>
    <w:p w14:paraId="5F1F9918" w14:textId="77777777" w:rsidR="000B53D8" w:rsidRPr="00AE489D" w:rsidRDefault="000B53D8" w:rsidP="000B53D8">
      <w:pPr>
        <w:numPr>
          <w:ilvl w:val="0"/>
          <w:numId w:val="5"/>
        </w:numPr>
        <w:spacing w:before="120"/>
        <w:ind w:left="566"/>
        <w:rPr>
          <w:rFonts w:asciiTheme="majorHAnsi" w:hAnsiTheme="majorHAnsi" w:cstheme="majorHAnsi"/>
          <w:sz w:val="22"/>
          <w:szCs w:val="22"/>
        </w:rPr>
      </w:pPr>
      <w:r w:rsidRPr="00AE489D">
        <w:rPr>
          <w:rFonts w:asciiTheme="majorHAnsi" w:hAnsiTheme="majorHAnsi" w:cstheme="majorHAnsi"/>
          <w:sz w:val="22"/>
          <w:szCs w:val="22"/>
        </w:rPr>
        <w:t>develop professional approach to patients and colleagues</w:t>
      </w:r>
    </w:p>
    <w:p w14:paraId="5A4128D3" w14:textId="77777777" w:rsidR="000B53D8" w:rsidRPr="00550557" w:rsidRDefault="000B53D8" w:rsidP="000B53D8">
      <w:pPr>
        <w:pBdr>
          <w:bottom w:val="single" w:sz="4" w:space="1" w:color="auto"/>
        </w:pBdr>
        <w:rPr>
          <w:rFonts w:asciiTheme="majorHAnsi" w:hAnsiTheme="majorHAnsi" w:cstheme="majorHAnsi"/>
        </w:rPr>
      </w:pPr>
      <w:r w:rsidRPr="00550557">
        <w:rPr>
          <w:rFonts w:asciiTheme="majorHAnsi" w:hAnsiTheme="majorHAnsi" w:cstheme="majorHAnsi"/>
        </w:rPr>
        <w:tab/>
      </w:r>
    </w:p>
    <w:p w14:paraId="10C81134" w14:textId="77777777" w:rsidR="000B53D8" w:rsidRPr="00550557" w:rsidRDefault="000B53D8" w:rsidP="000B53D8">
      <w:pPr>
        <w:rPr>
          <w:rFonts w:asciiTheme="majorHAnsi" w:hAnsiTheme="majorHAnsi" w:cstheme="majorHAnsi"/>
        </w:rPr>
      </w:pPr>
    </w:p>
    <w:p w14:paraId="6648B69B" w14:textId="77777777" w:rsidR="000B53D8" w:rsidRPr="00550557" w:rsidRDefault="000B53D8" w:rsidP="000B53D8">
      <w:pPr>
        <w:rPr>
          <w:rFonts w:asciiTheme="majorHAnsi" w:hAnsiTheme="majorHAnsi" w:cstheme="majorHAnsi"/>
        </w:rPr>
      </w:pPr>
      <w:r w:rsidRPr="00550557">
        <w:rPr>
          <w:rFonts w:asciiTheme="majorHAnsi" w:hAnsiTheme="majorHAnsi" w:cstheme="majorHAnsi"/>
        </w:rPr>
        <w:t>Please rate the following aspects of the course, using the scale:</w:t>
      </w:r>
    </w:p>
    <w:p w14:paraId="0E92336D" w14:textId="77777777" w:rsidR="000B53D8" w:rsidRPr="00550557" w:rsidRDefault="000B53D8" w:rsidP="000B53D8">
      <w:pPr>
        <w:rPr>
          <w:rFonts w:asciiTheme="majorHAnsi" w:hAnsiTheme="majorHAnsi" w:cstheme="majorHAnsi"/>
        </w:rPr>
      </w:pPr>
      <w:r w:rsidRPr="00550557">
        <w:rPr>
          <w:rFonts w:asciiTheme="majorHAnsi" w:hAnsiTheme="majorHAnsi" w:cstheme="majorHAnsi"/>
        </w:rPr>
        <w:t xml:space="preserve"> </w:t>
      </w:r>
    </w:p>
    <w:p w14:paraId="19CB8B48" w14:textId="77777777" w:rsidR="000B53D8" w:rsidRPr="00AE489D" w:rsidRDefault="000B53D8" w:rsidP="000B53D8">
      <w:pPr>
        <w:rPr>
          <w:rFonts w:ascii="Calibri" w:hAnsi="Calibri" w:cs="Calibri"/>
          <w:b/>
        </w:rPr>
      </w:pPr>
      <w:r w:rsidRPr="007931F2">
        <w:rPr>
          <w:rFonts w:ascii="Calibri" w:hAnsi="Calibri" w:cs="Calibri"/>
          <w:b/>
        </w:rPr>
        <w:t>A = excellent, B = Good, C = satisfactory, D = unsatisfactory E = poor</w:t>
      </w:r>
    </w:p>
    <w:p w14:paraId="30AB02DA" w14:textId="77777777" w:rsidR="000B53D8" w:rsidRPr="00550557" w:rsidRDefault="000B53D8" w:rsidP="000B53D8">
      <w:pPr>
        <w:rPr>
          <w:rFonts w:ascii="Calibri" w:hAnsi="Calibri" w:cs="Calibri"/>
        </w:rPr>
      </w:pPr>
    </w:p>
    <w:p w14:paraId="2B9939CA" w14:textId="77777777" w:rsidR="000B53D8" w:rsidRPr="00550557" w:rsidRDefault="000B53D8" w:rsidP="000B53D8">
      <w:pPr>
        <w:rPr>
          <w:rFonts w:ascii="Calibri" w:hAnsi="Calibri" w:cs="Calibri"/>
        </w:rPr>
      </w:pPr>
      <w:r w:rsidRPr="00550557">
        <w:rPr>
          <w:rFonts w:ascii="Calibri" w:hAnsi="Calibri" w:cs="Calibri"/>
        </w:rPr>
        <w:t>1. Overall Impression</w:t>
      </w:r>
      <w:r w:rsidRPr="00550557">
        <w:rPr>
          <w:rFonts w:ascii="Calibri" w:hAnsi="Calibri" w:cs="Calibri"/>
        </w:rPr>
        <w:tab/>
      </w:r>
      <w:r w:rsidRPr="00550557">
        <w:rPr>
          <w:rFonts w:ascii="Calibri" w:hAnsi="Calibri" w:cs="Calibri"/>
        </w:rPr>
        <w:tab/>
      </w:r>
      <w:r w:rsidRPr="00550557">
        <w:rPr>
          <w:rFonts w:ascii="Calibri" w:hAnsi="Calibri" w:cs="Calibri"/>
        </w:rPr>
        <w:tab/>
      </w:r>
      <w:r w:rsidRPr="00550557">
        <w:rPr>
          <w:rFonts w:ascii="Calibri" w:hAnsi="Calibri" w:cs="Calibri"/>
        </w:rPr>
        <w:tab/>
        <w:t>A</w:t>
      </w:r>
      <w:r w:rsidRPr="00550557">
        <w:rPr>
          <w:rFonts w:ascii="Calibri" w:hAnsi="Calibri" w:cs="Calibri"/>
        </w:rPr>
        <w:tab/>
        <w:t>B</w:t>
      </w:r>
      <w:r w:rsidRPr="00550557">
        <w:rPr>
          <w:rFonts w:ascii="Calibri" w:hAnsi="Calibri" w:cs="Calibri"/>
        </w:rPr>
        <w:tab/>
        <w:t>C</w:t>
      </w:r>
      <w:r w:rsidRPr="00550557">
        <w:rPr>
          <w:rFonts w:ascii="Calibri" w:hAnsi="Calibri" w:cs="Calibri"/>
        </w:rPr>
        <w:tab/>
        <w:t>D</w:t>
      </w:r>
      <w:r w:rsidRPr="00550557">
        <w:rPr>
          <w:rFonts w:ascii="Calibri" w:hAnsi="Calibri" w:cs="Calibri"/>
        </w:rPr>
        <w:tab/>
        <w:t>E</w:t>
      </w:r>
    </w:p>
    <w:p w14:paraId="304AD6FF" w14:textId="77777777" w:rsidR="000B53D8" w:rsidRPr="00550557" w:rsidRDefault="000B53D8" w:rsidP="000B53D8">
      <w:pPr>
        <w:rPr>
          <w:rFonts w:ascii="Calibri" w:hAnsi="Calibri" w:cs="Calibri"/>
        </w:rPr>
      </w:pPr>
    </w:p>
    <w:p w14:paraId="4226BB98" w14:textId="77777777" w:rsidR="000B53D8" w:rsidRDefault="000B53D8" w:rsidP="000B53D8">
      <w:pPr>
        <w:rPr>
          <w:rFonts w:ascii="Calibri" w:hAnsi="Calibri" w:cs="Calibri"/>
        </w:rPr>
      </w:pPr>
      <w:r w:rsidRPr="00550557">
        <w:rPr>
          <w:rFonts w:ascii="Calibri" w:hAnsi="Calibri" w:cs="Calibri"/>
        </w:rPr>
        <w:t xml:space="preserve">2. </w:t>
      </w:r>
      <w:r>
        <w:rPr>
          <w:rFonts w:asciiTheme="majorHAnsi" w:hAnsiTheme="majorHAnsi" w:cstheme="majorHAnsi"/>
        </w:rPr>
        <w:t>D</w:t>
      </w:r>
      <w:r w:rsidRPr="00550557">
        <w:rPr>
          <w:rFonts w:asciiTheme="majorHAnsi" w:hAnsiTheme="majorHAnsi" w:cstheme="majorHAnsi"/>
        </w:rPr>
        <w:t>eveloping your history taking</w:t>
      </w:r>
      <w:r w:rsidRPr="00550557">
        <w:rPr>
          <w:rFonts w:ascii="Calibri" w:hAnsi="Calibri" w:cs="Calibri"/>
        </w:rPr>
        <w:tab/>
      </w:r>
      <w:r w:rsidRPr="00550557">
        <w:rPr>
          <w:rFonts w:ascii="Calibri" w:hAnsi="Calibri" w:cs="Calibri"/>
        </w:rPr>
        <w:tab/>
      </w:r>
      <w:r w:rsidR="00D93361">
        <w:rPr>
          <w:rFonts w:ascii="Calibri" w:hAnsi="Calibri" w:cs="Calibri"/>
        </w:rPr>
        <w:tab/>
      </w:r>
      <w:r w:rsidRPr="00550557">
        <w:rPr>
          <w:rFonts w:ascii="Calibri" w:hAnsi="Calibri" w:cs="Calibri"/>
        </w:rPr>
        <w:t xml:space="preserve">A             B         </w:t>
      </w:r>
      <w:r w:rsidR="00D93361">
        <w:rPr>
          <w:rFonts w:ascii="Calibri" w:hAnsi="Calibri" w:cs="Calibri"/>
        </w:rPr>
        <w:tab/>
      </w:r>
      <w:r w:rsidRPr="00550557">
        <w:rPr>
          <w:rFonts w:ascii="Calibri" w:hAnsi="Calibri" w:cs="Calibri"/>
        </w:rPr>
        <w:t xml:space="preserve">C           D           </w:t>
      </w:r>
      <w:r w:rsidR="00D93361">
        <w:rPr>
          <w:rFonts w:ascii="Calibri" w:hAnsi="Calibri" w:cs="Calibri"/>
        </w:rPr>
        <w:tab/>
      </w:r>
      <w:r w:rsidRPr="00550557">
        <w:rPr>
          <w:rFonts w:ascii="Calibri" w:hAnsi="Calibri" w:cs="Calibri"/>
        </w:rPr>
        <w:t>E</w:t>
      </w:r>
      <w:r w:rsidRPr="00550557">
        <w:rPr>
          <w:rFonts w:ascii="Calibri" w:hAnsi="Calibri" w:cs="Calibri"/>
        </w:rPr>
        <w:br/>
      </w:r>
    </w:p>
    <w:p w14:paraId="62F79095" w14:textId="77777777" w:rsidR="000B53D8" w:rsidRPr="00550557" w:rsidRDefault="000B53D8" w:rsidP="000B53D8">
      <w:pPr>
        <w:rPr>
          <w:rFonts w:asciiTheme="majorHAnsi" w:hAnsiTheme="majorHAnsi" w:cstheme="majorHAnsi"/>
        </w:rPr>
      </w:pPr>
      <w:r w:rsidRPr="00550557">
        <w:rPr>
          <w:rFonts w:ascii="Calibri" w:hAnsi="Calibri" w:cs="Calibri"/>
        </w:rPr>
        <w:t>3.</w:t>
      </w:r>
      <w:r>
        <w:rPr>
          <w:rFonts w:ascii="Calibri" w:hAnsi="Calibri" w:cs="Calibri"/>
        </w:rPr>
        <w:t xml:space="preserve"> D</w:t>
      </w:r>
      <w:r w:rsidRPr="00550557">
        <w:rPr>
          <w:rFonts w:asciiTheme="majorHAnsi" w:hAnsiTheme="majorHAnsi" w:cstheme="majorHAnsi"/>
        </w:rPr>
        <w:t>eveloping your examination &amp; communication skills</w:t>
      </w:r>
    </w:p>
    <w:p w14:paraId="4E728037" w14:textId="77777777" w:rsidR="000B53D8" w:rsidRPr="00550557" w:rsidRDefault="000B53D8" w:rsidP="000B53D8">
      <w:pPr>
        <w:rPr>
          <w:rFonts w:ascii="Calibri" w:hAnsi="Calibri" w:cs="Calibri"/>
        </w:rPr>
      </w:pPr>
      <w:r w:rsidRPr="00550557">
        <w:rPr>
          <w:rFonts w:ascii="Calibri" w:hAnsi="Calibri" w:cs="Calibri"/>
        </w:rPr>
        <w:tab/>
      </w:r>
      <w:r w:rsidRPr="00550557">
        <w:rPr>
          <w:rFonts w:ascii="Calibri" w:hAnsi="Calibri" w:cs="Calibri"/>
        </w:rPr>
        <w:tab/>
      </w:r>
      <w:r w:rsidRPr="00550557">
        <w:rPr>
          <w:rFonts w:ascii="Calibri" w:hAnsi="Calibri" w:cs="Calibri"/>
        </w:rPr>
        <w:tab/>
      </w:r>
      <w:r w:rsidRPr="00550557">
        <w:rPr>
          <w:rFonts w:ascii="Calibri" w:hAnsi="Calibri" w:cs="Calibri"/>
        </w:rPr>
        <w:tab/>
      </w:r>
      <w:r w:rsidRPr="00550557">
        <w:rPr>
          <w:rFonts w:ascii="Calibri" w:hAnsi="Calibri" w:cs="Calibri"/>
        </w:rPr>
        <w:tab/>
      </w:r>
      <w:r w:rsidRPr="00550557">
        <w:rPr>
          <w:rFonts w:ascii="Calibri" w:hAnsi="Calibri" w:cs="Calibri"/>
        </w:rPr>
        <w:tab/>
        <w:t>A</w:t>
      </w:r>
      <w:r w:rsidRPr="00550557">
        <w:rPr>
          <w:rFonts w:ascii="Calibri" w:hAnsi="Calibri" w:cs="Calibri"/>
        </w:rPr>
        <w:tab/>
        <w:t>B</w:t>
      </w:r>
      <w:r w:rsidRPr="00550557">
        <w:rPr>
          <w:rFonts w:ascii="Calibri" w:hAnsi="Calibri" w:cs="Calibri"/>
        </w:rPr>
        <w:tab/>
        <w:t>C</w:t>
      </w:r>
      <w:r w:rsidRPr="00550557">
        <w:rPr>
          <w:rFonts w:ascii="Calibri" w:hAnsi="Calibri" w:cs="Calibri"/>
        </w:rPr>
        <w:tab/>
        <w:t>D</w:t>
      </w:r>
      <w:r w:rsidRPr="00550557">
        <w:rPr>
          <w:rFonts w:ascii="Calibri" w:hAnsi="Calibri" w:cs="Calibri"/>
        </w:rPr>
        <w:tab/>
        <w:t>E</w:t>
      </w:r>
    </w:p>
    <w:p w14:paraId="19ADA0E3" w14:textId="77777777" w:rsidR="000B53D8" w:rsidRPr="00550557" w:rsidRDefault="000B53D8" w:rsidP="000B53D8">
      <w:pPr>
        <w:rPr>
          <w:rFonts w:ascii="Calibri" w:hAnsi="Calibri" w:cs="Calibri"/>
        </w:rPr>
      </w:pPr>
      <w:r w:rsidRPr="00550557">
        <w:rPr>
          <w:rFonts w:ascii="Calibri" w:hAnsi="Calibri" w:cs="Calibri"/>
        </w:rPr>
        <w:t>4.</w:t>
      </w:r>
      <w:r>
        <w:rPr>
          <w:rFonts w:ascii="Calibri" w:hAnsi="Calibri" w:cs="Calibri"/>
        </w:rPr>
        <w:t xml:space="preserve"> I</w:t>
      </w:r>
      <w:r w:rsidRPr="00550557">
        <w:rPr>
          <w:rFonts w:ascii="Calibri" w:hAnsi="Calibri" w:cs="Calibri"/>
        </w:rPr>
        <w:t xml:space="preserve">mproving your </w:t>
      </w:r>
      <w:r w:rsidRPr="00550557">
        <w:rPr>
          <w:rFonts w:asciiTheme="majorHAnsi" w:hAnsiTheme="majorHAnsi" w:cstheme="majorHAnsi"/>
        </w:rPr>
        <w:t>knowledge of medical conditions</w:t>
      </w:r>
    </w:p>
    <w:p w14:paraId="3501F550" w14:textId="77777777" w:rsidR="000B53D8" w:rsidRPr="00550557" w:rsidRDefault="000B53D8" w:rsidP="000B53D8">
      <w:pPr>
        <w:rPr>
          <w:rFonts w:ascii="Calibri" w:hAnsi="Calibri" w:cs="Calibri"/>
        </w:rPr>
      </w:pPr>
      <w:r w:rsidRPr="00550557">
        <w:rPr>
          <w:rFonts w:ascii="Calibri" w:hAnsi="Calibri" w:cs="Calibri"/>
        </w:rPr>
        <w:tab/>
      </w:r>
      <w:r w:rsidRPr="00550557">
        <w:rPr>
          <w:rFonts w:ascii="Calibri" w:hAnsi="Calibri" w:cs="Calibri"/>
        </w:rPr>
        <w:tab/>
      </w:r>
      <w:r w:rsidRPr="00550557">
        <w:rPr>
          <w:rFonts w:ascii="Calibri" w:hAnsi="Calibri" w:cs="Calibri"/>
        </w:rPr>
        <w:tab/>
      </w:r>
      <w:r w:rsidRPr="00550557">
        <w:rPr>
          <w:rFonts w:ascii="Calibri" w:hAnsi="Calibri" w:cs="Calibri"/>
        </w:rPr>
        <w:tab/>
      </w:r>
      <w:r w:rsidRPr="00550557">
        <w:rPr>
          <w:rFonts w:ascii="Calibri" w:hAnsi="Calibri" w:cs="Calibri"/>
        </w:rPr>
        <w:tab/>
      </w:r>
      <w:r w:rsidRPr="00550557">
        <w:rPr>
          <w:rFonts w:ascii="Calibri" w:hAnsi="Calibri" w:cs="Calibri"/>
        </w:rPr>
        <w:tab/>
        <w:t>A</w:t>
      </w:r>
      <w:r w:rsidRPr="00550557">
        <w:rPr>
          <w:rFonts w:ascii="Calibri" w:hAnsi="Calibri" w:cs="Calibri"/>
        </w:rPr>
        <w:tab/>
        <w:t>B</w:t>
      </w:r>
      <w:r w:rsidRPr="00550557">
        <w:rPr>
          <w:rFonts w:ascii="Calibri" w:hAnsi="Calibri" w:cs="Calibri"/>
        </w:rPr>
        <w:tab/>
        <w:t>C</w:t>
      </w:r>
      <w:r w:rsidRPr="00550557">
        <w:rPr>
          <w:rFonts w:ascii="Calibri" w:hAnsi="Calibri" w:cs="Calibri"/>
        </w:rPr>
        <w:tab/>
        <w:t>D</w:t>
      </w:r>
      <w:r w:rsidRPr="00550557">
        <w:rPr>
          <w:rFonts w:ascii="Calibri" w:hAnsi="Calibri" w:cs="Calibri"/>
        </w:rPr>
        <w:tab/>
        <w:t>E</w:t>
      </w:r>
      <w:r w:rsidRPr="00550557">
        <w:rPr>
          <w:rFonts w:ascii="Calibri" w:hAnsi="Calibri" w:cs="Calibri"/>
        </w:rPr>
        <w:tab/>
      </w:r>
    </w:p>
    <w:p w14:paraId="272CD787" w14:textId="77777777" w:rsidR="000B53D8" w:rsidRPr="00550557" w:rsidRDefault="000B53D8" w:rsidP="000B53D8">
      <w:pPr>
        <w:spacing w:before="120"/>
        <w:rPr>
          <w:rFonts w:asciiTheme="majorHAnsi" w:hAnsiTheme="majorHAnsi" w:cstheme="majorHAnsi"/>
        </w:rPr>
      </w:pPr>
      <w:r w:rsidRPr="00550557">
        <w:rPr>
          <w:rFonts w:ascii="Calibri" w:hAnsi="Calibri" w:cs="Calibri"/>
        </w:rPr>
        <w:t xml:space="preserve">5. </w:t>
      </w:r>
      <w:r w:rsidRPr="00550557">
        <w:rPr>
          <w:rFonts w:asciiTheme="majorHAnsi" w:hAnsiTheme="majorHAnsi" w:cstheme="majorHAnsi"/>
        </w:rPr>
        <w:t xml:space="preserve">Understanding the psycho-social impact of illnesses </w:t>
      </w:r>
    </w:p>
    <w:p w14:paraId="7E552B3C" w14:textId="77777777" w:rsidR="000B53D8" w:rsidRPr="00550557" w:rsidRDefault="000B53D8" w:rsidP="000B53D8">
      <w:pPr>
        <w:rPr>
          <w:rFonts w:ascii="Calibri" w:hAnsi="Calibri" w:cs="Calibri"/>
        </w:rPr>
      </w:pPr>
      <w:r w:rsidRPr="00550557">
        <w:rPr>
          <w:rFonts w:ascii="Calibri" w:hAnsi="Calibri" w:cs="Calibri"/>
        </w:rPr>
        <w:tab/>
      </w:r>
      <w:r w:rsidRPr="00550557">
        <w:rPr>
          <w:rFonts w:ascii="Calibri" w:hAnsi="Calibri" w:cs="Calibri"/>
        </w:rPr>
        <w:tab/>
      </w:r>
      <w:r w:rsidRPr="00550557">
        <w:rPr>
          <w:rFonts w:ascii="Calibri" w:hAnsi="Calibri" w:cs="Calibri"/>
        </w:rPr>
        <w:tab/>
      </w:r>
      <w:r w:rsidRPr="00550557">
        <w:rPr>
          <w:rFonts w:ascii="Calibri" w:hAnsi="Calibri" w:cs="Calibri"/>
        </w:rPr>
        <w:tab/>
      </w:r>
      <w:r w:rsidRPr="00550557">
        <w:rPr>
          <w:rFonts w:ascii="Calibri" w:hAnsi="Calibri" w:cs="Calibri"/>
        </w:rPr>
        <w:tab/>
      </w:r>
      <w:r w:rsidRPr="00550557">
        <w:rPr>
          <w:rFonts w:ascii="Calibri" w:hAnsi="Calibri" w:cs="Calibri"/>
        </w:rPr>
        <w:tab/>
        <w:t>A</w:t>
      </w:r>
      <w:r w:rsidRPr="00550557">
        <w:rPr>
          <w:rFonts w:ascii="Calibri" w:hAnsi="Calibri" w:cs="Calibri"/>
        </w:rPr>
        <w:tab/>
        <w:t>B</w:t>
      </w:r>
      <w:r w:rsidRPr="00550557">
        <w:rPr>
          <w:rFonts w:ascii="Calibri" w:hAnsi="Calibri" w:cs="Calibri"/>
        </w:rPr>
        <w:tab/>
        <w:t>C</w:t>
      </w:r>
      <w:r w:rsidRPr="00550557">
        <w:rPr>
          <w:rFonts w:ascii="Calibri" w:hAnsi="Calibri" w:cs="Calibri"/>
        </w:rPr>
        <w:tab/>
        <w:t>D</w:t>
      </w:r>
      <w:r w:rsidRPr="00550557">
        <w:rPr>
          <w:rFonts w:ascii="Calibri" w:hAnsi="Calibri" w:cs="Calibri"/>
        </w:rPr>
        <w:tab/>
        <w:t>E</w:t>
      </w:r>
      <w:r w:rsidRPr="00550557">
        <w:rPr>
          <w:rFonts w:ascii="Calibri" w:hAnsi="Calibri" w:cs="Calibri"/>
        </w:rPr>
        <w:br/>
      </w:r>
    </w:p>
    <w:p w14:paraId="24688ACB" w14:textId="77777777" w:rsidR="000B53D8" w:rsidRPr="00550557" w:rsidRDefault="000B53D8" w:rsidP="000B53D8">
      <w:pPr>
        <w:rPr>
          <w:rFonts w:ascii="Calibri" w:hAnsi="Calibri" w:cs="Calibri"/>
        </w:rPr>
      </w:pPr>
      <w:r w:rsidRPr="00550557">
        <w:rPr>
          <w:rFonts w:ascii="Calibri" w:hAnsi="Calibri" w:cs="Calibri"/>
        </w:rPr>
        <w:t>6. Quality of teaching from your GP tutor</w:t>
      </w:r>
      <w:r w:rsidRPr="00550557">
        <w:rPr>
          <w:rFonts w:ascii="Calibri" w:hAnsi="Calibri" w:cs="Calibri"/>
        </w:rPr>
        <w:tab/>
      </w:r>
      <w:r w:rsidR="00D93361">
        <w:rPr>
          <w:rFonts w:ascii="Calibri" w:hAnsi="Calibri" w:cs="Calibri"/>
        </w:rPr>
        <w:tab/>
      </w:r>
      <w:r w:rsidRPr="00550557">
        <w:rPr>
          <w:rFonts w:ascii="Calibri" w:hAnsi="Calibri" w:cs="Calibri"/>
        </w:rPr>
        <w:t>A</w:t>
      </w:r>
      <w:r w:rsidRPr="00550557">
        <w:rPr>
          <w:rFonts w:ascii="Calibri" w:hAnsi="Calibri" w:cs="Calibri"/>
        </w:rPr>
        <w:tab/>
        <w:t>B</w:t>
      </w:r>
      <w:r w:rsidRPr="00550557">
        <w:rPr>
          <w:rFonts w:ascii="Calibri" w:hAnsi="Calibri" w:cs="Calibri"/>
        </w:rPr>
        <w:tab/>
        <w:t>C</w:t>
      </w:r>
      <w:r w:rsidRPr="00550557">
        <w:rPr>
          <w:rFonts w:ascii="Calibri" w:hAnsi="Calibri" w:cs="Calibri"/>
        </w:rPr>
        <w:tab/>
        <w:t>D</w:t>
      </w:r>
      <w:r w:rsidRPr="00550557">
        <w:rPr>
          <w:rFonts w:ascii="Calibri" w:hAnsi="Calibri" w:cs="Calibri"/>
        </w:rPr>
        <w:tab/>
        <w:t>E</w:t>
      </w:r>
    </w:p>
    <w:p w14:paraId="59A15A19" w14:textId="77777777" w:rsidR="000B53D8" w:rsidRPr="00550557" w:rsidRDefault="000B53D8" w:rsidP="000B53D8">
      <w:pPr>
        <w:rPr>
          <w:rFonts w:ascii="Calibri" w:hAnsi="Calibri" w:cs="Calibri"/>
        </w:rPr>
      </w:pPr>
    </w:p>
    <w:p w14:paraId="1E0A4E72" w14:textId="77777777" w:rsidR="000B53D8" w:rsidRPr="00550557" w:rsidRDefault="000B53D8" w:rsidP="000B53D8">
      <w:pPr>
        <w:rPr>
          <w:rFonts w:ascii="Calibri" w:hAnsi="Calibri" w:cs="Calibri"/>
        </w:rPr>
      </w:pPr>
      <w:r w:rsidRPr="00550557">
        <w:rPr>
          <w:rFonts w:ascii="Calibri" w:hAnsi="Calibri" w:cs="Calibri"/>
        </w:rPr>
        <w:t>7. Feedback on your performance</w:t>
      </w:r>
      <w:r w:rsidRPr="00550557">
        <w:rPr>
          <w:rFonts w:ascii="Calibri" w:hAnsi="Calibri" w:cs="Calibri"/>
        </w:rPr>
        <w:tab/>
      </w:r>
      <w:r w:rsidRPr="00550557">
        <w:rPr>
          <w:rFonts w:ascii="Calibri" w:hAnsi="Calibri" w:cs="Calibri"/>
        </w:rPr>
        <w:tab/>
      </w:r>
      <w:r w:rsidR="00D93361">
        <w:rPr>
          <w:rFonts w:ascii="Calibri" w:hAnsi="Calibri" w:cs="Calibri"/>
        </w:rPr>
        <w:tab/>
      </w:r>
      <w:r w:rsidRPr="00550557">
        <w:rPr>
          <w:rFonts w:ascii="Calibri" w:hAnsi="Calibri" w:cs="Calibri"/>
        </w:rPr>
        <w:t>A</w:t>
      </w:r>
      <w:r w:rsidRPr="00550557">
        <w:rPr>
          <w:rFonts w:ascii="Calibri" w:hAnsi="Calibri" w:cs="Calibri"/>
        </w:rPr>
        <w:tab/>
        <w:t>B</w:t>
      </w:r>
      <w:r w:rsidRPr="00550557">
        <w:rPr>
          <w:rFonts w:ascii="Calibri" w:hAnsi="Calibri" w:cs="Calibri"/>
        </w:rPr>
        <w:tab/>
        <w:t>C</w:t>
      </w:r>
      <w:r w:rsidRPr="00550557">
        <w:rPr>
          <w:rFonts w:ascii="Calibri" w:hAnsi="Calibri" w:cs="Calibri"/>
        </w:rPr>
        <w:tab/>
        <w:t>D</w:t>
      </w:r>
      <w:r w:rsidRPr="00550557">
        <w:rPr>
          <w:rFonts w:ascii="Calibri" w:hAnsi="Calibri" w:cs="Calibri"/>
        </w:rPr>
        <w:tab/>
        <w:t>E</w:t>
      </w:r>
    </w:p>
    <w:p w14:paraId="0C702B55" w14:textId="77777777" w:rsidR="000B53D8" w:rsidRPr="00CA6C9C" w:rsidRDefault="000B53D8" w:rsidP="000B53D8">
      <w:pPr>
        <w:rPr>
          <w:rFonts w:ascii="Calibri" w:hAnsi="Calibri" w:cs="Calibri"/>
        </w:rPr>
      </w:pPr>
    </w:p>
    <w:p w14:paraId="463B0D08" w14:textId="77777777" w:rsidR="000B53D8" w:rsidRPr="00AD1BD8" w:rsidRDefault="000B53D8" w:rsidP="000B53D8">
      <w:pPr>
        <w:rPr>
          <w:rFonts w:ascii="Calibri" w:hAnsi="Calibri" w:cs="Calibri"/>
        </w:rPr>
      </w:pPr>
    </w:p>
    <w:p w14:paraId="626FCBBD" w14:textId="77777777" w:rsidR="000B53D8" w:rsidRPr="00C76CEA" w:rsidRDefault="000B53D8" w:rsidP="000B53D8">
      <w:pPr>
        <w:pBdr>
          <w:top w:val="single" w:sz="4" w:space="1" w:color="auto"/>
          <w:left w:val="single" w:sz="4" w:space="4" w:color="auto"/>
          <w:bottom w:val="single" w:sz="4" w:space="31" w:color="auto"/>
          <w:right w:val="single" w:sz="4" w:space="4" w:color="auto"/>
        </w:pBdr>
        <w:rPr>
          <w:rFonts w:ascii="Calibri" w:hAnsi="Calibri" w:cs="Calibri"/>
          <w:b/>
        </w:rPr>
      </w:pPr>
      <w:r w:rsidRPr="00C76CEA">
        <w:rPr>
          <w:rFonts w:ascii="Calibri" w:hAnsi="Calibri" w:cs="Calibri"/>
          <w:b/>
        </w:rPr>
        <w:t>Please comment about things that went well:</w:t>
      </w:r>
    </w:p>
    <w:p w14:paraId="75E7F7B6" w14:textId="77777777" w:rsidR="000B53D8" w:rsidRDefault="000B53D8" w:rsidP="000B53D8">
      <w:pPr>
        <w:pBdr>
          <w:top w:val="single" w:sz="4" w:space="1" w:color="auto"/>
          <w:left w:val="single" w:sz="4" w:space="4" w:color="auto"/>
          <w:bottom w:val="single" w:sz="4" w:space="31" w:color="auto"/>
          <w:right w:val="single" w:sz="4" w:space="4" w:color="auto"/>
        </w:pBdr>
        <w:rPr>
          <w:rFonts w:ascii="Calibri" w:hAnsi="Calibri" w:cs="Calibri"/>
        </w:rPr>
      </w:pPr>
    </w:p>
    <w:p w14:paraId="5F16EA17" w14:textId="77777777" w:rsidR="000B53D8" w:rsidRPr="00B8027B" w:rsidRDefault="000B53D8" w:rsidP="000B53D8">
      <w:pPr>
        <w:pBdr>
          <w:top w:val="single" w:sz="4" w:space="1" w:color="auto"/>
          <w:left w:val="single" w:sz="4" w:space="4" w:color="auto"/>
          <w:bottom w:val="single" w:sz="4" w:space="31" w:color="auto"/>
          <w:right w:val="single" w:sz="4" w:space="4" w:color="auto"/>
        </w:pBdr>
        <w:rPr>
          <w:rFonts w:ascii="Calibri" w:hAnsi="Calibri" w:cs="Calibri"/>
        </w:rPr>
      </w:pPr>
    </w:p>
    <w:p w14:paraId="0D1F60A1" w14:textId="77777777" w:rsidR="000B53D8" w:rsidRDefault="000B53D8" w:rsidP="000B53D8">
      <w:pPr>
        <w:rPr>
          <w:rFonts w:ascii="Calibri" w:hAnsi="Calibri" w:cs="Calibri"/>
        </w:rPr>
      </w:pPr>
    </w:p>
    <w:p w14:paraId="07CAC607" w14:textId="77777777" w:rsidR="000B53D8" w:rsidRDefault="000B53D8" w:rsidP="000B53D8">
      <w:pPr>
        <w:pBdr>
          <w:top w:val="single" w:sz="4" w:space="1" w:color="auto"/>
          <w:left w:val="single" w:sz="4" w:space="4" w:color="auto"/>
          <w:bottom w:val="single" w:sz="4" w:space="31" w:color="auto"/>
          <w:right w:val="single" w:sz="4" w:space="4" w:color="auto"/>
        </w:pBdr>
        <w:rPr>
          <w:rFonts w:ascii="Calibri" w:hAnsi="Calibri" w:cs="Calibri"/>
          <w:b/>
        </w:rPr>
      </w:pPr>
      <w:r>
        <w:rPr>
          <w:rFonts w:ascii="Calibri" w:hAnsi="Calibri" w:cs="Calibri"/>
          <w:b/>
        </w:rPr>
        <w:t>P</w:t>
      </w:r>
      <w:r w:rsidRPr="00BB1B00">
        <w:rPr>
          <w:rFonts w:ascii="Calibri" w:hAnsi="Calibri" w:cs="Calibri"/>
          <w:b/>
        </w:rPr>
        <w:t>lease comment about things that you feel need to be changed</w:t>
      </w:r>
      <w:r>
        <w:rPr>
          <w:rFonts w:ascii="Calibri" w:hAnsi="Calibri" w:cs="Calibri"/>
          <w:b/>
        </w:rPr>
        <w:t>:</w:t>
      </w:r>
    </w:p>
    <w:p w14:paraId="091B9D3D" w14:textId="77777777" w:rsidR="000B53D8" w:rsidRDefault="000B53D8" w:rsidP="000B53D8">
      <w:pPr>
        <w:pBdr>
          <w:top w:val="single" w:sz="4" w:space="1" w:color="auto"/>
          <w:left w:val="single" w:sz="4" w:space="4" w:color="auto"/>
          <w:bottom w:val="single" w:sz="4" w:space="31" w:color="auto"/>
          <w:right w:val="single" w:sz="4" w:space="4" w:color="auto"/>
        </w:pBdr>
        <w:rPr>
          <w:rFonts w:ascii="Calibri" w:hAnsi="Calibri" w:cs="Calibri"/>
          <w:b/>
        </w:rPr>
      </w:pPr>
    </w:p>
    <w:p w14:paraId="036BE476" w14:textId="77777777" w:rsidR="000B53D8" w:rsidRDefault="000B53D8" w:rsidP="000B53D8">
      <w:pPr>
        <w:pBdr>
          <w:top w:val="single" w:sz="4" w:space="1" w:color="auto"/>
          <w:left w:val="single" w:sz="4" w:space="4" w:color="auto"/>
          <w:bottom w:val="single" w:sz="4" w:space="31" w:color="auto"/>
          <w:right w:val="single" w:sz="4" w:space="4" w:color="auto"/>
        </w:pBdr>
        <w:rPr>
          <w:rFonts w:ascii="Calibri" w:hAnsi="Calibri" w:cs="Calibri"/>
          <w:b/>
        </w:rPr>
      </w:pPr>
    </w:p>
    <w:p w14:paraId="5D28384A" w14:textId="77777777" w:rsidR="000B53D8" w:rsidRPr="00AE489D" w:rsidRDefault="000B53D8" w:rsidP="000B53D8">
      <w:pPr>
        <w:pBdr>
          <w:top w:val="single" w:sz="4" w:space="1" w:color="auto"/>
          <w:left w:val="single" w:sz="4" w:space="4" w:color="auto"/>
          <w:bottom w:val="single" w:sz="4" w:space="31" w:color="auto"/>
          <w:right w:val="single" w:sz="4" w:space="4" w:color="auto"/>
        </w:pBdr>
        <w:rPr>
          <w:rFonts w:ascii="Calibri" w:hAnsi="Calibri" w:cs="Calibri"/>
          <w:b/>
        </w:rPr>
      </w:pPr>
    </w:p>
    <w:p w14:paraId="6B045C47" w14:textId="77777777" w:rsidR="000B53D8" w:rsidRDefault="000B53D8" w:rsidP="000B53D8">
      <w:pPr>
        <w:rPr>
          <w:rFonts w:asciiTheme="minorHAnsi" w:hAnsiTheme="minorHAnsi"/>
        </w:rPr>
      </w:pPr>
    </w:p>
    <w:p w14:paraId="2154F121" w14:textId="77777777" w:rsidR="00627683" w:rsidRDefault="00627683" w:rsidP="000B53D8">
      <w:pPr>
        <w:rPr>
          <w:rFonts w:asciiTheme="minorHAnsi" w:hAnsiTheme="minorHAnsi"/>
          <w:b/>
          <w:bCs/>
        </w:rPr>
      </w:pPr>
    </w:p>
    <w:p w14:paraId="52B330AA" w14:textId="77777777" w:rsidR="00627683" w:rsidRDefault="00627683" w:rsidP="000B53D8">
      <w:pPr>
        <w:rPr>
          <w:rFonts w:asciiTheme="minorHAnsi" w:hAnsiTheme="minorHAnsi"/>
          <w:b/>
          <w:bCs/>
        </w:rPr>
      </w:pPr>
    </w:p>
    <w:p w14:paraId="3F5ED402" w14:textId="77777777" w:rsidR="000B53D8" w:rsidRPr="00605C87" w:rsidRDefault="000B53D8" w:rsidP="000B53D8">
      <w:pPr>
        <w:rPr>
          <w:rFonts w:asciiTheme="minorHAnsi" w:hAnsiTheme="minorHAnsi"/>
          <w:b/>
          <w:bCs/>
        </w:rPr>
      </w:pPr>
      <w:r w:rsidRPr="00605C87">
        <w:rPr>
          <w:rFonts w:asciiTheme="minorHAnsi" w:hAnsiTheme="minorHAnsi"/>
          <w:b/>
          <w:bCs/>
        </w:rPr>
        <w:t>The actual form will be submitted online via the student’s e-Portfolio</w:t>
      </w:r>
    </w:p>
    <w:p w14:paraId="33F819EF" w14:textId="77777777" w:rsidR="000B53D8" w:rsidRPr="00C76CEA" w:rsidRDefault="000B53D8" w:rsidP="000B53D8">
      <w:pPr>
        <w:jc w:val="center"/>
        <w:rPr>
          <w:rFonts w:asciiTheme="majorHAnsi" w:hAnsiTheme="majorHAnsi"/>
        </w:rPr>
      </w:pPr>
    </w:p>
    <w:p w14:paraId="5007AB0F" w14:textId="77777777" w:rsidR="000B53D8" w:rsidRDefault="000B53D8">
      <w:pPr>
        <w:autoSpaceDE/>
        <w:autoSpaceDN/>
        <w:spacing w:after="200" w:line="276" w:lineRule="auto"/>
        <w:rPr>
          <w:rFonts w:asciiTheme="minorHAnsi" w:hAnsiTheme="minorHAnsi"/>
        </w:rPr>
      </w:pPr>
      <w:r>
        <w:rPr>
          <w:rFonts w:asciiTheme="minorHAnsi" w:hAnsiTheme="minorHAnsi"/>
        </w:rPr>
        <w:br w:type="page"/>
      </w:r>
    </w:p>
    <w:p w14:paraId="513A31FE" w14:textId="77777777" w:rsidR="00FD13AE" w:rsidRPr="0024250F" w:rsidRDefault="00FD13AE" w:rsidP="00FD6BD8">
      <w:pPr>
        <w:tabs>
          <w:tab w:val="left" w:pos="-720"/>
          <w:tab w:val="left" w:pos="0"/>
          <w:tab w:val="left" w:pos="720"/>
        </w:tabs>
        <w:suppressAutoHyphens/>
        <w:rPr>
          <w:rFonts w:ascii="Arial" w:hAnsi="Arial" w:cs="Arial"/>
        </w:rPr>
      </w:pPr>
    </w:p>
    <w:p w14:paraId="409CCB6B" w14:textId="77777777" w:rsidR="00605C87" w:rsidRDefault="00605C87" w:rsidP="00605C87">
      <w:pPr>
        <w:tabs>
          <w:tab w:val="left" w:pos="-720"/>
        </w:tabs>
        <w:suppressAutoHyphens/>
        <w:rPr>
          <w:rFonts w:ascii="Arial" w:hAnsi="Arial" w:cs="Arial"/>
          <w:b/>
        </w:rPr>
      </w:pPr>
    </w:p>
    <w:p w14:paraId="5A34A229" w14:textId="77777777" w:rsidR="00605C87" w:rsidRDefault="00605C87" w:rsidP="00605C87">
      <w:pPr>
        <w:tabs>
          <w:tab w:val="left" w:pos="-720"/>
        </w:tabs>
        <w:suppressAutoHyphens/>
        <w:rPr>
          <w:rFonts w:ascii="Arial" w:hAnsi="Arial" w:cs="Arial"/>
          <w:b/>
        </w:rPr>
      </w:pPr>
    </w:p>
    <w:p w14:paraId="303DD404" w14:textId="77777777" w:rsidR="00605C87" w:rsidRPr="00627683" w:rsidRDefault="00605C87" w:rsidP="00807357">
      <w:pPr>
        <w:pStyle w:val="Heading1"/>
      </w:pPr>
      <w:r w:rsidRPr="00627683">
        <w:t>Sample letter for patients</w:t>
      </w:r>
    </w:p>
    <w:p w14:paraId="4EFB5E1E" w14:textId="77777777" w:rsidR="00605C87" w:rsidRPr="006B4AAD" w:rsidRDefault="00605C87" w:rsidP="00605C87">
      <w:pPr>
        <w:rPr>
          <w:rFonts w:asciiTheme="minorHAnsi" w:hAnsiTheme="minorHAnsi" w:cstheme="minorHAnsi"/>
          <w:sz w:val="24"/>
          <w:szCs w:val="24"/>
        </w:rPr>
      </w:pPr>
    </w:p>
    <w:p w14:paraId="1C567560" w14:textId="77777777" w:rsidR="00605C87" w:rsidRPr="006B4AAD" w:rsidRDefault="00605C87" w:rsidP="00605C87">
      <w:pPr>
        <w:rPr>
          <w:rFonts w:asciiTheme="minorHAnsi" w:hAnsiTheme="minorHAnsi" w:cstheme="minorHAnsi"/>
          <w:sz w:val="24"/>
          <w:szCs w:val="24"/>
        </w:rPr>
      </w:pPr>
      <w:r w:rsidRPr="006B4AAD">
        <w:rPr>
          <w:rFonts w:asciiTheme="minorHAnsi" w:hAnsiTheme="minorHAnsi" w:cstheme="minorHAnsi"/>
          <w:sz w:val="24"/>
          <w:szCs w:val="24"/>
        </w:rPr>
        <w:t>Dear</w:t>
      </w:r>
    </w:p>
    <w:p w14:paraId="3BE19A80" w14:textId="77777777" w:rsidR="00605C87" w:rsidRPr="006B4AAD" w:rsidRDefault="00605C87" w:rsidP="00605C87">
      <w:pPr>
        <w:rPr>
          <w:rFonts w:asciiTheme="minorHAnsi" w:hAnsiTheme="minorHAnsi" w:cstheme="minorHAnsi"/>
          <w:sz w:val="24"/>
          <w:szCs w:val="24"/>
        </w:rPr>
      </w:pPr>
    </w:p>
    <w:p w14:paraId="58F0E3EF" w14:textId="77777777" w:rsidR="00605C87" w:rsidRPr="006B4AAD" w:rsidRDefault="00605C87" w:rsidP="00605C87">
      <w:pPr>
        <w:rPr>
          <w:rFonts w:asciiTheme="minorHAnsi" w:hAnsiTheme="minorHAnsi" w:cstheme="minorHAnsi"/>
          <w:sz w:val="24"/>
          <w:szCs w:val="24"/>
        </w:rPr>
      </w:pPr>
      <w:r w:rsidRPr="006B4AAD">
        <w:rPr>
          <w:rFonts w:asciiTheme="minorHAnsi" w:hAnsiTheme="minorHAnsi" w:cstheme="minorHAnsi"/>
          <w:sz w:val="24"/>
          <w:szCs w:val="24"/>
        </w:rPr>
        <w:t>Thank you for agreeing to help with the teaching of medical students from the University of Oxford Medical School.</w:t>
      </w:r>
    </w:p>
    <w:p w14:paraId="2C6533F2" w14:textId="77777777" w:rsidR="00605C87" w:rsidRPr="006B4AAD" w:rsidRDefault="00605C87" w:rsidP="00605C87">
      <w:pPr>
        <w:rPr>
          <w:rFonts w:asciiTheme="minorHAnsi" w:hAnsiTheme="minorHAnsi" w:cstheme="minorHAnsi"/>
          <w:sz w:val="24"/>
          <w:szCs w:val="24"/>
        </w:rPr>
      </w:pPr>
      <w:r w:rsidRPr="006B4AAD">
        <w:rPr>
          <w:rFonts w:asciiTheme="minorHAnsi" w:hAnsiTheme="minorHAnsi" w:cstheme="minorHAnsi"/>
          <w:sz w:val="24"/>
          <w:szCs w:val="24"/>
        </w:rPr>
        <w:t xml:space="preserve">  </w:t>
      </w:r>
    </w:p>
    <w:p w14:paraId="4186A8E0" w14:textId="77777777" w:rsidR="00605C87" w:rsidRPr="006B4AAD" w:rsidRDefault="00605C87" w:rsidP="00605C87">
      <w:pPr>
        <w:rPr>
          <w:rFonts w:asciiTheme="minorHAnsi" w:hAnsiTheme="minorHAnsi" w:cstheme="minorHAnsi"/>
          <w:sz w:val="24"/>
          <w:szCs w:val="24"/>
        </w:rPr>
      </w:pPr>
      <w:r w:rsidRPr="006B4AAD">
        <w:rPr>
          <w:rFonts w:asciiTheme="minorHAnsi" w:hAnsiTheme="minorHAnsi" w:cstheme="minorHAnsi"/>
          <w:sz w:val="24"/>
          <w:szCs w:val="24"/>
        </w:rPr>
        <w:t>Please attend your GP surgery at</w:t>
      </w:r>
      <w:r w:rsidRPr="006B4AAD">
        <w:rPr>
          <w:rFonts w:asciiTheme="minorHAnsi" w:hAnsiTheme="minorHAnsi" w:cstheme="minorHAnsi"/>
          <w:sz w:val="24"/>
          <w:szCs w:val="24"/>
        </w:rPr>
        <w:tab/>
        <w:t>am/pm on day/month/year.</w:t>
      </w:r>
    </w:p>
    <w:p w14:paraId="66096AAC" w14:textId="77777777" w:rsidR="00605C87" w:rsidRPr="006B4AAD" w:rsidRDefault="00605C87" w:rsidP="00605C87">
      <w:pPr>
        <w:rPr>
          <w:rFonts w:asciiTheme="minorHAnsi" w:hAnsiTheme="minorHAnsi" w:cstheme="minorHAnsi"/>
          <w:sz w:val="24"/>
          <w:szCs w:val="24"/>
        </w:rPr>
      </w:pPr>
    </w:p>
    <w:p w14:paraId="124E2566" w14:textId="77777777" w:rsidR="00605C87" w:rsidRPr="006B4AAD" w:rsidRDefault="00605C87" w:rsidP="00605C87">
      <w:pPr>
        <w:rPr>
          <w:rFonts w:asciiTheme="minorHAnsi" w:hAnsiTheme="minorHAnsi" w:cstheme="minorHAnsi"/>
          <w:sz w:val="24"/>
          <w:szCs w:val="24"/>
        </w:rPr>
      </w:pPr>
      <w:r w:rsidRPr="006B4AAD">
        <w:rPr>
          <w:rFonts w:asciiTheme="minorHAnsi" w:hAnsiTheme="minorHAnsi" w:cstheme="minorHAnsi"/>
          <w:sz w:val="24"/>
          <w:szCs w:val="24"/>
        </w:rPr>
        <w:t>The teaching session will last approximately 2 hours.</w:t>
      </w:r>
    </w:p>
    <w:p w14:paraId="5AFD7685" w14:textId="77777777" w:rsidR="00605C87" w:rsidRPr="006B4AAD" w:rsidRDefault="00605C87" w:rsidP="00605C87">
      <w:pPr>
        <w:rPr>
          <w:rFonts w:asciiTheme="minorHAnsi" w:hAnsiTheme="minorHAnsi" w:cstheme="minorHAnsi"/>
          <w:sz w:val="24"/>
          <w:szCs w:val="24"/>
        </w:rPr>
      </w:pPr>
    </w:p>
    <w:p w14:paraId="48B8BC8F" w14:textId="77777777" w:rsidR="00605C87" w:rsidRPr="006B4AAD" w:rsidRDefault="00605C87" w:rsidP="00605C87">
      <w:pPr>
        <w:rPr>
          <w:rFonts w:asciiTheme="minorHAnsi" w:hAnsiTheme="minorHAnsi" w:cstheme="minorHAnsi"/>
          <w:sz w:val="24"/>
          <w:szCs w:val="24"/>
        </w:rPr>
      </w:pPr>
      <w:r w:rsidRPr="006B4AAD">
        <w:rPr>
          <w:rFonts w:asciiTheme="minorHAnsi" w:hAnsiTheme="minorHAnsi" w:cstheme="minorHAnsi"/>
          <w:sz w:val="24"/>
          <w:szCs w:val="24"/>
        </w:rPr>
        <w:t>You will be meeting between two and four students who are in the fourth year of their studies and are beginning to learn about a range of medical conditions and how these affect patients.</w:t>
      </w:r>
    </w:p>
    <w:p w14:paraId="72269788" w14:textId="77777777" w:rsidR="00605C87" w:rsidRPr="006B4AAD" w:rsidRDefault="00605C87" w:rsidP="00605C87">
      <w:pPr>
        <w:rPr>
          <w:rFonts w:asciiTheme="minorHAnsi" w:hAnsiTheme="minorHAnsi" w:cstheme="minorHAnsi"/>
          <w:sz w:val="24"/>
          <w:szCs w:val="24"/>
        </w:rPr>
      </w:pPr>
    </w:p>
    <w:p w14:paraId="4D903796" w14:textId="77777777" w:rsidR="00605C87" w:rsidRPr="006B4AAD" w:rsidRDefault="00605C87" w:rsidP="00605C87">
      <w:pPr>
        <w:rPr>
          <w:rFonts w:asciiTheme="minorHAnsi" w:hAnsiTheme="minorHAnsi" w:cstheme="minorHAnsi"/>
          <w:sz w:val="24"/>
          <w:szCs w:val="24"/>
        </w:rPr>
      </w:pPr>
      <w:r w:rsidRPr="006B4AAD">
        <w:rPr>
          <w:rFonts w:asciiTheme="minorHAnsi" w:hAnsiTheme="minorHAnsi" w:cstheme="minorHAnsi"/>
          <w:sz w:val="24"/>
          <w:szCs w:val="24"/>
        </w:rPr>
        <w:t>The students will talk to you about your condition and how it is treated and will be particularly keen to hear how your illness and its treatment have affected you.  The students will examine you under the supervision of your GP. They will discuss your case with your GP but will not discuss it with anyone else.</w:t>
      </w:r>
    </w:p>
    <w:p w14:paraId="30B16703" w14:textId="77777777" w:rsidR="00605C87" w:rsidRPr="006B4AAD" w:rsidRDefault="00605C87" w:rsidP="00605C87">
      <w:pPr>
        <w:rPr>
          <w:rFonts w:asciiTheme="minorHAnsi" w:hAnsiTheme="minorHAnsi" w:cstheme="minorHAnsi"/>
          <w:sz w:val="24"/>
          <w:szCs w:val="24"/>
        </w:rPr>
      </w:pPr>
    </w:p>
    <w:p w14:paraId="20C998B0" w14:textId="77777777" w:rsidR="00605C87" w:rsidRPr="006B4AAD" w:rsidRDefault="00605C87" w:rsidP="00605C87">
      <w:pPr>
        <w:rPr>
          <w:rFonts w:asciiTheme="minorHAnsi" w:hAnsiTheme="minorHAnsi" w:cstheme="minorHAnsi"/>
          <w:sz w:val="24"/>
          <w:szCs w:val="24"/>
        </w:rPr>
      </w:pPr>
      <w:r w:rsidRPr="006B4AAD">
        <w:rPr>
          <w:rFonts w:asciiTheme="minorHAnsi" w:hAnsiTheme="minorHAnsi" w:cstheme="minorHAnsi"/>
          <w:sz w:val="24"/>
          <w:szCs w:val="24"/>
        </w:rPr>
        <w:t xml:space="preserve">Your help in the education of medical students is extremely valuable and we would welcome any comments you might offer to the students about their performance. </w:t>
      </w:r>
    </w:p>
    <w:p w14:paraId="70F34D0F" w14:textId="77777777" w:rsidR="00605C87" w:rsidRPr="006B4AAD" w:rsidRDefault="00605C87" w:rsidP="00605C87">
      <w:pPr>
        <w:rPr>
          <w:rFonts w:asciiTheme="minorHAnsi" w:hAnsiTheme="minorHAnsi" w:cstheme="minorHAnsi"/>
          <w:sz w:val="24"/>
          <w:szCs w:val="24"/>
        </w:rPr>
      </w:pPr>
    </w:p>
    <w:p w14:paraId="40E03056" w14:textId="77777777" w:rsidR="00605C87" w:rsidRPr="006B4AAD" w:rsidRDefault="00605C87" w:rsidP="00605C87">
      <w:pPr>
        <w:rPr>
          <w:rFonts w:asciiTheme="minorHAnsi" w:hAnsiTheme="minorHAnsi" w:cstheme="minorHAnsi"/>
          <w:sz w:val="24"/>
          <w:szCs w:val="24"/>
        </w:rPr>
      </w:pPr>
      <w:r w:rsidRPr="006B4AAD">
        <w:rPr>
          <w:rFonts w:asciiTheme="minorHAnsi" w:hAnsiTheme="minorHAnsi" w:cstheme="minorHAnsi"/>
          <w:sz w:val="24"/>
          <w:szCs w:val="24"/>
        </w:rPr>
        <w:t>If you have any concerns about the teaching programme and your part in it, please feel free to raise these with your GP.</w:t>
      </w:r>
    </w:p>
    <w:p w14:paraId="73AB1EB1" w14:textId="77777777" w:rsidR="00605C87" w:rsidRPr="006B4AAD" w:rsidRDefault="00605C87" w:rsidP="00605C87">
      <w:pPr>
        <w:rPr>
          <w:rFonts w:asciiTheme="minorHAnsi" w:hAnsiTheme="minorHAnsi" w:cstheme="minorHAnsi"/>
          <w:sz w:val="24"/>
          <w:szCs w:val="24"/>
        </w:rPr>
      </w:pPr>
    </w:p>
    <w:p w14:paraId="06C56923" w14:textId="77777777" w:rsidR="00605C87" w:rsidRPr="006B4AAD" w:rsidRDefault="00605C87" w:rsidP="00605C87">
      <w:pPr>
        <w:rPr>
          <w:rFonts w:asciiTheme="minorHAnsi" w:hAnsiTheme="minorHAnsi" w:cstheme="minorHAnsi"/>
          <w:sz w:val="24"/>
          <w:szCs w:val="24"/>
        </w:rPr>
      </w:pPr>
      <w:r w:rsidRPr="006B4AAD">
        <w:rPr>
          <w:rFonts w:asciiTheme="minorHAnsi" w:hAnsiTheme="minorHAnsi" w:cstheme="minorHAnsi"/>
          <w:sz w:val="24"/>
          <w:szCs w:val="24"/>
        </w:rPr>
        <w:t>On behalf of the Medical School and the students I would like to thank you very much for your help in this teaching.</w:t>
      </w:r>
    </w:p>
    <w:p w14:paraId="5E5F0881" w14:textId="77777777" w:rsidR="00605C87" w:rsidRPr="006B4AAD" w:rsidRDefault="00605C87" w:rsidP="00605C87">
      <w:pPr>
        <w:rPr>
          <w:rFonts w:asciiTheme="minorHAnsi" w:hAnsiTheme="minorHAnsi" w:cstheme="minorHAnsi"/>
          <w:sz w:val="24"/>
          <w:szCs w:val="24"/>
        </w:rPr>
      </w:pPr>
    </w:p>
    <w:p w14:paraId="7ED61DD1" w14:textId="77777777" w:rsidR="00605C87" w:rsidRPr="006B4AAD" w:rsidRDefault="00605C87" w:rsidP="00605C87">
      <w:pPr>
        <w:pStyle w:val="Heading2"/>
        <w:rPr>
          <w:rFonts w:asciiTheme="minorHAnsi" w:hAnsiTheme="minorHAnsi" w:cstheme="minorHAnsi"/>
        </w:rPr>
      </w:pPr>
      <w:r w:rsidRPr="006B4AAD">
        <w:rPr>
          <w:rFonts w:asciiTheme="minorHAnsi" w:hAnsiTheme="minorHAnsi" w:cstheme="minorHAnsi"/>
          <w:sz w:val="24"/>
          <w:szCs w:val="24"/>
        </w:rPr>
        <w:t>Yours sincerely</w:t>
      </w:r>
      <w:r w:rsidRPr="006B4AAD">
        <w:rPr>
          <w:rFonts w:asciiTheme="minorHAnsi" w:hAnsiTheme="minorHAnsi" w:cstheme="minorHAnsi"/>
        </w:rPr>
        <w:t xml:space="preserve"> </w:t>
      </w:r>
    </w:p>
    <w:p w14:paraId="7742DCC6" w14:textId="77777777" w:rsidR="00605C87" w:rsidRPr="006B4AAD" w:rsidRDefault="00605C87" w:rsidP="00605C87">
      <w:pPr>
        <w:pStyle w:val="Heading2"/>
        <w:rPr>
          <w:rFonts w:asciiTheme="minorHAnsi" w:hAnsiTheme="minorHAnsi" w:cstheme="minorHAnsi"/>
        </w:rPr>
      </w:pPr>
    </w:p>
    <w:sectPr w:rsidR="00605C87" w:rsidRPr="006B4AAD" w:rsidSect="00635BC2">
      <w:footerReference w:type="default" r:id="rId24"/>
      <w:pgSz w:w="11906" w:h="16838"/>
      <w:pgMar w:top="567" w:right="1474" w:bottom="567" w:left="164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8EE5D" w14:textId="77777777" w:rsidR="000B7554" w:rsidRDefault="000B7554">
      <w:r>
        <w:separator/>
      </w:r>
    </w:p>
  </w:endnote>
  <w:endnote w:type="continuationSeparator" w:id="0">
    <w:p w14:paraId="6FBCEEF1" w14:textId="77777777" w:rsidR="000B7554" w:rsidRDefault="000B7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D4F9" w14:textId="77777777" w:rsidR="00057BC2" w:rsidRDefault="00057BC2" w:rsidP="00A24BC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4FB5">
      <w:rPr>
        <w:rStyle w:val="PageNumber"/>
        <w:noProof/>
      </w:rPr>
      <w:t>21</w:t>
    </w:r>
    <w:r>
      <w:rPr>
        <w:rStyle w:val="PageNumber"/>
      </w:rPr>
      <w:fldChar w:fldCharType="end"/>
    </w:r>
  </w:p>
  <w:p w14:paraId="1EAD0CF5" w14:textId="77777777" w:rsidR="00057BC2" w:rsidRPr="004C4649" w:rsidRDefault="00057BC2" w:rsidP="00E516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7D5B9" w14:textId="77777777" w:rsidR="000B7554" w:rsidRDefault="000B7554">
      <w:r>
        <w:separator/>
      </w:r>
    </w:p>
  </w:footnote>
  <w:footnote w:type="continuationSeparator" w:id="0">
    <w:p w14:paraId="5297E196" w14:textId="77777777" w:rsidR="000B7554" w:rsidRDefault="000B7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AA5A33"/>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 w15:restartNumberingAfterBreak="0">
    <w:nsid w:val="03366C86"/>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 w15:restartNumberingAfterBreak="0">
    <w:nsid w:val="08D50AC6"/>
    <w:multiLevelType w:val="singleLevel"/>
    <w:tmpl w:val="DF5211FC"/>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4" w15:restartNumberingAfterBreak="0">
    <w:nsid w:val="0CC75950"/>
    <w:multiLevelType w:val="hybridMultilevel"/>
    <w:tmpl w:val="9140C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573581"/>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15964963"/>
    <w:multiLevelType w:val="singleLevel"/>
    <w:tmpl w:val="25BCE5AE"/>
    <w:lvl w:ilvl="0">
      <w:start w:val="1"/>
      <w:numFmt w:val="decimal"/>
      <w:lvlText w:val="%1."/>
      <w:lvlJc w:val="left"/>
      <w:pPr>
        <w:tabs>
          <w:tab w:val="num" w:pos="360"/>
        </w:tabs>
        <w:ind w:left="360" w:hanging="360"/>
      </w:pPr>
      <w:rPr>
        <w:rFonts w:cs="Times New Roman"/>
      </w:rPr>
    </w:lvl>
  </w:abstractNum>
  <w:abstractNum w:abstractNumId="7" w15:restartNumberingAfterBreak="0">
    <w:nsid w:val="15B9119E"/>
    <w:multiLevelType w:val="hybridMultilevel"/>
    <w:tmpl w:val="24E81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B372C"/>
    <w:multiLevelType w:val="hybridMultilevel"/>
    <w:tmpl w:val="B994F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63ADA"/>
    <w:multiLevelType w:val="singleLevel"/>
    <w:tmpl w:val="DAC67466"/>
    <w:lvl w:ilvl="0">
      <w:start w:val="6"/>
      <w:numFmt w:val="decimal"/>
      <w:lvlText w:val="%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10" w15:restartNumberingAfterBreak="0">
    <w:nsid w:val="1C772A1B"/>
    <w:multiLevelType w:val="hybridMultilevel"/>
    <w:tmpl w:val="0FE64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E53B36"/>
    <w:multiLevelType w:val="hybridMultilevel"/>
    <w:tmpl w:val="50DEE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CB4940"/>
    <w:multiLevelType w:val="hybridMultilevel"/>
    <w:tmpl w:val="D8B66FD4"/>
    <w:lvl w:ilvl="0" w:tplc="0809000F">
      <w:start w:val="1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2446453E"/>
    <w:multiLevelType w:val="singleLevel"/>
    <w:tmpl w:val="58F05D32"/>
    <w:lvl w:ilvl="0">
      <w:start w:val="7"/>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14" w15:restartNumberingAfterBreak="0">
    <w:nsid w:val="26F244AE"/>
    <w:multiLevelType w:val="hybridMultilevel"/>
    <w:tmpl w:val="1AFA50D2"/>
    <w:lvl w:ilvl="0" w:tplc="F21A91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7043F8"/>
    <w:multiLevelType w:val="hybridMultilevel"/>
    <w:tmpl w:val="AFD61FAE"/>
    <w:lvl w:ilvl="0" w:tplc="0809000F">
      <w:start w:val="10"/>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37AE45BB"/>
    <w:multiLevelType w:val="hybridMultilevel"/>
    <w:tmpl w:val="B3C29D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A0C235F"/>
    <w:multiLevelType w:val="hybridMultilevel"/>
    <w:tmpl w:val="6D606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502EC8"/>
    <w:multiLevelType w:val="hybridMultilevel"/>
    <w:tmpl w:val="5FBAFD66"/>
    <w:lvl w:ilvl="0" w:tplc="5F1AE8E0">
      <w:start w:val="1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9" w15:restartNumberingAfterBreak="0">
    <w:nsid w:val="41F64491"/>
    <w:multiLevelType w:val="hybridMultilevel"/>
    <w:tmpl w:val="FFD2B922"/>
    <w:lvl w:ilvl="0" w:tplc="0809000F">
      <w:start w:val="1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A456BD6"/>
    <w:multiLevelType w:val="singleLevel"/>
    <w:tmpl w:val="FFFFFFFF"/>
    <w:lvl w:ilvl="0">
      <w:numFmt w:val="decimal"/>
      <w:lvlText w:val="*"/>
      <w:lvlJc w:val="left"/>
      <w:rPr>
        <w:rFonts w:cs="Times New Roman"/>
      </w:rPr>
    </w:lvl>
  </w:abstractNum>
  <w:abstractNum w:abstractNumId="21" w15:restartNumberingAfterBreak="0">
    <w:nsid w:val="4AF7357A"/>
    <w:multiLevelType w:val="hybridMultilevel"/>
    <w:tmpl w:val="DD1AB206"/>
    <w:lvl w:ilvl="0" w:tplc="0809000F">
      <w:start w:val="10"/>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FCD25B4"/>
    <w:multiLevelType w:val="hybridMultilevel"/>
    <w:tmpl w:val="46520808"/>
    <w:lvl w:ilvl="0" w:tplc="DD9A0B9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2B82C6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4" w15:restartNumberingAfterBreak="0">
    <w:nsid w:val="53A51B72"/>
    <w:multiLevelType w:val="singleLevel"/>
    <w:tmpl w:val="2A92A90E"/>
    <w:lvl w:ilvl="0">
      <w:start w:val="2"/>
      <w:numFmt w:val="decimal"/>
      <w:lvlText w:val="%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25" w15:restartNumberingAfterBreak="0">
    <w:nsid w:val="57621C39"/>
    <w:multiLevelType w:val="hybridMultilevel"/>
    <w:tmpl w:val="E592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734873"/>
    <w:multiLevelType w:val="hybridMultilevel"/>
    <w:tmpl w:val="5B763968"/>
    <w:lvl w:ilvl="0" w:tplc="0809000F">
      <w:start w:val="10"/>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68BE1889"/>
    <w:multiLevelType w:val="multilevel"/>
    <w:tmpl w:val="D8B66FD4"/>
    <w:lvl w:ilvl="0">
      <w:start w:val="1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15:restartNumberingAfterBreak="0">
    <w:nsid w:val="6AA214AC"/>
    <w:multiLevelType w:val="hybridMultilevel"/>
    <w:tmpl w:val="BA666A06"/>
    <w:lvl w:ilvl="0" w:tplc="B9800B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D17C22"/>
    <w:multiLevelType w:val="hybridMultilevel"/>
    <w:tmpl w:val="CC6C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1B7973"/>
    <w:multiLevelType w:val="singleLevel"/>
    <w:tmpl w:val="5C3E0A48"/>
    <w:lvl w:ilvl="0">
      <w:start w:val="1"/>
      <w:numFmt w:val="decimal"/>
      <w:lvlText w:val="%1."/>
      <w:lvlJc w:val="left"/>
      <w:pPr>
        <w:tabs>
          <w:tab w:val="num" w:pos="360"/>
        </w:tabs>
        <w:ind w:left="360" w:hanging="360"/>
      </w:pPr>
      <w:rPr>
        <w:rFonts w:cs="Times New Roman"/>
      </w:rPr>
    </w:lvl>
  </w:abstractNum>
  <w:abstractNum w:abstractNumId="31" w15:restartNumberingAfterBreak="0">
    <w:nsid w:val="75EB7807"/>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2" w15:restartNumberingAfterBreak="0">
    <w:nsid w:val="76E03A37"/>
    <w:multiLevelType w:val="singleLevel"/>
    <w:tmpl w:val="0809000F"/>
    <w:lvl w:ilvl="0">
      <w:start w:val="1"/>
      <w:numFmt w:val="decimal"/>
      <w:lvlText w:val="%1."/>
      <w:lvlJc w:val="left"/>
      <w:pPr>
        <w:ind w:left="720" w:hanging="360"/>
      </w:pPr>
      <w:rPr>
        <w:rFonts w:cs="Times New Roman"/>
      </w:rPr>
    </w:lvl>
  </w:abstractNum>
  <w:abstractNum w:abstractNumId="33" w15:restartNumberingAfterBreak="0">
    <w:nsid w:val="7ABD70A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4" w15:restartNumberingAfterBreak="0">
    <w:nsid w:val="7BDF6C3B"/>
    <w:multiLevelType w:val="hybridMultilevel"/>
    <w:tmpl w:val="54CECAA0"/>
    <w:lvl w:ilvl="0" w:tplc="F21A91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163CCF"/>
    <w:multiLevelType w:val="singleLevel"/>
    <w:tmpl w:val="DF5211FC"/>
    <w:lvl w:ilvl="0">
      <w:start w:val="1"/>
      <w:numFmt w:val="decimal"/>
      <w:lvlText w:val="%1. "/>
      <w:legacy w:legacy="1" w:legacySpace="0" w:legacyIndent="283"/>
      <w:lvlJc w:val="left"/>
      <w:pPr>
        <w:ind w:left="720" w:hanging="283"/>
      </w:pPr>
      <w:rPr>
        <w:rFonts w:ascii="Times New Roman" w:hAnsi="Times New Roman" w:cs="Times New Roman" w:hint="default"/>
        <w:b w:val="0"/>
        <w:bCs w:val="0"/>
        <w:i w:val="0"/>
        <w:iCs w:val="0"/>
        <w:sz w:val="24"/>
        <w:szCs w:val="24"/>
        <w:u w:val="none"/>
      </w:rPr>
    </w:lvl>
  </w:abstractNum>
  <w:num w:numId="1">
    <w:abstractNumId w:val="3"/>
  </w:num>
  <w:num w:numId="2">
    <w:abstractNumId w:val="3"/>
    <w:lvlOverride w:ilvl="0">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lvlOverride>
  </w:num>
  <w:num w:numId="3">
    <w:abstractNumId w:val="3"/>
    <w:lvlOverride w:ilvl="0">
      <w:lvl w:ilvl="0">
        <w:start w:val="4"/>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lvlOverride>
  </w:num>
  <w:num w:numId="4">
    <w:abstractNumId w:val="3"/>
    <w:lvlOverride w:ilvl="0">
      <w:lvl w:ilvl="0">
        <w:start w:val="5"/>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lvlOverride>
  </w:num>
  <w:num w:numId="5">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6">
    <w:abstractNumId w:val="3"/>
    <w:lvlOverride w:ilvl="0">
      <w:lvl w:ilvl="0">
        <w:start w:val="3"/>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lvlOverride>
  </w:num>
  <w:num w:numId="7">
    <w:abstractNumId w:val="3"/>
    <w:lvlOverride w:ilvl="0">
      <w:lvl w:ilvl="0">
        <w:start w:val="6"/>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lvlOverride>
  </w:num>
  <w:num w:numId="8">
    <w:abstractNumId w:val="13"/>
  </w:num>
  <w:num w:numId="9">
    <w:abstractNumId w:val="24"/>
  </w:num>
  <w:num w:numId="10">
    <w:abstractNumId w:val="9"/>
  </w:num>
  <w:num w:numId="11">
    <w:abstractNumId w:val="35"/>
  </w:num>
  <w:num w:numId="12">
    <w:abstractNumId w:val="23"/>
  </w:num>
  <w:num w:numId="13">
    <w:abstractNumId w:val="6"/>
  </w:num>
  <w:num w:numId="14">
    <w:abstractNumId w:val="30"/>
  </w:num>
  <w:num w:numId="15">
    <w:abstractNumId w:val="1"/>
  </w:num>
  <w:num w:numId="16">
    <w:abstractNumId w:val="31"/>
  </w:num>
  <w:num w:numId="17">
    <w:abstractNumId w:val="33"/>
  </w:num>
  <w:num w:numId="18">
    <w:abstractNumId w:val="2"/>
  </w:num>
  <w:num w:numId="19">
    <w:abstractNumId w:val="30"/>
  </w:num>
  <w:num w:numId="20">
    <w:abstractNumId w:val="20"/>
  </w:num>
  <w:num w:numId="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abstractNumId w:val="32"/>
  </w:num>
  <w:num w:numId="23">
    <w:abstractNumId w:val="32"/>
  </w:num>
  <w:num w:numId="24">
    <w:abstractNumId w:val="21"/>
  </w:num>
  <w:num w:numId="25">
    <w:abstractNumId w:val="26"/>
  </w:num>
  <w:num w:numId="26">
    <w:abstractNumId w:val="15"/>
  </w:num>
  <w:num w:numId="27">
    <w:abstractNumId w:val="19"/>
  </w:num>
  <w:num w:numId="28">
    <w:abstractNumId w:val="18"/>
  </w:num>
  <w:num w:numId="29">
    <w:abstractNumId w:val="12"/>
  </w:num>
  <w:num w:numId="30">
    <w:abstractNumId w:val="27"/>
  </w:num>
  <w:num w:numId="31">
    <w:abstractNumId w:val="4"/>
  </w:num>
  <w:num w:numId="32">
    <w:abstractNumId w:val="11"/>
  </w:num>
  <w:num w:numId="33">
    <w:abstractNumId w:val="5"/>
  </w:num>
  <w:num w:numId="34">
    <w:abstractNumId w:val="16"/>
  </w:num>
  <w:num w:numId="35">
    <w:abstractNumId w:val="10"/>
  </w:num>
  <w:num w:numId="36">
    <w:abstractNumId w:val="28"/>
  </w:num>
  <w:num w:numId="37">
    <w:abstractNumId w:val="22"/>
  </w:num>
  <w:num w:numId="38">
    <w:abstractNumId w:val="34"/>
  </w:num>
  <w:num w:numId="39">
    <w:abstractNumId w:val="29"/>
  </w:num>
  <w:num w:numId="40">
    <w:abstractNumId w:val="14"/>
  </w:num>
  <w:num w:numId="41">
    <w:abstractNumId w:val="7"/>
  </w:num>
  <w:num w:numId="42">
    <w:abstractNumId w:val="17"/>
  </w:num>
  <w:num w:numId="43">
    <w:abstractNumId w:val="25"/>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EEB"/>
    <w:rsid w:val="00002FBA"/>
    <w:rsid w:val="0000577D"/>
    <w:rsid w:val="0000579F"/>
    <w:rsid w:val="00006179"/>
    <w:rsid w:val="0000637B"/>
    <w:rsid w:val="00010388"/>
    <w:rsid w:val="00010EC0"/>
    <w:rsid w:val="00017D5D"/>
    <w:rsid w:val="0002395B"/>
    <w:rsid w:val="00027CEC"/>
    <w:rsid w:val="00036BCE"/>
    <w:rsid w:val="00046418"/>
    <w:rsid w:val="000507D1"/>
    <w:rsid w:val="00051550"/>
    <w:rsid w:val="0005169D"/>
    <w:rsid w:val="00056795"/>
    <w:rsid w:val="00057BC2"/>
    <w:rsid w:val="000603C3"/>
    <w:rsid w:val="00067B79"/>
    <w:rsid w:val="00081ED3"/>
    <w:rsid w:val="00091978"/>
    <w:rsid w:val="000B44DE"/>
    <w:rsid w:val="000B53D8"/>
    <w:rsid w:val="000B7554"/>
    <w:rsid w:val="000C1D5D"/>
    <w:rsid w:val="000C2815"/>
    <w:rsid w:val="000D19EE"/>
    <w:rsid w:val="000D3929"/>
    <w:rsid w:val="000D7023"/>
    <w:rsid w:val="000E061F"/>
    <w:rsid w:val="000F7025"/>
    <w:rsid w:val="00106140"/>
    <w:rsid w:val="00116F3F"/>
    <w:rsid w:val="00141ECC"/>
    <w:rsid w:val="00143D3C"/>
    <w:rsid w:val="00151532"/>
    <w:rsid w:val="00166F83"/>
    <w:rsid w:val="00173468"/>
    <w:rsid w:val="00187919"/>
    <w:rsid w:val="001A2877"/>
    <w:rsid w:val="001A2D50"/>
    <w:rsid w:val="001B166C"/>
    <w:rsid w:val="001B1A0D"/>
    <w:rsid w:val="001B56F4"/>
    <w:rsid w:val="001B62A0"/>
    <w:rsid w:val="001D0B1F"/>
    <w:rsid w:val="001D3400"/>
    <w:rsid w:val="001D4708"/>
    <w:rsid w:val="001E1C39"/>
    <w:rsid w:val="00212A69"/>
    <w:rsid w:val="00217830"/>
    <w:rsid w:val="00222DEB"/>
    <w:rsid w:val="00242A50"/>
    <w:rsid w:val="002524DD"/>
    <w:rsid w:val="00272244"/>
    <w:rsid w:val="002814A1"/>
    <w:rsid w:val="002846FE"/>
    <w:rsid w:val="00285974"/>
    <w:rsid w:val="002A523C"/>
    <w:rsid w:val="002B1A6A"/>
    <w:rsid w:val="002D17C5"/>
    <w:rsid w:val="002D4C24"/>
    <w:rsid w:val="002D6031"/>
    <w:rsid w:val="002D6C82"/>
    <w:rsid w:val="002E7701"/>
    <w:rsid w:val="002F2518"/>
    <w:rsid w:val="002F2682"/>
    <w:rsid w:val="002F65F9"/>
    <w:rsid w:val="003074B1"/>
    <w:rsid w:val="003154DA"/>
    <w:rsid w:val="00323CA8"/>
    <w:rsid w:val="00325C0F"/>
    <w:rsid w:val="00341652"/>
    <w:rsid w:val="00341A6C"/>
    <w:rsid w:val="00345E4A"/>
    <w:rsid w:val="003477D0"/>
    <w:rsid w:val="00351FEF"/>
    <w:rsid w:val="00354018"/>
    <w:rsid w:val="00370126"/>
    <w:rsid w:val="00373D8E"/>
    <w:rsid w:val="003858B8"/>
    <w:rsid w:val="00390298"/>
    <w:rsid w:val="00390880"/>
    <w:rsid w:val="00392A8B"/>
    <w:rsid w:val="00395841"/>
    <w:rsid w:val="00396120"/>
    <w:rsid w:val="003A6614"/>
    <w:rsid w:val="003B295D"/>
    <w:rsid w:val="003B49F9"/>
    <w:rsid w:val="003C3362"/>
    <w:rsid w:val="003D0C10"/>
    <w:rsid w:val="003D1642"/>
    <w:rsid w:val="00400C8F"/>
    <w:rsid w:val="00405655"/>
    <w:rsid w:val="00410F10"/>
    <w:rsid w:val="00412A35"/>
    <w:rsid w:val="004163DF"/>
    <w:rsid w:val="004172B7"/>
    <w:rsid w:val="00420BCF"/>
    <w:rsid w:val="004228BE"/>
    <w:rsid w:val="0042683F"/>
    <w:rsid w:val="004301A2"/>
    <w:rsid w:val="004304E7"/>
    <w:rsid w:val="00443A19"/>
    <w:rsid w:val="004473D4"/>
    <w:rsid w:val="00452697"/>
    <w:rsid w:val="00457384"/>
    <w:rsid w:val="00474388"/>
    <w:rsid w:val="00482484"/>
    <w:rsid w:val="00484D39"/>
    <w:rsid w:val="00484DCB"/>
    <w:rsid w:val="0048585B"/>
    <w:rsid w:val="00494F8E"/>
    <w:rsid w:val="004B42B8"/>
    <w:rsid w:val="004B72AD"/>
    <w:rsid w:val="004B7DF8"/>
    <w:rsid w:val="004C07B3"/>
    <w:rsid w:val="004C4649"/>
    <w:rsid w:val="004D27E2"/>
    <w:rsid w:val="004D2CD1"/>
    <w:rsid w:val="004D4574"/>
    <w:rsid w:val="004D689D"/>
    <w:rsid w:val="004E19CF"/>
    <w:rsid w:val="004E4144"/>
    <w:rsid w:val="004F632F"/>
    <w:rsid w:val="0050135A"/>
    <w:rsid w:val="0050732C"/>
    <w:rsid w:val="00507C0A"/>
    <w:rsid w:val="00545180"/>
    <w:rsid w:val="00547FC3"/>
    <w:rsid w:val="00553EEB"/>
    <w:rsid w:val="00556820"/>
    <w:rsid w:val="00557341"/>
    <w:rsid w:val="005577B2"/>
    <w:rsid w:val="00565F1D"/>
    <w:rsid w:val="005740DF"/>
    <w:rsid w:val="00585E36"/>
    <w:rsid w:val="005876C0"/>
    <w:rsid w:val="00594C9B"/>
    <w:rsid w:val="00595F3C"/>
    <w:rsid w:val="005A3444"/>
    <w:rsid w:val="005A3943"/>
    <w:rsid w:val="005A3DDB"/>
    <w:rsid w:val="005A6466"/>
    <w:rsid w:val="005B4198"/>
    <w:rsid w:val="005C0146"/>
    <w:rsid w:val="005C3DFD"/>
    <w:rsid w:val="005C7016"/>
    <w:rsid w:val="005D33AC"/>
    <w:rsid w:val="005D7527"/>
    <w:rsid w:val="005E02C0"/>
    <w:rsid w:val="005E4F07"/>
    <w:rsid w:val="005F4EC4"/>
    <w:rsid w:val="00601E9B"/>
    <w:rsid w:val="00601F0A"/>
    <w:rsid w:val="00605C87"/>
    <w:rsid w:val="00607E83"/>
    <w:rsid w:val="00610EC0"/>
    <w:rsid w:val="00627683"/>
    <w:rsid w:val="00635BC2"/>
    <w:rsid w:val="00647B96"/>
    <w:rsid w:val="006544D5"/>
    <w:rsid w:val="006553DD"/>
    <w:rsid w:val="0066110D"/>
    <w:rsid w:val="00662056"/>
    <w:rsid w:val="00664507"/>
    <w:rsid w:val="00666EF9"/>
    <w:rsid w:val="00671EAD"/>
    <w:rsid w:val="006803DA"/>
    <w:rsid w:val="00687CBA"/>
    <w:rsid w:val="00696921"/>
    <w:rsid w:val="006A68BA"/>
    <w:rsid w:val="006B4586"/>
    <w:rsid w:val="006B472C"/>
    <w:rsid w:val="006B4AAD"/>
    <w:rsid w:val="006B4C63"/>
    <w:rsid w:val="006D3A48"/>
    <w:rsid w:val="006E04E4"/>
    <w:rsid w:val="006F1E44"/>
    <w:rsid w:val="006F4CBA"/>
    <w:rsid w:val="006F56FB"/>
    <w:rsid w:val="006F58EF"/>
    <w:rsid w:val="006F678D"/>
    <w:rsid w:val="007014A2"/>
    <w:rsid w:val="007024F1"/>
    <w:rsid w:val="00707EE1"/>
    <w:rsid w:val="007117D8"/>
    <w:rsid w:val="00711D46"/>
    <w:rsid w:val="007134B8"/>
    <w:rsid w:val="00717A40"/>
    <w:rsid w:val="00717D07"/>
    <w:rsid w:val="0072068D"/>
    <w:rsid w:val="00726E5A"/>
    <w:rsid w:val="007304CB"/>
    <w:rsid w:val="007309BF"/>
    <w:rsid w:val="0073390F"/>
    <w:rsid w:val="00747C23"/>
    <w:rsid w:val="0075589A"/>
    <w:rsid w:val="00755A19"/>
    <w:rsid w:val="007625C5"/>
    <w:rsid w:val="00763D75"/>
    <w:rsid w:val="00763DF2"/>
    <w:rsid w:val="007657E7"/>
    <w:rsid w:val="00766141"/>
    <w:rsid w:val="00775FD2"/>
    <w:rsid w:val="00777326"/>
    <w:rsid w:val="007976F8"/>
    <w:rsid w:val="007A0C54"/>
    <w:rsid w:val="007A71F0"/>
    <w:rsid w:val="007B2157"/>
    <w:rsid w:val="007B4898"/>
    <w:rsid w:val="007D0172"/>
    <w:rsid w:val="007E2BBE"/>
    <w:rsid w:val="007E5A4A"/>
    <w:rsid w:val="007E699B"/>
    <w:rsid w:val="007F45E7"/>
    <w:rsid w:val="00801D69"/>
    <w:rsid w:val="00803645"/>
    <w:rsid w:val="008057D6"/>
    <w:rsid w:val="0080644C"/>
    <w:rsid w:val="00807357"/>
    <w:rsid w:val="008110A9"/>
    <w:rsid w:val="00814D15"/>
    <w:rsid w:val="00815709"/>
    <w:rsid w:val="00817A79"/>
    <w:rsid w:val="00821FB9"/>
    <w:rsid w:val="0083358D"/>
    <w:rsid w:val="00833790"/>
    <w:rsid w:val="00835824"/>
    <w:rsid w:val="00836FD1"/>
    <w:rsid w:val="008403FE"/>
    <w:rsid w:val="00843187"/>
    <w:rsid w:val="008433F9"/>
    <w:rsid w:val="00844126"/>
    <w:rsid w:val="00844CFF"/>
    <w:rsid w:val="008544A2"/>
    <w:rsid w:val="00854B93"/>
    <w:rsid w:val="0086107A"/>
    <w:rsid w:val="00861830"/>
    <w:rsid w:val="00866B75"/>
    <w:rsid w:val="0087364E"/>
    <w:rsid w:val="00877466"/>
    <w:rsid w:val="00882A35"/>
    <w:rsid w:val="0088411F"/>
    <w:rsid w:val="00891666"/>
    <w:rsid w:val="008A253B"/>
    <w:rsid w:val="008A780B"/>
    <w:rsid w:val="008B39B2"/>
    <w:rsid w:val="008C0C83"/>
    <w:rsid w:val="008C1602"/>
    <w:rsid w:val="008C7D07"/>
    <w:rsid w:val="008D17A3"/>
    <w:rsid w:val="008E4CA6"/>
    <w:rsid w:val="0090785B"/>
    <w:rsid w:val="00912E8E"/>
    <w:rsid w:val="009155C3"/>
    <w:rsid w:val="0092157C"/>
    <w:rsid w:val="009231A8"/>
    <w:rsid w:val="00927167"/>
    <w:rsid w:val="00927EEC"/>
    <w:rsid w:val="00934674"/>
    <w:rsid w:val="00935064"/>
    <w:rsid w:val="0093517F"/>
    <w:rsid w:val="009366FC"/>
    <w:rsid w:val="00941E0A"/>
    <w:rsid w:val="00942D41"/>
    <w:rsid w:val="009542DB"/>
    <w:rsid w:val="009546B8"/>
    <w:rsid w:val="00954F52"/>
    <w:rsid w:val="009765A6"/>
    <w:rsid w:val="00991F70"/>
    <w:rsid w:val="009A6457"/>
    <w:rsid w:val="009B7C4E"/>
    <w:rsid w:val="009C1423"/>
    <w:rsid w:val="009D3314"/>
    <w:rsid w:val="009D3369"/>
    <w:rsid w:val="009E14C4"/>
    <w:rsid w:val="009E1688"/>
    <w:rsid w:val="009E19D2"/>
    <w:rsid w:val="009E1EDF"/>
    <w:rsid w:val="009E2EAD"/>
    <w:rsid w:val="009E4CBC"/>
    <w:rsid w:val="009E7DFE"/>
    <w:rsid w:val="009F14B9"/>
    <w:rsid w:val="009F1D89"/>
    <w:rsid w:val="009F3176"/>
    <w:rsid w:val="009F3D13"/>
    <w:rsid w:val="00A00E0B"/>
    <w:rsid w:val="00A06FEF"/>
    <w:rsid w:val="00A07662"/>
    <w:rsid w:val="00A07960"/>
    <w:rsid w:val="00A1044D"/>
    <w:rsid w:val="00A21897"/>
    <w:rsid w:val="00A24BCA"/>
    <w:rsid w:val="00A30FC1"/>
    <w:rsid w:val="00A3167F"/>
    <w:rsid w:val="00A3369B"/>
    <w:rsid w:val="00A339C0"/>
    <w:rsid w:val="00A33F03"/>
    <w:rsid w:val="00A440FF"/>
    <w:rsid w:val="00A50093"/>
    <w:rsid w:val="00A6453D"/>
    <w:rsid w:val="00A715BA"/>
    <w:rsid w:val="00A824B8"/>
    <w:rsid w:val="00A84ADA"/>
    <w:rsid w:val="00A85868"/>
    <w:rsid w:val="00A87A0F"/>
    <w:rsid w:val="00A92014"/>
    <w:rsid w:val="00A92ED4"/>
    <w:rsid w:val="00A93BD7"/>
    <w:rsid w:val="00A93C36"/>
    <w:rsid w:val="00A94225"/>
    <w:rsid w:val="00AC011A"/>
    <w:rsid w:val="00AD062F"/>
    <w:rsid w:val="00AD258A"/>
    <w:rsid w:val="00AD3DA5"/>
    <w:rsid w:val="00AE6DAF"/>
    <w:rsid w:val="00AF00E8"/>
    <w:rsid w:val="00AF0A05"/>
    <w:rsid w:val="00AF65B8"/>
    <w:rsid w:val="00B02A2B"/>
    <w:rsid w:val="00B04347"/>
    <w:rsid w:val="00B057FC"/>
    <w:rsid w:val="00B123A5"/>
    <w:rsid w:val="00B37EFA"/>
    <w:rsid w:val="00B51F82"/>
    <w:rsid w:val="00B530C5"/>
    <w:rsid w:val="00B63BBC"/>
    <w:rsid w:val="00B65C71"/>
    <w:rsid w:val="00B6757A"/>
    <w:rsid w:val="00B72370"/>
    <w:rsid w:val="00B74B1D"/>
    <w:rsid w:val="00B86FE1"/>
    <w:rsid w:val="00B9493D"/>
    <w:rsid w:val="00B95E8C"/>
    <w:rsid w:val="00BA0DCE"/>
    <w:rsid w:val="00BA62F2"/>
    <w:rsid w:val="00BA64EB"/>
    <w:rsid w:val="00BB32D0"/>
    <w:rsid w:val="00BB7019"/>
    <w:rsid w:val="00BB7FFE"/>
    <w:rsid w:val="00BC7B8E"/>
    <w:rsid w:val="00BD67BC"/>
    <w:rsid w:val="00BE2BF7"/>
    <w:rsid w:val="00BE678E"/>
    <w:rsid w:val="00BE6C24"/>
    <w:rsid w:val="00BE7BE8"/>
    <w:rsid w:val="00BF4311"/>
    <w:rsid w:val="00C00F19"/>
    <w:rsid w:val="00C0217C"/>
    <w:rsid w:val="00C04FB5"/>
    <w:rsid w:val="00C15F88"/>
    <w:rsid w:val="00C24390"/>
    <w:rsid w:val="00C26C1E"/>
    <w:rsid w:val="00C3086D"/>
    <w:rsid w:val="00C31C5C"/>
    <w:rsid w:val="00C330C4"/>
    <w:rsid w:val="00C35A08"/>
    <w:rsid w:val="00C43417"/>
    <w:rsid w:val="00C50382"/>
    <w:rsid w:val="00C53380"/>
    <w:rsid w:val="00C573A5"/>
    <w:rsid w:val="00C64293"/>
    <w:rsid w:val="00C64F01"/>
    <w:rsid w:val="00C65E48"/>
    <w:rsid w:val="00C83FEC"/>
    <w:rsid w:val="00C86A4A"/>
    <w:rsid w:val="00C93BE7"/>
    <w:rsid w:val="00C9411C"/>
    <w:rsid w:val="00C9442A"/>
    <w:rsid w:val="00CA1198"/>
    <w:rsid w:val="00CB7AF1"/>
    <w:rsid w:val="00CC4CFA"/>
    <w:rsid w:val="00CC5378"/>
    <w:rsid w:val="00CD7533"/>
    <w:rsid w:val="00CE07EF"/>
    <w:rsid w:val="00CE7674"/>
    <w:rsid w:val="00CF183E"/>
    <w:rsid w:val="00CF1B90"/>
    <w:rsid w:val="00D0706E"/>
    <w:rsid w:val="00D07075"/>
    <w:rsid w:val="00D302A9"/>
    <w:rsid w:val="00D30843"/>
    <w:rsid w:val="00D45356"/>
    <w:rsid w:val="00D4642E"/>
    <w:rsid w:val="00D479F5"/>
    <w:rsid w:val="00D5181F"/>
    <w:rsid w:val="00D5547D"/>
    <w:rsid w:val="00D55AE5"/>
    <w:rsid w:val="00D76A82"/>
    <w:rsid w:val="00D806BB"/>
    <w:rsid w:val="00D866DA"/>
    <w:rsid w:val="00D93361"/>
    <w:rsid w:val="00DA0680"/>
    <w:rsid w:val="00DA739D"/>
    <w:rsid w:val="00DB49D6"/>
    <w:rsid w:val="00DC7907"/>
    <w:rsid w:val="00DD10A3"/>
    <w:rsid w:val="00DD49A9"/>
    <w:rsid w:val="00DE208D"/>
    <w:rsid w:val="00DF0C11"/>
    <w:rsid w:val="00DF0EB1"/>
    <w:rsid w:val="00DF16A4"/>
    <w:rsid w:val="00DF2AA8"/>
    <w:rsid w:val="00DF3D6E"/>
    <w:rsid w:val="00DF66BE"/>
    <w:rsid w:val="00DF6808"/>
    <w:rsid w:val="00DF790A"/>
    <w:rsid w:val="00DF7CEE"/>
    <w:rsid w:val="00E10AB1"/>
    <w:rsid w:val="00E10F26"/>
    <w:rsid w:val="00E119F8"/>
    <w:rsid w:val="00E142C5"/>
    <w:rsid w:val="00E1714E"/>
    <w:rsid w:val="00E231C9"/>
    <w:rsid w:val="00E23491"/>
    <w:rsid w:val="00E23EB2"/>
    <w:rsid w:val="00E24CBC"/>
    <w:rsid w:val="00E2660E"/>
    <w:rsid w:val="00E267A3"/>
    <w:rsid w:val="00E30799"/>
    <w:rsid w:val="00E313F1"/>
    <w:rsid w:val="00E3399B"/>
    <w:rsid w:val="00E34F2A"/>
    <w:rsid w:val="00E408D3"/>
    <w:rsid w:val="00E421FE"/>
    <w:rsid w:val="00E51609"/>
    <w:rsid w:val="00E63DEA"/>
    <w:rsid w:val="00E736E9"/>
    <w:rsid w:val="00E73AD8"/>
    <w:rsid w:val="00E746F6"/>
    <w:rsid w:val="00E80D79"/>
    <w:rsid w:val="00E9640F"/>
    <w:rsid w:val="00EA26E4"/>
    <w:rsid w:val="00EA4A21"/>
    <w:rsid w:val="00EB452B"/>
    <w:rsid w:val="00EC59C4"/>
    <w:rsid w:val="00ED3016"/>
    <w:rsid w:val="00ED626D"/>
    <w:rsid w:val="00EE1FE5"/>
    <w:rsid w:val="00EE4787"/>
    <w:rsid w:val="00EE6078"/>
    <w:rsid w:val="00EF611E"/>
    <w:rsid w:val="00F00AD0"/>
    <w:rsid w:val="00F03A05"/>
    <w:rsid w:val="00F154ED"/>
    <w:rsid w:val="00F15D7E"/>
    <w:rsid w:val="00F15ED0"/>
    <w:rsid w:val="00F16458"/>
    <w:rsid w:val="00F17517"/>
    <w:rsid w:val="00F213CD"/>
    <w:rsid w:val="00F24CA2"/>
    <w:rsid w:val="00F31E0D"/>
    <w:rsid w:val="00F33C82"/>
    <w:rsid w:val="00F37176"/>
    <w:rsid w:val="00F44A51"/>
    <w:rsid w:val="00F45BF7"/>
    <w:rsid w:val="00F471BF"/>
    <w:rsid w:val="00F647C9"/>
    <w:rsid w:val="00F66381"/>
    <w:rsid w:val="00F7687A"/>
    <w:rsid w:val="00F82414"/>
    <w:rsid w:val="00F85BF0"/>
    <w:rsid w:val="00F965AA"/>
    <w:rsid w:val="00FA13DD"/>
    <w:rsid w:val="00FA6822"/>
    <w:rsid w:val="00FB131B"/>
    <w:rsid w:val="00FB40D6"/>
    <w:rsid w:val="00FC430C"/>
    <w:rsid w:val="00FD13AE"/>
    <w:rsid w:val="00FD33BC"/>
    <w:rsid w:val="00FD67F0"/>
    <w:rsid w:val="00FD6BD8"/>
    <w:rsid w:val="00FE54E1"/>
    <w:rsid w:val="00FE57B7"/>
    <w:rsid w:val="00FF1B60"/>
    <w:rsid w:val="00FF6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414F8A"/>
  <w14:defaultImageDpi w14:val="0"/>
  <w15:docId w15:val="{3318C150-817D-9246-A6B3-38F97B6A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AAD"/>
    <w:pPr>
      <w:autoSpaceDE w:val="0"/>
      <w:autoSpaceDN w:val="0"/>
      <w:spacing w:after="0" w:line="240" w:lineRule="auto"/>
    </w:pPr>
    <w:rPr>
      <w:sz w:val="20"/>
      <w:szCs w:val="20"/>
      <w:lang w:eastAsia="en-US"/>
    </w:rPr>
  </w:style>
  <w:style w:type="paragraph" w:styleId="Heading1">
    <w:name w:val="heading 1"/>
    <w:basedOn w:val="Normal"/>
    <w:next w:val="Normal"/>
    <w:link w:val="Heading1Char"/>
    <w:autoRedefine/>
    <w:uiPriority w:val="99"/>
    <w:qFormat/>
    <w:rsid w:val="00807357"/>
    <w:pPr>
      <w:keepNext/>
      <w:outlineLvl w:val="0"/>
    </w:pPr>
    <w:rPr>
      <w:rFonts w:ascii="Arial" w:hAnsi="Arial" w:cs="Arial"/>
      <w:b/>
      <w:bCs/>
      <w:sz w:val="24"/>
      <w:szCs w:val="24"/>
      <w:u w:val="single"/>
    </w:rPr>
  </w:style>
  <w:style w:type="paragraph" w:styleId="Heading2">
    <w:name w:val="heading 2"/>
    <w:basedOn w:val="Normal"/>
    <w:next w:val="Normal"/>
    <w:link w:val="Heading2Char"/>
    <w:uiPriority w:val="99"/>
    <w:qFormat/>
    <w:pPr>
      <w:keepNext/>
      <w:spacing w:after="120"/>
      <w:outlineLvl w:val="1"/>
    </w:pPr>
    <w:rPr>
      <w:b/>
      <w:bCs/>
      <w:sz w:val="32"/>
      <w:szCs w:val="32"/>
    </w:rPr>
  </w:style>
  <w:style w:type="paragraph" w:styleId="Heading3">
    <w:name w:val="heading 3"/>
    <w:basedOn w:val="Normal"/>
    <w:next w:val="Normal"/>
    <w:link w:val="Heading3Char"/>
    <w:uiPriority w:val="99"/>
    <w:qFormat/>
    <w:pPr>
      <w:keepNext/>
      <w:spacing w:before="240" w:after="60"/>
      <w:outlineLvl w:val="2"/>
    </w:pPr>
    <w:rPr>
      <w:sz w:val="28"/>
      <w:szCs w:val="28"/>
    </w:rPr>
  </w:style>
  <w:style w:type="paragraph" w:styleId="Heading4">
    <w:name w:val="heading 4"/>
    <w:basedOn w:val="Normal"/>
    <w:next w:val="Normal"/>
    <w:link w:val="Heading4Char"/>
    <w:uiPriority w:val="99"/>
    <w:qFormat/>
    <w:pPr>
      <w:keepNext/>
      <w:spacing w:before="240" w:after="60"/>
      <w:outlineLvl w:val="3"/>
    </w:pPr>
    <w:rPr>
      <w:rFonts w:ascii="Arial" w:hAnsi="Arial" w:cs="Arial"/>
      <w:b/>
      <w:bCs/>
      <w:sz w:val="24"/>
      <w:szCs w:val="24"/>
    </w:rPr>
  </w:style>
  <w:style w:type="paragraph" w:styleId="Heading5">
    <w:name w:val="heading 5"/>
    <w:basedOn w:val="Normal"/>
    <w:next w:val="Normal"/>
    <w:link w:val="Heading5Char"/>
    <w:uiPriority w:val="99"/>
    <w:qFormat/>
    <w:pPr>
      <w:spacing w:before="240" w:after="60"/>
      <w:outlineLvl w:val="4"/>
    </w:pPr>
    <w:rPr>
      <w:sz w:val="22"/>
      <w:szCs w:val="22"/>
    </w:rPr>
  </w:style>
  <w:style w:type="paragraph" w:styleId="Heading6">
    <w:name w:val="heading 6"/>
    <w:basedOn w:val="Normal"/>
    <w:next w:val="Normal"/>
    <w:link w:val="Heading6Char"/>
    <w:uiPriority w:val="99"/>
    <w:qFormat/>
    <w:pPr>
      <w:spacing w:before="240" w:after="6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7357"/>
    <w:rPr>
      <w:rFonts w:ascii="Arial" w:hAnsi="Arial" w:cs="Arial"/>
      <w:b/>
      <w:bCs/>
      <w:sz w:val="24"/>
      <w:szCs w:val="24"/>
      <w:u w:val="single"/>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eastAsia="x-none"/>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n-GB" w:eastAsia="x-none"/>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eastAsia="x-none"/>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n-GB" w:eastAsia="x-none"/>
    </w:rPr>
  </w:style>
  <w:style w:type="character" w:customStyle="1" w:styleId="Heading6Char">
    <w:name w:val="Heading 6 Char"/>
    <w:basedOn w:val="DefaultParagraphFont"/>
    <w:link w:val="Heading6"/>
    <w:uiPriority w:val="99"/>
    <w:semiHidden/>
    <w:locked/>
    <w:rPr>
      <w:rFonts w:ascii="Calibri" w:hAnsi="Calibri" w:cs="Times New Roman"/>
      <w:b/>
      <w:bCs/>
      <w:lang w:val="en-GB" w:eastAsia="x-none"/>
    </w:rPr>
  </w:style>
  <w:style w:type="paragraph" w:customStyle="1" w:styleId="Blockquote">
    <w:name w:val="Blockquote"/>
    <w:basedOn w:val="Normal"/>
    <w:uiPriority w:val="99"/>
    <w:pPr>
      <w:widowControl w:val="0"/>
      <w:spacing w:before="100" w:after="100"/>
      <w:ind w:left="360" w:right="360"/>
    </w:pPr>
    <w:rPr>
      <w:sz w:val="24"/>
      <w:szCs w:val="24"/>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semiHidden/>
    <w:locked/>
    <w:rPr>
      <w:rFonts w:cs="Times New Roman"/>
      <w:sz w:val="20"/>
      <w:szCs w:val="20"/>
      <w:lang w:val="en-GB" w:eastAsia="x-none"/>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0"/>
      <w:szCs w:val="20"/>
      <w:lang w:val="en-GB" w:eastAsia="x-none"/>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val="en-GB" w:eastAsia="x-none"/>
    </w:rPr>
  </w:style>
  <w:style w:type="character" w:styleId="PageNumber">
    <w:name w:val="page number"/>
    <w:basedOn w:val="DefaultParagraphFont"/>
    <w:uiPriority w:val="99"/>
    <w:rPr>
      <w:rFonts w:cs="Times New Roman"/>
    </w:rPr>
  </w:style>
  <w:style w:type="paragraph" w:styleId="TOC1">
    <w:name w:val="toc 1"/>
    <w:basedOn w:val="Normal"/>
    <w:next w:val="Normal"/>
    <w:autoRedefine/>
    <w:uiPriority w:val="99"/>
    <w:semiHidden/>
    <w:rsid w:val="007625C5"/>
    <w:pPr>
      <w:tabs>
        <w:tab w:val="right" w:pos="8302"/>
      </w:tabs>
      <w:spacing w:before="240" w:after="360"/>
    </w:pPr>
    <w:rPr>
      <w:b/>
      <w:bCs/>
      <w:caps/>
      <w:sz w:val="22"/>
      <w:szCs w:val="22"/>
      <w:u w:val="single"/>
    </w:rPr>
  </w:style>
  <w:style w:type="paragraph" w:styleId="TOC2">
    <w:name w:val="toc 2"/>
    <w:basedOn w:val="Normal"/>
    <w:next w:val="Normal"/>
    <w:autoRedefine/>
    <w:uiPriority w:val="99"/>
    <w:semiHidden/>
    <w:rPr>
      <w:b/>
      <w:bCs/>
      <w:smallCaps/>
      <w:sz w:val="22"/>
      <w:szCs w:val="22"/>
    </w:rPr>
  </w:style>
  <w:style w:type="paragraph" w:styleId="TOC3">
    <w:name w:val="toc 3"/>
    <w:basedOn w:val="Normal"/>
    <w:next w:val="Normal"/>
    <w:autoRedefine/>
    <w:uiPriority w:val="99"/>
    <w:semiHidden/>
    <w:rPr>
      <w:smallCaps/>
      <w:sz w:val="22"/>
      <w:szCs w:val="22"/>
    </w:rPr>
  </w:style>
  <w:style w:type="paragraph" w:styleId="TOC4">
    <w:name w:val="toc 4"/>
    <w:basedOn w:val="Normal"/>
    <w:next w:val="Normal"/>
    <w:autoRedefine/>
    <w:uiPriority w:val="99"/>
    <w:semiHidden/>
    <w:rPr>
      <w:sz w:val="22"/>
      <w:szCs w:val="22"/>
    </w:rPr>
  </w:style>
  <w:style w:type="paragraph" w:styleId="TOC5">
    <w:name w:val="toc 5"/>
    <w:basedOn w:val="Normal"/>
    <w:next w:val="Normal"/>
    <w:autoRedefine/>
    <w:uiPriority w:val="99"/>
    <w:semiHidden/>
    <w:rPr>
      <w:sz w:val="22"/>
      <w:szCs w:val="22"/>
    </w:rPr>
  </w:style>
  <w:style w:type="paragraph" w:styleId="TOC6">
    <w:name w:val="toc 6"/>
    <w:basedOn w:val="Normal"/>
    <w:next w:val="Normal"/>
    <w:autoRedefine/>
    <w:uiPriority w:val="99"/>
    <w:semiHidden/>
    <w:rPr>
      <w:sz w:val="22"/>
      <w:szCs w:val="22"/>
    </w:rPr>
  </w:style>
  <w:style w:type="paragraph" w:styleId="TOC7">
    <w:name w:val="toc 7"/>
    <w:basedOn w:val="Normal"/>
    <w:next w:val="Normal"/>
    <w:autoRedefine/>
    <w:uiPriority w:val="99"/>
    <w:semiHidden/>
    <w:rPr>
      <w:sz w:val="22"/>
      <w:szCs w:val="22"/>
    </w:rPr>
  </w:style>
  <w:style w:type="paragraph" w:styleId="TOC8">
    <w:name w:val="toc 8"/>
    <w:basedOn w:val="Normal"/>
    <w:next w:val="Normal"/>
    <w:autoRedefine/>
    <w:uiPriority w:val="99"/>
    <w:semiHidden/>
    <w:rPr>
      <w:sz w:val="22"/>
      <w:szCs w:val="22"/>
    </w:rPr>
  </w:style>
  <w:style w:type="paragraph" w:styleId="TOC9">
    <w:name w:val="toc 9"/>
    <w:basedOn w:val="Normal"/>
    <w:next w:val="Normal"/>
    <w:autoRedefine/>
    <w:uiPriority w:val="99"/>
    <w:semiHidden/>
    <w:rPr>
      <w:sz w:val="22"/>
      <w:szCs w:val="22"/>
    </w:rPr>
  </w:style>
  <w:style w:type="paragraph" w:styleId="NormalWeb">
    <w:name w:val="Normal (Web)"/>
    <w:basedOn w:val="Normal"/>
    <w:uiPriority w:val="99"/>
    <w:rsid w:val="00F154ED"/>
    <w:rPr>
      <w:sz w:val="24"/>
      <w:szCs w:val="24"/>
    </w:rPr>
  </w:style>
  <w:style w:type="paragraph" w:styleId="BodyText2">
    <w:name w:val="Body Text 2"/>
    <w:basedOn w:val="Normal"/>
    <w:link w:val="BodyText2Char"/>
    <w:uiPriority w:val="99"/>
    <w:rsid w:val="0088411F"/>
    <w:pPr>
      <w:spacing w:after="120" w:line="480" w:lineRule="auto"/>
    </w:pPr>
  </w:style>
  <w:style w:type="character" w:customStyle="1" w:styleId="BodyText2Char">
    <w:name w:val="Body Text 2 Char"/>
    <w:basedOn w:val="DefaultParagraphFont"/>
    <w:link w:val="BodyText2"/>
    <w:uiPriority w:val="99"/>
    <w:semiHidden/>
    <w:locked/>
    <w:rPr>
      <w:rFonts w:cs="Times New Roman"/>
      <w:sz w:val="20"/>
      <w:szCs w:val="20"/>
      <w:lang w:val="en-GB" w:eastAsia="x-none"/>
    </w:rPr>
  </w:style>
  <w:style w:type="paragraph" w:styleId="BalloonText">
    <w:name w:val="Balloon Text"/>
    <w:basedOn w:val="Normal"/>
    <w:link w:val="BalloonTextChar"/>
    <w:uiPriority w:val="99"/>
    <w:semiHidden/>
    <w:rsid w:val="00A3167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GB" w:eastAsia="x-none"/>
    </w:rPr>
  </w:style>
  <w:style w:type="character" w:styleId="CommentReference">
    <w:name w:val="annotation reference"/>
    <w:basedOn w:val="DefaultParagraphFont"/>
    <w:uiPriority w:val="99"/>
    <w:semiHidden/>
    <w:rsid w:val="006F678D"/>
    <w:rPr>
      <w:rFonts w:cs="Times New Roman"/>
      <w:sz w:val="16"/>
      <w:szCs w:val="16"/>
    </w:rPr>
  </w:style>
  <w:style w:type="paragraph" w:styleId="CommentText">
    <w:name w:val="annotation text"/>
    <w:basedOn w:val="Normal"/>
    <w:link w:val="CommentTextChar"/>
    <w:uiPriority w:val="99"/>
    <w:semiHidden/>
    <w:rsid w:val="006F678D"/>
  </w:style>
  <w:style w:type="character" w:customStyle="1" w:styleId="CommentTextChar">
    <w:name w:val="Comment Text Char"/>
    <w:basedOn w:val="DefaultParagraphFont"/>
    <w:link w:val="CommentText"/>
    <w:uiPriority w:val="99"/>
    <w:semiHidden/>
    <w:locked/>
    <w:rsid w:val="006F678D"/>
    <w:rPr>
      <w:rFonts w:cs="Times New Roman"/>
      <w:sz w:val="20"/>
      <w:szCs w:val="20"/>
      <w:lang w:val="en-GB" w:eastAsia="x-none"/>
    </w:rPr>
  </w:style>
  <w:style w:type="paragraph" w:styleId="CommentSubject">
    <w:name w:val="annotation subject"/>
    <w:basedOn w:val="CommentText"/>
    <w:next w:val="CommentText"/>
    <w:link w:val="CommentSubjectChar"/>
    <w:uiPriority w:val="99"/>
    <w:semiHidden/>
    <w:rsid w:val="006F678D"/>
    <w:rPr>
      <w:b/>
      <w:bCs/>
    </w:rPr>
  </w:style>
  <w:style w:type="character" w:customStyle="1" w:styleId="CommentSubjectChar">
    <w:name w:val="Comment Subject Char"/>
    <w:basedOn w:val="CommentTextChar"/>
    <w:link w:val="CommentSubject"/>
    <w:uiPriority w:val="99"/>
    <w:semiHidden/>
    <w:locked/>
    <w:rsid w:val="006F678D"/>
    <w:rPr>
      <w:rFonts w:cs="Times New Roman"/>
      <w:b/>
      <w:bCs/>
      <w:sz w:val="20"/>
      <w:szCs w:val="20"/>
      <w:lang w:val="en-GB" w:eastAsia="x-none"/>
    </w:rPr>
  </w:style>
  <w:style w:type="paragraph" w:customStyle="1" w:styleId="TOC20">
    <w:name w:val="TOC2"/>
    <w:basedOn w:val="Normal"/>
    <w:uiPriority w:val="99"/>
    <w:rsid w:val="00FE54E1"/>
    <w:rPr>
      <w:b/>
      <w:noProof/>
      <w:sz w:val="22"/>
      <w:szCs w:val="22"/>
    </w:rPr>
  </w:style>
  <w:style w:type="character" w:styleId="FollowedHyperlink">
    <w:name w:val="FollowedHyperlink"/>
    <w:basedOn w:val="DefaultParagraphFont"/>
    <w:uiPriority w:val="99"/>
    <w:rsid w:val="00815709"/>
    <w:rPr>
      <w:rFonts w:cs="Times New Roman"/>
      <w:color w:val="800080" w:themeColor="followedHyperlink"/>
      <w:u w:val="single"/>
    </w:rPr>
  </w:style>
  <w:style w:type="paragraph" w:styleId="ListParagraph">
    <w:name w:val="List Paragraph"/>
    <w:basedOn w:val="Normal"/>
    <w:uiPriority w:val="34"/>
    <w:qFormat/>
    <w:rsid w:val="00452697"/>
    <w:pPr>
      <w:ind w:left="720"/>
      <w:contextualSpacing/>
    </w:pPr>
  </w:style>
  <w:style w:type="character" w:customStyle="1" w:styleId="UnresolvedMention">
    <w:name w:val="Unresolved Mention"/>
    <w:basedOn w:val="DefaultParagraphFont"/>
    <w:uiPriority w:val="99"/>
    <w:semiHidden/>
    <w:unhideWhenUsed/>
    <w:rsid w:val="00B63BBC"/>
    <w:rPr>
      <w:color w:val="605E5C"/>
      <w:shd w:val="clear" w:color="auto" w:fill="E1DFDD"/>
    </w:rPr>
  </w:style>
  <w:style w:type="paragraph" w:styleId="BodyTextIndent">
    <w:name w:val="Body Text Indent"/>
    <w:basedOn w:val="Normal"/>
    <w:link w:val="BodyTextIndentChar"/>
    <w:uiPriority w:val="99"/>
    <w:rsid w:val="00FD13AE"/>
    <w:pPr>
      <w:spacing w:after="120"/>
      <w:ind w:left="283"/>
    </w:pPr>
  </w:style>
  <w:style w:type="character" w:customStyle="1" w:styleId="BodyTextIndentChar">
    <w:name w:val="Body Text Indent Char"/>
    <w:basedOn w:val="DefaultParagraphFont"/>
    <w:link w:val="BodyTextIndent"/>
    <w:uiPriority w:val="99"/>
    <w:rsid w:val="00FD13AE"/>
    <w:rPr>
      <w:sz w:val="20"/>
      <w:szCs w:val="20"/>
      <w:lang w:eastAsia="en-US"/>
    </w:rPr>
  </w:style>
  <w:style w:type="table" w:styleId="TableGrid">
    <w:name w:val="Table Grid"/>
    <w:basedOn w:val="TableNormal"/>
    <w:uiPriority w:val="59"/>
    <w:locked/>
    <w:rsid w:val="00BC7B8E"/>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g">
    <w:name w:val="org"/>
    <w:basedOn w:val="DefaultParagraphFont"/>
    <w:rsid w:val="00F37176"/>
  </w:style>
  <w:style w:type="paragraph" w:styleId="Revision">
    <w:name w:val="Revision"/>
    <w:hidden/>
    <w:uiPriority w:val="99"/>
    <w:semiHidden/>
    <w:rsid w:val="0050135A"/>
    <w:pPr>
      <w:spacing w:after="0" w:line="240" w:lineRule="auto"/>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118269">
      <w:bodyDiv w:val="1"/>
      <w:marLeft w:val="0"/>
      <w:marRight w:val="0"/>
      <w:marTop w:val="0"/>
      <w:marBottom w:val="0"/>
      <w:divBdr>
        <w:top w:val="none" w:sz="0" w:space="0" w:color="auto"/>
        <w:left w:val="none" w:sz="0" w:space="0" w:color="auto"/>
        <w:bottom w:val="none" w:sz="0" w:space="0" w:color="auto"/>
        <w:right w:val="none" w:sz="0" w:space="0" w:color="auto"/>
      </w:divBdr>
    </w:div>
    <w:div w:id="325402115">
      <w:bodyDiv w:val="1"/>
      <w:marLeft w:val="0"/>
      <w:marRight w:val="0"/>
      <w:marTop w:val="0"/>
      <w:marBottom w:val="0"/>
      <w:divBdr>
        <w:top w:val="none" w:sz="0" w:space="0" w:color="auto"/>
        <w:left w:val="none" w:sz="0" w:space="0" w:color="auto"/>
        <w:bottom w:val="none" w:sz="0" w:space="0" w:color="auto"/>
        <w:right w:val="none" w:sz="0" w:space="0" w:color="auto"/>
      </w:divBdr>
    </w:div>
    <w:div w:id="739518634">
      <w:marLeft w:val="0"/>
      <w:marRight w:val="0"/>
      <w:marTop w:val="0"/>
      <w:marBottom w:val="0"/>
      <w:divBdr>
        <w:top w:val="none" w:sz="0" w:space="0" w:color="auto"/>
        <w:left w:val="none" w:sz="0" w:space="0" w:color="auto"/>
        <w:bottom w:val="none" w:sz="0" w:space="0" w:color="auto"/>
        <w:right w:val="none" w:sz="0" w:space="0" w:color="auto"/>
      </w:divBdr>
    </w:div>
    <w:div w:id="739518635">
      <w:marLeft w:val="0"/>
      <w:marRight w:val="0"/>
      <w:marTop w:val="0"/>
      <w:marBottom w:val="0"/>
      <w:divBdr>
        <w:top w:val="none" w:sz="0" w:space="0" w:color="auto"/>
        <w:left w:val="none" w:sz="0" w:space="0" w:color="auto"/>
        <w:bottom w:val="none" w:sz="0" w:space="0" w:color="auto"/>
        <w:right w:val="none" w:sz="0" w:space="0" w:color="auto"/>
      </w:divBdr>
    </w:div>
    <w:div w:id="739518636">
      <w:marLeft w:val="0"/>
      <w:marRight w:val="0"/>
      <w:marTop w:val="0"/>
      <w:marBottom w:val="0"/>
      <w:divBdr>
        <w:top w:val="none" w:sz="0" w:space="0" w:color="auto"/>
        <w:left w:val="none" w:sz="0" w:space="0" w:color="auto"/>
        <w:bottom w:val="none" w:sz="0" w:space="0" w:color="auto"/>
        <w:right w:val="none" w:sz="0" w:space="0" w:color="auto"/>
      </w:divBdr>
    </w:div>
    <w:div w:id="739518637">
      <w:marLeft w:val="0"/>
      <w:marRight w:val="0"/>
      <w:marTop w:val="0"/>
      <w:marBottom w:val="0"/>
      <w:divBdr>
        <w:top w:val="none" w:sz="0" w:space="0" w:color="auto"/>
        <w:left w:val="none" w:sz="0" w:space="0" w:color="auto"/>
        <w:bottom w:val="none" w:sz="0" w:space="0" w:color="auto"/>
        <w:right w:val="none" w:sz="0" w:space="0" w:color="auto"/>
      </w:divBdr>
    </w:div>
    <w:div w:id="739518638">
      <w:marLeft w:val="0"/>
      <w:marRight w:val="0"/>
      <w:marTop w:val="0"/>
      <w:marBottom w:val="0"/>
      <w:divBdr>
        <w:top w:val="none" w:sz="0" w:space="0" w:color="auto"/>
        <w:left w:val="none" w:sz="0" w:space="0" w:color="auto"/>
        <w:bottom w:val="none" w:sz="0" w:space="0" w:color="auto"/>
        <w:right w:val="none" w:sz="0" w:space="0" w:color="auto"/>
      </w:divBdr>
    </w:div>
    <w:div w:id="739518639">
      <w:marLeft w:val="0"/>
      <w:marRight w:val="0"/>
      <w:marTop w:val="0"/>
      <w:marBottom w:val="0"/>
      <w:divBdr>
        <w:top w:val="none" w:sz="0" w:space="0" w:color="auto"/>
        <w:left w:val="none" w:sz="0" w:space="0" w:color="auto"/>
        <w:bottom w:val="none" w:sz="0" w:space="0" w:color="auto"/>
        <w:right w:val="none" w:sz="0" w:space="0" w:color="auto"/>
      </w:divBdr>
    </w:div>
    <w:div w:id="739518640">
      <w:marLeft w:val="0"/>
      <w:marRight w:val="0"/>
      <w:marTop w:val="0"/>
      <w:marBottom w:val="0"/>
      <w:divBdr>
        <w:top w:val="none" w:sz="0" w:space="0" w:color="auto"/>
        <w:left w:val="none" w:sz="0" w:space="0" w:color="auto"/>
        <w:bottom w:val="none" w:sz="0" w:space="0" w:color="auto"/>
        <w:right w:val="none" w:sz="0" w:space="0" w:color="auto"/>
      </w:divBdr>
    </w:div>
    <w:div w:id="739518641">
      <w:marLeft w:val="0"/>
      <w:marRight w:val="0"/>
      <w:marTop w:val="0"/>
      <w:marBottom w:val="0"/>
      <w:divBdr>
        <w:top w:val="none" w:sz="0" w:space="0" w:color="auto"/>
        <w:left w:val="none" w:sz="0" w:space="0" w:color="auto"/>
        <w:bottom w:val="none" w:sz="0" w:space="0" w:color="auto"/>
        <w:right w:val="none" w:sz="0" w:space="0" w:color="auto"/>
      </w:divBdr>
    </w:div>
    <w:div w:id="739518642">
      <w:marLeft w:val="0"/>
      <w:marRight w:val="0"/>
      <w:marTop w:val="0"/>
      <w:marBottom w:val="0"/>
      <w:divBdr>
        <w:top w:val="none" w:sz="0" w:space="0" w:color="auto"/>
        <w:left w:val="none" w:sz="0" w:space="0" w:color="auto"/>
        <w:bottom w:val="none" w:sz="0" w:space="0" w:color="auto"/>
        <w:right w:val="none" w:sz="0" w:space="0" w:color="auto"/>
      </w:divBdr>
    </w:div>
    <w:div w:id="739518643">
      <w:marLeft w:val="0"/>
      <w:marRight w:val="0"/>
      <w:marTop w:val="0"/>
      <w:marBottom w:val="0"/>
      <w:divBdr>
        <w:top w:val="none" w:sz="0" w:space="0" w:color="auto"/>
        <w:left w:val="none" w:sz="0" w:space="0" w:color="auto"/>
        <w:bottom w:val="none" w:sz="0" w:space="0" w:color="auto"/>
        <w:right w:val="none" w:sz="0" w:space="0" w:color="auto"/>
      </w:divBdr>
    </w:div>
    <w:div w:id="739518644">
      <w:marLeft w:val="0"/>
      <w:marRight w:val="0"/>
      <w:marTop w:val="0"/>
      <w:marBottom w:val="0"/>
      <w:divBdr>
        <w:top w:val="none" w:sz="0" w:space="0" w:color="auto"/>
        <w:left w:val="none" w:sz="0" w:space="0" w:color="auto"/>
        <w:bottom w:val="none" w:sz="0" w:space="0" w:color="auto"/>
        <w:right w:val="none" w:sz="0" w:space="0" w:color="auto"/>
      </w:divBdr>
    </w:div>
    <w:div w:id="739518645">
      <w:marLeft w:val="0"/>
      <w:marRight w:val="0"/>
      <w:marTop w:val="0"/>
      <w:marBottom w:val="0"/>
      <w:divBdr>
        <w:top w:val="none" w:sz="0" w:space="0" w:color="auto"/>
        <w:left w:val="none" w:sz="0" w:space="0" w:color="auto"/>
        <w:bottom w:val="none" w:sz="0" w:space="0" w:color="auto"/>
        <w:right w:val="none" w:sz="0" w:space="0" w:color="auto"/>
      </w:divBdr>
    </w:div>
    <w:div w:id="739518646">
      <w:marLeft w:val="0"/>
      <w:marRight w:val="0"/>
      <w:marTop w:val="0"/>
      <w:marBottom w:val="0"/>
      <w:divBdr>
        <w:top w:val="none" w:sz="0" w:space="0" w:color="auto"/>
        <w:left w:val="none" w:sz="0" w:space="0" w:color="auto"/>
        <w:bottom w:val="none" w:sz="0" w:space="0" w:color="auto"/>
        <w:right w:val="none" w:sz="0" w:space="0" w:color="auto"/>
      </w:divBdr>
    </w:div>
    <w:div w:id="739518647">
      <w:marLeft w:val="0"/>
      <w:marRight w:val="0"/>
      <w:marTop w:val="0"/>
      <w:marBottom w:val="0"/>
      <w:divBdr>
        <w:top w:val="none" w:sz="0" w:space="0" w:color="auto"/>
        <w:left w:val="none" w:sz="0" w:space="0" w:color="auto"/>
        <w:bottom w:val="none" w:sz="0" w:space="0" w:color="auto"/>
        <w:right w:val="none" w:sz="0" w:space="0" w:color="auto"/>
      </w:divBdr>
    </w:div>
    <w:div w:id="739518648">
      <w:marLeft w:val="0"/>
      <w:marRight w:val="0"/>
      <w:marTop w:val="0"/>
      <w:marBottom w:val="0"/>
      <w:divBdr>
        <w:top w:val="none" w:sz="0" w:space="0" w:color="auto"/>
        <w:left w:val="none" w:sz="0" w:space="0" w:color="auto"/>
        <w:bottom w:val="none" w:sz="0" w:space="0" w:color="auto"/>
        <w:right w:val="none" w:sz="0" w:space="0" w:color="auto"/>
      </w:divBdr>
    </w:div>
    <w:div w:id="739518649">
      <w:marLeft w:val="0"/>
      <w:marRight w:val="0"/>
      <w:marTop w:val="0"/>
      <w:marBottom w:val="0"/>
      <w:divBdr>
        <w:top w:val="none" w:sz="0" w:space="0" w:color="auto"/>
        <w:left w:val="none" w:sz="0" w:space="0" w:color="auto"/>
        <w:bottom w:val="none" w:sz="0" w:space="0" w:color="auto"/>
        <w:right w:val="none" w:sz="0" w:space="0" w:color="auto"/>
      </w:divBdr>
    </w:div>
    <w:div w:id="739518650">
      <w:marLeft w:val="0"/>
      <w:marRight w:val="0"/>
      <w:marTop w:val="0"/>
      <w:marBottom w:val="0"/>
      <w:divBdr>
        <w:top w:val="none" w:sz="0" w:space="0" w:color="auto"/>
        <w:left w:val="none" w:sz="0" w:space="0" w:color="auto"/>
        <w:bottom w:val="none" w:sz="0" w:space="0" w:color="auto"/>
        <w:right w:val="none" w:sz="0" w:space="0" w:color="auto"/>
      </w:divBdr>
    </w:div>
    <w:div w:id="739518651">
      <w:marLeft w:val="0"/>
      <w:marRight w:val="0"/>
      <w:marTop w:val="0"/>
      <w:marBottom w:val="0"/>
      <w:divBdr>
        <w:top w:val="none" w:sz="0" w:space="0" w:color="auto"/>
        <w:left w:val="none" w:sz="0" w:space="0" w:color="auto"/>
        <w:bottom w:val="none" w:sz="0" w:space="0" w:color="auto"/>
        <w:right w:val="none" w:sz="0" w:space="0" w:color="auto"/>
      </w:divBdr>
    </w:div>
    <w:div w:id="739518652">
      <w:marLeft w:val="0"/>
      <w:marRight w:val="0"/>
      <w:marTop w:val="0"/>
      <w:marBottom w:val="0"/>
      <w:divBdr>
        <w:top w:val="none" w:sz="0" w:space="0" w:color="auto"/>
        <w:left w:val="none" w:sz="0" w:space="0" w:color="auto"/>
        <w:bottom w:val="none" w:sz="0" w:space="0" w:color="auto"/>
        <w:right w:val="none" w:sz="0" w:space="0" w:color="auto"/>
      </w:divBdr>
    </w:div>
    <w:div w:id="739518653">
      <w:marLeft w:val="0"/>
      <w:marRight w:val="0"/>
      <w:marTop w:val="0"/>
      <w:marBottom w:val="0"/>
      <w:divBdr>
        <w:top w:val="none" w:sz="0" w:space="0" w:color="auto"/>
        <w:left w:val="none" w:sz="0" w:space="0" w:color="auto"/>
        <w:bottom w:val="none" w:sz="0" w:space="0" w:color="auto"/>
        <w:right w:val="none" w:sz="0" w:space="0" w:color="auto"/>
      </w:divBdr>
      <w:divsChild>
        <w:div w:id="739518658">
          <w:marLeft w:val="0"/>
          <w:marRight w:val="0"/>
          <w:marTop w:val="0"/>
          <w:marBottom w:val="120"/>
          <w:divBdr>
            <w:top w:val="none" w:sz="0" w:space="0" w:color="auto"/>
            <w:left w:val="none" w:sz="0" w:space="0" w:color="auto"/>
            <w:bottom w:val="none" w:sz="0" w:space="0" w:color="auto"/>
            <w:right w:val="none" w:sz="0" w:space="0" w:color="auto"/>
          </w:divBdr>
        </w:div>
      </w:divsChild>
    </w:div>
    <w:div w:id="739518655">
      <w:marLeft w:val="0"/>
      <w:marRight w:val="0"/>
      <w:marTop w:val="0"/>
      <w:marBottom w:val="0"/>
      <w:divBdr>
        <w:top w:val="none" w:sz="0" w:space="0" w:color="auto"/>
        <w:left w:val="none" w:sz="0" w:space="0" w:color="auto"/>
        <w:bottom w:val="none" w:sz="0" w:space="0" w:color="auto"/>
        <w:right w:val="none" w:sz="0" w:space="0" w:color="auto"/>
      </w:divBdr>
    </w:div>
    <w:div w:id="739518656">
      <w:marLeft w:val="0"/>
      <w:marRight w:val="0"/>
      <w:marTop w:val="0"/>
      <w:marBottom w:val="0"/>
      <w:divBdr>
        <w:top w:val="none" w:sz="0" w:space="0" w:color="auto"/>
        <w:left w:val="none" w:sz="0" w:space="0" w:color="auto"/>
        <w:bottom w:val="none" w:sz="0" w:space="0" w:color="auto"/>
        <w:right w:val="none" w:sz="0" w:space="0" w:color="auto"/>
      </w:divBdr>
      <w:divsChild>
        <w:div w:id="739518654">
          <w:marLeft w:val="0"/>
          <w:marRight w:val="0"/>
          <w:marTop w:val="0"/>
          <w:marBottom w:val="120"/>
          <w:divBdr>
            <w:top w:val="none" w:sz="0" w:space="0" w:color="auto"/>
            <w:left w:val="none" w:sz="0" w:space="0" w:color="auto"/>
            <w:bottom w:val="none" w:sz="0" w:space="0" w:color="auto"/>
            <w:right w:val="none" w:sz="0" w:space="0" w:color="auto"/>
          </w:divBdr>
        </w:div>
      </w:divsChild>
    </w:div>
    <w:div w:id="739518657">
      <w:marLeft w:val="0"/>
      <w:marRight w:val="0"/>
      <w:marTop w:val="0"/>
      <w:marBottom w:val="0"/>
      <w:divBdr>
        <w:top w:val="none" w:sz="0" w:space="0" w:color="auto"/>
        <w:left w:val="none" w:sz="0" w:space="0" w:color="auto"/>
        <w:bottom w:val="none" w:sz="0" w:space="0" w:color="auto"/>
        <w:right w:val="none" w:sz="0" w:space="0" w:color="auto"/>
      </w:divBdr>
    </w:div>
    <w:div w:id="739518660">
      <w:marLeft w:val="0"/>
      <w:marRight w:val="0"/>
      <w:marTop w:val="0"/>
      <w:marBottom w:val="0"/>
      <w:divBdr>
        <w:top w:val="none" w:sz="0" w:space="0" w:color="auto"/>
        <w:left w:val="none" w:sz="0" w:space="0" w:color="auto"/>
        <w:bottom w:val="none" w:sz="0" w:space="0" w:color="auto"/>
        <w:right w:val="none" w:sz="0" w:space="0" w:color="auto"/>
      </w:divBdr>
      <w:divsChild>
        <w:div w:id="739518659">
          <w:marLeft w:val="375"/>
          <w:marRight w:val="0"/>
          <w:marTop w:val="120"/>
          <w:marBottom w:val="0"/>
          <w:divBdr>
            <w:top w:val="none" w:sz="0" w:space="0" w:color="auto"/>
            <w:left w:val="none" w:sz="0" w:space="0" w:color="auto"/>
            <w:bottom w:val="none" w:sz="0" w:space="0" w:color="auto"/>
            <w:right w:val="none" w:sz="0" w:space="0" w:color="auto"/>
          </w:divBdr>
        </w:div>
      </w:divsChild>
    </w:div>
    <w:div w:id="739518661">
      <w:marLeft w:val="0"/>
      <w:marRight w:val="0"/>
      <w:marTop w:val="0"/>
      <w:marBottom w:val="0"/>
      <w:divBdr>
        <w:top w:val="none" w:sz="0" w:space="0" w:color="auto"/>
        <w:left w:val="none" w:sz="0" w:space="0" w:color="auto"/>
        <w:bottom w:val="none" w:sz="0" w:space="0" w:color="auto"/>
        <w:right w:val="none" w:sz="0" w:space="0" w:color="auto"/>
      </w:divBdr>
    </w:div>
    <w:div w:id="739518662">
      <w:marLeft w:val="0"/>
      <w:marRight w:val="0"/>
      <w:marTop w:val="0"/>
      <w:marBottom w:val="0"/>
      <w:divBdr>
        <w:top w:val="none" w:sz="0" w:space="0" w:color="auto"/>
        <w:left w:val="none" w:sz="0" w:space="0" w:color="auto"/>
        <w:bottom w:val="none" w:sz="0" w:space="0" w:color="auto"/>
        <w:right w:val="none" w:sz="0" w:space="0" w:color="auto"/>
      </w:divBdr>
    </w:div>
    <w:div w:id="739518663">
      <w:marLeft w:val="0"/>
      <w:marRight w:val="0"/>
      <w:marTop w:val="0"/>
      <w:marBottom w:val="0"/>
      <w:divBdr>
        <w:top w:val="none" w:sz="0" w:space="0" w:color="auto"/>
        <w:left w:val="none" w:sz="0" w:space="0" w:color="auto"/>
        <w:bottom w:val="none" w:sz="0" w:space="0" w:color="auto"/>
        <w:right w:val="none" w:sz="0" w:space="0" w:color="auto"/>
      </w:divBdr>
    </w:div>
    <w:div w:id="739518664">
      <w:marLeft w:val="0"/>
      <w:marRight w:val="0"/>
      <w:marTop w:val="0"/>
      <w:marBottom w:val="0"/>
      <w:divBdr>
        <w:top w:val="none" w:sz="0" w:space="0" w:color="auto"/>
        <w:left w:val="none" w:sz="0" w:space="0" w:color="auto"/>
        <w:bottom w:val="none" w:sz="0" w:space="0" w:color="auto"/>
        <w:right w:val="none" w:sz="0" w:space="0" w:color="auto"/>
      </w:divBdr>
    </w:div>
    <w:div w:id="739518665">
      <w:marLeft w:val="0"/>
      <w:marRight w:val="0"/>
      <w:marTop w:val="0"/>
      <w:marBottom w:val="0"/>
      <w:divBdr>
        <w:top w:val="none" w:sz="0" w:space="0" w:color="auto"/>
        <w:left w:val="none" w:sz="0" w:space="0" w:color="auto"/>
        <w:bottom w:val="none" w:sz="0" w:space="0" w:color="auto"/>
        <w:right w:val="none" w:sz="0" w:space="0" w:color="auto"/>
      </w:divBdr>
    </w:div>
    <w:div w:id="739518666">
      <w:marLeft w:val="0"/>
      <w:marRight w:val="0"/>
      <w:marTop w:val="0"/>
      <w:marBottom w:val="0"/>
      <w:divBdr>
        <w:top w:val="none" w:sz="0" w:space="0" w:color="auto"/>
        <w:left w:val="none" w:sz="0" w:space="0" w:color="auto"/>
        <w:bottom w:val="none" w:sz="0" w:space="0" w:color="auto"/>
        <w:right w:val="none" w:sz="0" w:space="0" w:color="auto"/>
      </w:divBdr>
    </w:div>
    <w:div w:id="739518667">
      <w:marLeft w:val="0"/>
      <w:marRight w:val="0"/>
      <w:marTop w:val="0"/>
      <w:marBottom w:val="0"/>
      <w:divBdr>
        <w:top w:val="none" w:sz="0" w:space="0" w:color="auto"/>
        <w:left w:val="none" w:sz="0" w:space="0" w:color="auto"/>
        <w:bottom w:val="none" w:sz="0" w:space="0" w:color="auto"/>
        <w:right w:val="none" w:sz="0" w:space="0" w:color="auto"/>
      </w:divBdr>
    </w:div>
    <w:div w:id="739518668">
      <w:marLeft w:val="0"/>
      <w:marRight w:val="0"/>
      <w:marTop w:val="0"/>
      <w:marBottom w:val="0"/>
      <w:divBdr>
        <w:top w:val="none" w:sz="0" w:space="0" w:color="auto"/>
        <w:left w:val="none" w:sz="0" w:space="0" w:color="auto"/>
        <w:bottom w:val="none" w:sz="0" w:space="0" w:color="auto"/>
        <w:right w:val="none" w:sz="0" w:space="0" w:color="auto"/>
      </w:divBdr>
    </w:div>
    <w:div w:id="739518674">
      <w:marLeft w:val="0"/>
      <w:marRight w:val="0"/>
      <w:marTop w:val="0"/>
      <w:marBottom w:val="0"/>
      <w:divBdr>
        <w:top w:val="none" w:sz="0" w:space="0" w:color="auto"/>
        <w:left w:val="none" w:sz="0" w:space="0" w:color="auto"/>
        <w:bottom w:val="none" w:sz="0" w:space="0" w:color="auto"/>
        <w:right w:val="none" w:sz="0" w:space="0" w:color="auto"/>
      </w:divBdr>
    </w:div>
    <w:div w:id="739518675">
      <w:marLeft w:val="0"/>
      <w:marRight w:val="0"/>
      <w:marTop w:val="0"/>
      <w:marBottom w:val="0"/>
      <w:divBdr>
        <w:top w:val="none" w:sz="0" w:space="0" w:color="auto"/>
        <w:left w:val="none" w:sz="0" w:space="0" w:color="auto"/>
        <w:bottom w:val="none" w:sz="0" w:space="0" w:color="auto"/>
        <w:right w:val="none" w:sz="0" w:space="0" w:color="auto"/>
      </w:divBdr>
      <w:divsChild>
        <w:div w:id="739518669">
          <w:marLeft w:val="0"/>
          <w:marRight w:val="0"/>
          <w:marTop w:val="0"/>
          <w:marBottom w:val="0"/>
          <w:divBdr>
            <w:top w:val="none" w:sz="0" w:space="0" w:color="auto"/>
            <w:left w:val="none" w:sz="0" w:space="0" w:color="auto"/>
            <w:bottom w:val="none" w:sz="0" w:space="0" w:color="auto"/>
            <w:right w:val="none" w:sz="0" w:space="0" w:color="auto"/>
          </w:divBdr>
          <w:divsChild>
            <w:div w:id="739518673">
              <w:marLeft w:val="0"/>
              <w:marRight w:val="0"/>
              <w:marTop w:val="0"/>
              <w:marBottom w:val="0"/>
              <w:divBdr>
                <w:top w:val="none" w:sz="0" w:space="0" w:color="auto"/>
                <w:left w:val="none" w:sz="0" w:space="0" w:color="auto"/>
                <w:bottom w:val="none" w:sz="0" w:space="0" w:color="auto"/>
                <w:right w:val="none" w:sz="0" w:space="0" w:color="auto"/>
              </w:divBdr>
              <w:divsChild>
                <w:div w:id="739518672">
                  <w:marLeft w:val="0"/>
                  <w:marRight w:val="0"/>
                  <w:marTop w:val="0"/>
                  <w:marBottom w:val="0"/>
                  <w:divBdr>
                    <w:top w:val="none" w:sz="0" w:space="0" w:color="auto"/>
                    <w:left w:val="none" w:sz="0" w:space="0" w:color="auto"/>
                    <w:bottom w:val="none" w:sz="0" w:space="0" w:color="auto"/>
                    <w:right w:val="none" w:sz="0" w:space="0" w:color="auto"/>
                  </w:divBdr>
                  <w:divsChild>
                    <w:div w:id="739518670">
                      <w:marLeft w:val="0"/>
                      <w:marRight w:val="0"/>
                      <w:marTop w:val="0"/>
                      <w:marBottom w:val="0"/>
                      <w:divBdr>
                        <w:top w:val="none" w:sz="0" w:space="0" w:color="auto"/>
                        <w:left w:val="none" w:sz="0" w:space="0" w:color="auto"/>
                        <w:bottom w:val="none" w:sz="0" w:space="0" w:color="auto"/>
                        <w:right w:val="none" w:sz="0" w:space="0" w:color="auto"/>
                      </w:divBdr>
                      <w:divsChild>
                        <w:div w:id="7395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518676">
      <w:marLeft w:val="0"/>
      <w:marRight w:val="0"/>
      <w:marTop w:val="0"/>
      <w:marBottom w:val="0"/>
      <w:divBdr>
        <w:top w:val="none" w:sz="0" w:space="0" w:color="auto"/>
        <w:left w:val="none" w:sz="0" w:space="0" w:color="auto"/>
        <w:bottom w:val="none" w:sz="0" w:space="0" w:color="auto"/>
        <w:right w:val="none" w:sz="0" w:space="0" w:color="auto"/>
      </w:divBdr>
    </w:div>
    <w:div w:id="739518677">
      <w:marLeft w:val="0"/>
      <w:marRight w:val="0"/>
      <w:marTop w:val="0"/>
      <w:marBottom w:val="0"/>
      <w:divBdr>
        <w:top w:val="none" w:sz="0" w:space="0" w:color="auto"/>
        <w:left w:val="none" w:sz="0" w:space="0" w:color="auto"/>
        <w:bottom w:val="none" w:sz="0" w:space="0" w:color="auto"/>
        <w:right w:val="none" w:sz="0" w:space="0" w:color="auto"/>
      </w:divBdr>
    </w:div>
    <w:div w:id="739518678">
      <w:marLeft w:val="0"/>
      <w:marRight w:val="0"/>
      <w:marTop w:val="0"/>
      <w:marBottom w:val="0"/>
      <w:divBdr>
        <w:top w:val="none" w:sz="0" w:space="0" w:color="auto"/>
        <w:left w:val="none" w:sz="0" w:space="0" w:color="auto"/>
        <w:bottom w:val="none" w:sz="0" w:space="0" w:color="auto"/>
        <w:right w:val="none" w:sz="0" w:space="0" w:color="auto"/>
      </w:divBdr>
    </w:div>
    <w:div w:id="739518679">
      <w:marLeft w:val="0"/>
      <w:marRight w:val="0"/>
      <w:marTop w:val="0"/>
      <w:marBottom w:val="0"/>
      <w:divBdr>
        <w:top w:val="none" w:sz="0" w:space="0" w:color="auto"/>
        <w:left w:val="none" w:sz="0" w:space="0" w:color="auto"/>
        <w:bottom w:val="none" w:sz="0" w:space="0" w:color="auto"/>
        <w:right w:val="none" w:sz="0" w:space="0" w:color="auto"/>
      </w:divBdr>
    </w:div>
    <w:div w:id="739518680">
      <w:marLeft w:val="0"/>
      <w:marRight w:val="0"/>
      <w:marTop w:val="0"/>
      <w:marBottom w:val="0"/>
      <w:divBdr>
        <w:top w:val="none" w:sz="0" w:space="0" w:color="auto"/>
        <w:left w:val="none" w:sz="0" w:space="0" w:color="auto"/>
        <w:bottom w:val="none" w:sz="0" w:space="0" w:color="auto"/>
        <w:right w:val="none" w:sz="0" w:space="0" w:color="auto"/>
      </w:divBdr>
    </w:div>
    <w:div w:id="739518681">
      <w:marLeft w:val="0"/>
      <w:marRight w:val="0"/>
      <w:marTop w:val="0"/>
      <w:marBottom w:val="0"/>
      <w:divBdr>
        <w:top w:val="none" w:sz="0" w:space="0" w:color="auto"/>
        <w:left w:val="none" w:sz="0" w:space="0" w:color="auto"/>
        <w:bottom w:val="none" w:sz="0" w:space="0" w:color="auto"/>
        <w:right w:val="none" w:sz="0" w:space="0" w:color="auto"/>
      </w:divBdr>
    </w:div>
    <w:div w:id="739518682">
      <w:marLeft w:val="0"/>
      <w:marRight w:val="0"/>
      <w:marTop w:val="0"/>
      <w:marBottom w:val="0"/>
      <w:divBdr>
        <w:top w:val="none" w:sz="0" w:space="0" w:color="auto"/>
        <w:left w:val="none" w:sz="0" w:space="0" w:color="auto"/>
        <w:bottom w:val="none" w:sz="0" w:space="0" w:color="auto"/>
        <w:right w:val="none" w:sz="0" w:space="0" w:color="auto"/>
      </w:divBdr>
    </w:div>
    <w:div w:id="739518683">
      <w:marLeft w:val="0"/>
      <w:marRight w:val="0"/>
      <w:marTop w:val="0"/>
      <w:marBottom w:val="0"/>
      <w:divBdr>
        <w:top w:val="none" w:sz="0" w:space="0" w:color="auto"/>
        <w:left w:val="none" w:sz="0" w:space="0" w:color="auto"/>
        <w:bottom w:val="none" w:sz="0" w:space="0" w:color="auto"/>
        <w:right w:val="none" w:sz="0" w:space="0" w:color="auto"/>
      </w:divBdr>
    </w:div>
    <w:div w:id="739518684">
      <w:marLeft w:val="0"/>
      <w:marRight w:val="0"/>
      <w:marTop w:val="0"/>
      <w:marBottom w:val="0"/>
      <w:divBdr>
        <w:top w:val="none" w:sz="0" w:space="0" w:color="auto"/>
        <w:left w:val="none" w:sz="0" w:space="0" w:color="auto"/>
        <w:bottom w:val="none" w:sz="0" w:space="0" w:color="auto"/>
        <w:right w:val="none" w:sz="0" w:space="0" w:color="auto"/>
      </w:divBdr>
    </w:div>
    <w:div w:id="739518685">
      <w:marLeft w:val="0"/>
      <w:marRight w:val="0"/>
      <w:marTop w:val="0"/>
      <w:marBottom w:val="0"/>
      <w:divBdr>
        <w:top w:val="none" w:sz="0" w:space="0" w:color="auto"/>
        <w:left w:val="none" w:sz="0" w:space="0" w:color="auto"/>
        <w:bottom w:val="none" w:sz="0" w:space="0" w:color="auto"/>
        <w:right w:val="none" w:sz="0" w:space="0" w:color="auto"/>
      </w:divBdr>
    </w:div>
    <w:div w:id="739518686">
      <w:marLeft w:val="0"/>
      <w:marRight w:val="0"/>
      <w:marTop w:val="0"/>
      <w:marBottom w:val="0"/>
      <w:divBdr>
        <w:top w:val="none" w:sz="0" w:space="0" w:color="auto"/>
        <w:left w:val="none" w:sz="0" w:space="0" w:color="auto"/>
        <w:bottom w:val="none" w:sz="0" w:space="0" w:color="auto"/>
        <w:right w:val="none" w:sz="0" w:space="0" w:color="auto"/>
      </w:divBdr>
    </w:div>
    <w:div w:id="739518687">
      <w:marLeft w:val="0"/>
      <w:marRight w:val="0"/>
      <w:marTop w:val="0"/>
      <w:marBottom w:val="0"/>
      <w:divBdr>
        <w:top w:val="none" w:sz="0" w:space="0" w:color="auto"/>
        <w:left w:val="none" w:sz="0" w:space="0" w:color="auto"/>
        <w:bottom w:val="none" w:sz="0" w:space="0" w:color="auto"/>
        <w:right w:val="none" w:sz="0" w:space="0" w:color="auto"/>
      </w:divBdr>
    </w:div>
    <w:div w:id="739518688">
      <w:marLeft w:val="0"/>
      <w:marRight w:val="0"/>
      <w:marTop w:val="0"/>
      <w:marBottom w:val="0"/>
      <w:divBdr>
        <w:top w:val="none" w:sz="0" w:space="0" w:color="auto"/>
        <w:left w:val="none" w:sz="0" w:space="0" w:color="auto"/>
        <w:bottom w:val="none" w:sz="0" w:space="0" w:color="auto"/>
        <w:right w:val="none" w:sz="0" w:space="0" w:color="auto"/>
      </w:divBdr>
    </w:div>
    <w:div w:id="739518689">
      <w:marLeft w:val="0"/>
      <w:marRight w:val="0"/>
      <w:marTop w:val="0"/>
      <w:marBottom w:val="0"/>
      <w:divBdr>
        <w:top w:val="none" w:sz="0" w:space="0" w:color="auto"/>
        <w:left w:val="none" w:sz="0" w:space="0" w:color="auto"/>
        <w:bottom w:val="none" w:sz="0" w:space="0" w:color="auto"/>
        <w:right w:val="none" w:sz="0" w:space="0" w:color="auto"/>
      </w:divBdr>
    </w:div>
    <w:div w:id="739518690">
      <w:marLeft w:val="0"/>
      <w:marRight w:val="0"/>
      <w:marTop w:val="0"/>
      <w:marBottom w:val="0"/>
      <w:divBdr>
        <w:top w:val="none" w:sz="0" w:space="0" w:color="auto"/>
        <w:left w:val="none" w:sz="0" w:space="0" w:color="auto"/>
        <w:bottom w:val="none" w:sz="0" w:space="0" w:color="auto"/>
        <w:right w:val="none" w:sz="0" w:space="0" w:color="auto"/>
      </w:divBdr>
    </w:div>
    <w:div w:id="739518691">
      <w:marLeft w:val="0"/>
      <w:marRight w:val="0"/>
      <w:marTop w:val="0"/>
      <w:marBottom w:val="0"/>
      <w:divBdr>
        <w:top w:val="none" w:sz="0" w:space="0" w:color="auto"/>
        <w:left w:val="none" w:sz="0" w:space="0" w:color="auto"/>
        <w:bottom w:val="none" w:sz="0" w:space="0" w:color="auto"/>
        <w:right w:val="none" w:sz="0" w:space="0" w:color="auto"/>
      </w:divBdr>
    </w:div>
    <w:div w:id="739518692">
      <w:marLeft w:val="0"/>
      <w:marRight w:val="0"/>
      <w:marTop w:val="0"/>
      <w:marBottom w:val="0"/>
      <w:divBdr>
        <w:top w:val="none" w:sz="0" w:space="0" w:color="auto"/>
        <w:left w:val="none" w:sz="0" w:space="0" w:color="auto"/>
        <w:bottom w:val="none" w:sz="0" w:space="0" w:color="auto"/>
        <w:right w:val="none" w:sz="0" w:space="0" w:color="auto"/>
      </w:divBdr>
    </w:div>
    <w:div w:id="739518693">
      <w:marLeft w:val="0"/>
      <w:marRight w:val="0"/>
      <w:marTop w:val="0"/>
      <w:marBottom w:val="0"/>
      <w:divBdr>
        <w:top w:val="none" w:sz="0" w:space="0" w:color="auto"/>
        <w:left w:val="none" w:sz="0" w:space="0" w:color="auto"/>
        <w:bottom w:val="none" w:sz="0" w:space="0" w:color="auto"/>
        <w:right w:val="none" w:sz="0" w:space="0" w:color="auto"/>
      </w:divBdr>
    </w:div>
    <w:div w:id="1450587433">
      <w:bodyDiv w:val="1"/>
      <w:marLeft w:val="0"/>
      <w:marRight w:val="0"/>
      <w:marTop w:val="0"/>
      <w:marBottom w:val="0"/>
      <w:divBdr>
        <w:top w:val="none" w:sz="0" w:space="0" w:color="auto"/>
        <w:left w:val="none" w:sz="0" w:space="0" w:color="auto"/>
        <w:bottom w:val="none" w:sz="0" w:space="0" w:color="auto"/>
        <w:right w:val="none" w:sz="0" w:space="0" w:color="auto"/>
      </w:divBdr>
    </w:div>
    <w:div w:id="162700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an.hancock@phc.ox.ac.uk" TargetMode="External"/><Relationship Id="rId18" Type="http://schemas.openxmlformats.org/officeDocument/2006/relationships/hyperlink" Target="mailto:julian.hancock@phc.ox.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k.elsevierhealth.com/author/anna_r_dover"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mailto:amit131416@googlemai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hony.gallagher1@nhs.net" TargetMode="External"/><Relationship Id="rId20" Type="http://schemas.openxmlformats.org/officeDocument/2006/relationships/hyperlink" Target="https://www.uk.elsevierhealth.com/author/j_alastair_in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22mailto:" TargetMode="External"/><Relationship Id="rId23"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ert.gale1@nhs.net" TargetMode="External"/><Relationship Id="rId22" Type="http://schemas.openxmlformats.org/officeDocument/2006/relationships/hyperlink" Target="https://www.uk.elsevierhealth.com/author/karen_fairhur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081C24D414A4F9E19AA06C8A7F5C0" ma:contentTypeVersion="12" ma:contentTypeDescription="Create a new document." ma:contentTypeScope="" ma:versionID="72c8c6cbf72bacef89a748f9cee84a3e">
  <xsd:schema xmlns:xsd="http://www.w3.org/2001/XMLSchema" xmlns:xs="http://www.w3.org/2001/XMLSchema" xmlns:p="http://schemas.microsoft.com/office/2006/metadata/properties" xmlns:ns3="93bcdde1-a5ca-4f93-a8fb-6cbcf2a778b3" xmlns:ns4="b56cf6c4-3399-44c8-b61a-c35a59474b49" targetNamespace="http://schemas.microsoft.com/office/2006/metadata/properties" ma:root="true" ma:fieldsID="e525e10fe45b0e855cadc749b67b8b44" ns3:_="" ns4:_="">
    <xsd:import namespace="93bcdde1-a5ca-4f93-a8fb-6cbcf2a778b3"/>
    <xsd:import namespace="b56cf6c4-3399-44c8-b61a-c35a59474b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cdde1-a5ca-4f93-a8fb-6cbcf2a77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6cf6c4-3399-44c8-b61a-c35a59474b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1FC89-4726-40AE-82C9-E1D60BF75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cdde1-a5ca-4f93-a8fb-6cbcf2a778b3"/>
    <ds:schemaRef ds:uri="b56cf6c4-3399-44c8-b61a-c35a59474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A9B6A-C776-4E20-A736-D4FC2A3B59B1}">
  <ds:schemaRefs>
    <ds:schemaRef ds:uri="http://schemas.microsoft.com/sharepoint/v3/contenttype/forms"/>
  </ds:schemaRefs>
</ds:datastoreItem>
</file>

<file path=customXml/itemProps3.xml><?xml version="1.0" encoding="utf-8"?>
<ds:datastoreItem xmlns:ds="http://schemas.openxmlformats.org/officeDocument/2006/customXml" ds:itemID="{4D6D0248-2634-40BC-BDFA-1BD38227C853}">
  <ds:schemaRefs>
    <ds:schemaRef ds:uri="http://schemas.microsoft.com/office/2006/documentManagement/types"/>
    <ds:schemaRef ds:uri="http://purl.org/dc/elements/1.1/"/>
    <ds:schemaRef ds:uri="http://schemas.microsoft.com/office/2006/metadata/properties"/>
    <ds:schemaRef ds:uri="b56cf6c4-3399-44c8-b61a-c35a59474b49"/>
    <ds:schemaRef ds:uri="93bcdde1-a5ca-4f93-a8fb-6cbcf2a778b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FCE0508-8E5D-4A7E-BDC4-9F37D619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146</Pages>
  <Words>11140</Words>
  <Characters>63930</Characters>
  <Application>Microsoft Office Word</Application>
  <DocSecurity>4</DocSecurity>
  <Lines>532</Lines>
  <Paragraphs>149</Paragraphs>
  <ScaleCrop>false</ScaleCrop>
  <HeadingPairs>
    <vt:vector size="2" baseType="variant">
      <vt:variant>
        <vt:lpstr>Title</vt:lpstr>
      </vt:variant>
      <vt:variant>
        <vt:i4>1</vt:i4>
      </vt:variant>
    </vt:vector>
  </HeadingPairs>
  <TitlesOfParts>
    <vt:vector size="1" baseType="lpstr">
      <vt:lpstr>Second year clinical skills tutor handbook</vt:lpstr>
    </vt:vector>
  </TitlesOfParts>
  <Company> </Company>
  <LinksUpToDate>false</LinksUpToDate>
  <CharactersWithSpaces>74921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year clinical skills tutor handbook</dc:title>
  <dc:subject/>
  <dc:creator>B&amp;J Keavney</dc:creator>
  <cp:keywords/>
  <dc:description>Updated 13/11 to change number of DGH sessions</dc:description>
  <cp:lastModifiedBy>Megan Carter</cp:lastModifiedBy>
  <cp:revision>2</cp:revision>
  <cp:lastPrinted>2019-12-19T11:46:00Z</cp:lastPrinted>
  <dcterms:created xsi:type="dcterms:W3CDTF">2020-06-29T11:17:00Z</dcterms:created>
  <dcterms:modified xsi:type="dcterms:W3CDTF">2020-06-29T11:17:00Z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0x010100E87081C24D414A4F9E19AA06C8A7F5C0</vt:lpwstr>
  </property>
</Properties>
</file>